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BC608" w14:textId="77777777" w:rsidR="00581210" w:rsidRDefault="00581210" w:rsidP="00581210">
      <w:pPr>
        <w:pStyle w:val="Textoindependiente"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SIMULACRO DE INCENDIO</w:t>
      </w:r>
    </w:p>
    <w:p w14:paraId="4658FDBE" w14:textId="77777777" w:rsidR="00581210" w:rsidRDefault="00581210" w:rsidP="00581210">
      <w:pPr>
        <w:pStyle w:val="Textoindependiente"/>
        <w:jc w:val="center"/>
        <w:rPr>
          <w:rFonts w:ascii="Garamond" w:hAnsi="Garamond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2"/>
      </w:tblGrid>
      <w:tr w:rsidR="00581210" w14:paraId="4D51FB77" w14:textId="77777777" w:rsidTr="0058121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B3DE2" w14:textId="77777777" w:rsidR="00581210" w:rsidRDefault="00581210">
            <w:pPr>
              <w:pStyle w:val="Ttulo1"/>
              <w:spacing w:before="0" w:after="0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COORDINADORES GENERALES</w:t>
            </w:r>
          </w:p>
        </w:tc>
      </w:tr>
    </w:tbl>
    <w:p w14:paraId="5D28E171" w14:textId="77777777" w:rsidR="00581210" w:rsidRDefault="00581210" w:rsidP="00581210">
      <w:pPr>
        <w:rPr>
          <w:rFonts w:ascii="Garamond" w:hAnsi="Garamond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9"/>
        <w:gridCol w:w="2879"/>
        <w:gridCol w:w="2672"/>
      </w:tblGrid>
      <w:tr w:rsidR="00581210" w14:paraId="4590B4FF" w14:textId="77777777" w:rsidTr="00581210">
        <w:trPr>
          <w:trHeight w:val="397"/>
          <w:jc w:val="center"/>
        </w:trPr>
        <w:tc>
          <w:tcPr>
            <w:tcW w:w="1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D8465" w14:textId="77777777" w:rsidR="00581210" w:rsidRDefault="00581210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CD017" w14:textId="77777777" w:rsidR="00581210" w:rsidRDefault="00581210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COORDINADOR/A</w:t>
            </w: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7BB14" w14:textId="77777777" w:rsidR="00581210" w:rsidRDefault="00581210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SUPLENTE</w:t>
            </w:r>
          </w:p>
        </w:tc>
      </w:tr>
      <w:tr w:rsidR="00581210" w14:paraId="2AB402A6" w14:textId="77777777" w:rsidTr="00581210">
        <w:trPr>
          <w:trHeight w:val="397"/>
          <w:jc w:val="center"/>
        </w:trPr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C8675" w14:textId="77777777" w:rsidR="00581210" w:rsidRDefault="00581210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GENERAL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F1EF4" w14:textId="77777777" w:rsidR="00581210" w:rsidRDefault="00581210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Jefa de estudios de ESO</w:t>
            </w: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3586C" w14:textId="77777777" w:rsidR="00581210" w:rsidRDefault="00581210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Jefa de estudios de EI y EP</w:t>
            </w:r>
          </w:p>
        </w:tc>
      </w:tr>
      <w:tr w:rsidR="00581210" w14:paraId="68C97F08" w14:textId="77777777" w:rsidTr="00581210">
        <w:trPr>
          <w:trHeight w:val="397"/>
          <w:jc w:val="center"/>
        </w:trPr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664DB" w14:textId="77777777" w:rsidR="00581210" w:rsidRDefault="00581210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PLANTA BAJA DOCENTE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81B7E" w14:textId="77777777" w:rsidR="00581210" w:rsidRPr="00D639FB" w:rsidRDefault="00581210">
            <w:pPr>
              <w:rPr>
                <w:rFonts w:ascii="Garamond" w:hAnsi="Garamond"/>
                <w:sz w:val="22"/>
                <w:szCs w:val="22"/>
              </w:rPr>
            </w:pPr>
            <w:r w:rsidRPr="00D639FB">
              <w:rPr>
                <w:rFonts w:ascii="Garamond" w:hAnsi="Garamond"/>
                <w:sz w:val="22"/>
                <w:szCs w:val="22"/>
              </w:rPr>
              <w:t>Profesor/a de guardia y cuidadoras de comedor</w:t>
            </w: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3AD3A" w14:textId="79DD2420" w:rsidR="00581210" w:rsidRPr="00D639FB" w:rsidRDefault="00D639FB" w:rsidP="00D639FB">
            <w:pPr>
              <w:rPr>
                <w:rFonts w:ascii="Garamond" w:hAnsi="Garamond"/>
                <w:sz w:val="22"/>
                <w:szCs w:val="22"/>
              </w:rPr>
            </w:pPr>
            <w:r w:rsidRPr="00D639FB">
              <w:rPr>
                <w:rFonts w:ascii="Garamond" w:hAnsi="Garamond"/>
                <w:sz w:val="22"/>
                <w:szCs w:val="22"/>
              </w:rPr>
              <w:t>Profesor</w:t>
            </w:r>
            <w:r w:rsidR="00581210" w:rsidRPr="00D639FB">
              <w:rPr>
                <w:rFonts w:ascii="Garamond" w:hAnsi="Garamond"/>
                <w:sz w:val="22"/>
                <w:szCs w:val="22"/>
              </w:rPr>
              <w:t xml:space="preserve"> de </w:t>
            </w:r>
            <w:r w:rsidRPr="00D639FB">
              <w:rPr>
                <w:rFonts w:ascii="Garamond" w:hAnsi="Garamond"/>
                <w:sz w:val="22"/>
                <w:szCs w:val="22"/>
              </w:rPr>
              <w:t>Biología</w:t>
            </w:r>
          </w:p>
        </w:tc>
      </w:tr>
      <w:tr w:rsidR="00581210" w14:paraId="5D022A7F" w14:textId="77777777" w:rsidTr="00581210">
        <w:trPr>
          <w:trHeight w:val="397"/>
          <w:jc w:val="center"/>
        </w:trPr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B4481" w14:textId="77777777" w:rsidR="00581210" w:rsidRDefault="00581210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1ª PLANTA DOCENTE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FC03C" w14:textId="3C076EDF" w:rsidR="00581210" w:rsidRPr="00D639FB" w:rsidRDefault="00D639FB">
            <w:pPr>
              <w:rPr>
                <w:rFonts w:ascii="Garamond" w:hAnsi="Garamond"/>
                <w:sz w:val="22"/>
                <w:szCs w:val="22"/>
              </w:rPr>
            </w:pPr>
            <w:r w:rsidRPr="00D639FB">
              <w:rPr>
                <w:rFonts w:ascii="Garamond" w:hAnsi="Garamond"/>
                <w:sz w:val="22"/>
                <w:szCs w:val="22"/>
              </w:rPr>
              <w:t>Tutor</w:t>
            </w:r>
            <w:r w:rsidR="00581210" w:rsidRPr="00D639FB">
              <w:rPr>
                <w:rFonts w:ascii="Garamond" w:hAnsi="Garamond"/>
                <w:sz w:val="22"/>
                <w:szCs w:val="22"/>
              </w:rPr>
              <w:t xml:space="preserve"> de Grupo I</w:t>
            </w: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EA08E" w14:textId="50B8999A" w:rsidR="00581210" w:rsidRPr="00D639FB" w:rsidRDefault="007D167D">
            <w:pPr>
              <w:rPr>
                <w:rFonts w:ascii="Garamond" w:hAnsi="Garamond"/>
                <w:sz w:val="22"/>
                <w:szCs w:val="22"/>
              </w:rPr>
            </w:pPr>
            <w:r w:rsidRPr="00D639FB">
              <w:rPr>
                <w:rFonts w:ascii="Garamond" w:hAnsi="Garamond"/>
                <w:sz w:val="22"/>
                <w:szCs w:val="22"/>
              </w:rPr>
              <w:t>Tutora de Grupo II</w:t>
            </w:r>
          </w:p>
        </w:tc>
      </w:tr>
      <w:tr w:rsidR="00581210" w14:paraId="275D24C6" w14:textId="77777777" w:rsidTr="00581210">
        <w:trPr>
          <w:trHeight w:val="397"/>
          <w:jc w:val="center"/>
        </w:trPr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52BD8" w14:textId="77777777" w:rsidR="00581210" w:rsidRDefault="00581210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2ª PLANTA DOCENTE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FD1EA" w14:textId="0ADBD338" w:rsidR="00581210" w:rsidRPr="00D639FB" w:rsidRDefault="00581210">
            <w:pPr>
              <w:rPr>
                <w:rFonts w:ascii="Garamond" w:hAnsi="Garamond"/>
                <w:sz w:val="22"/>
                <w:szCs w:val="22"/>
              </w:rPr>
            </w:pPr>
            <w:r w:rsidRPr="00D639FB">
              <w:rPr>
                <w:rFonts w:ascii="Garamond" w:hAnsi="Garamond"/>
                <w:sz w:val="22"/>
                <w:szCs w:val="22"/>
              </w:rPr>
              <w:t xml:space="preserve">Profesora de </w:t>
            </w:r>
            <w:r w:rsidR="007D167D" w:rsidRPr="00D639FB">
              <w:rPr>
                <w:rFonts w:ascii="Garamond" w:hAnsi="Garamond"/>
                <w:sz w:val="22"/>
                <w:szCs w:val="22"/>
              </w:rPr>
              <w:t>Matemáticas</w:t>
            </w: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4CCB0" w14:textId="0B1D82B2" w:rsidR="00581210" w:rsidRPr="00D639FB" w:rsidRDefault="00581210">
            <w:pPr>
              <w:rPr>
                <w:rFonts w:ascii="Garamond" w:hAnsi="Garamond"/>
                <w:sz w:val="22"/>
                <w:szCs w:val="22"/>
              </w:rPr>
            </w:pPr>
            <w:r w:rsidRPr="00D639FB">
              <w:rPr>
                <w:rFonts w:ascii="Garamond" w:hAnsi="Garamond"/>
                <w:sz w:val="22"/>
                <w:szCs w:val="22"/>
              </w:rPr>
              <w:t xml:space="preserve">Profesora de </w:t>
            </w:r>
            <w:r w:rsidR="007D167D" w:rsidRPr="00D639FB">
              <w:rPr>
                <w:rFonts w:ascii="Garamond" w:hAnsi="Garamond"/>
                <w:sz w:val="22"/>
                <w:szCs w:val="22"/>
              </w:rPr>
              <w:t>Inglés</w:t>
            </w:r>
            <w:r w:rsidRPr="00D639FB">
              <w:rPr>
                <w:rFonts w:ascii="Garamond" w:hAnsi="Garamond"/>
                <w:sz w:val="22"/>
                <w:szCs w:val="22"/>
              </w:rPr>
              <w:t xml:space="preserve"> </w:t>
            </w:r>
          </w:p>
        </w:tc>
      </w:tr>
      <w:tr w:rsidR="00581210" w14:paraId="64F53045" w14:textId="77777777" w:rsidTr="00581210">
        <w:trPr>
          <w:trHeight w:val="397"/>
          <w:jc w:val="center"/>
        </w:trPr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8998C" w14:textId="77777777" w:rsidR="00581210" w:rsidRDefault="00581210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PLANTA DE ADMINISTRACIÓN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763A1" w14:textId="76D4C789" w:rsidR="00581210" w:rsidRPr="00D639FB" w:rsidRDefault="0038008C">
            <w:pPr>
              <w:rPr>
                <w:rFonts w:ascii="Garamond" w:hAnsi="Garamond"/>
                <w:sz w:val="22"/>
                <w:szCs w:val="22"/>
              </w:rPr>
            </w:pPr>
            <w:r w:rsidRPr="00D639FB">
              <w:rPr>
                <w:rFonts w:ascii="Garamond" w:hAnsi="Garamond"/>
                <w:sz w:val="22"/>
                <w:szCs w:val="22"/>
              </w:rPr>
              <w:t>Orientadora</w:t>
            </w: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5F42D" w14:textId="6B35EE72" w:rsidR="00581210" w:rsidRPr="00D639FB" w:rsidRDefault="0038008C">
            <w:pPr>
              <w:rPr>
                <w:rFonts w:ascii="Garamond" w:hAnsi="Garamond"/>
                <w:sz w:val="22"/>
                <w:szCs w:val="22"/>
              </w:rPr>
            </w:pPr>
            <w:r w:rsidRPr="00D639FB">
              <w:rPr>
                <w:rFonts w:ascii="Garamond" w:hAnsi="Garamond"/>
                <w:sz w:val="22"/>
                <w:szCs w:val="22"/>
              </w:rPr>
              <w:t>Secretaria</w:t>
            </w:r>
          </w:p>
        </w:tc>
      </w:tr>
      <w:tr w:rsidR="00581210" w14:paraId="37DBFE38" w14:textId="77777777" w:rsidTr="00581210">
        <w:trPr>
          <w:trHeight w:val="397"/>
          <w:jc w:val="center"/>
        </w:trPr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9C3AC" w14:textId="77777777" w:rsidR="00581210" w:rsidRDefault="00581210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EXTERIOR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479F3" w14:textId="77777777" w:rsidR="00581210" w:rsidRPr="00D639FB" w:rsidRDefault="00581210">
            <w:pPr>
              <w:rPr>
                <w:rFonts w:ascii="Garamond" w:hAnsi="Garamond"/>
                <w:sz w:val="22"/>
                <w:szCs w:val="22"/>
              </w:rPr>
            </w:pPr>
            <w:r w:rsidRPr="00D639FB">
              <w:rPr>
                <w:rFonts w:ascii="Garamond" w:hAnsi="Garamond"/>
                <w:sz w:val="22"/>
                <w:szCs w:val="22"/>
              </w:rPr>
              <w:t>Orientadora</w:t>
            </w: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7184C" w14:textId="199F6D0C" w:rsidR="00581210" w:rsidRPr="00D639FB" w:rsidRDefault="00D639FB">
            <w:pPr>
              <w:rPr>
                <w:rFonts w:ascii="Garamond" w:hAnsi="Garamond"/>
                <w:sz w:val="22"/>
                <w:szCs w:val="22"/>
              </w:rPr>
            </w:pPr>
            <w:r w:rsidRPr="00D639FB">
              <w:rPr>
                <w:rFonts w:ascii="Garamond" w:hAnsi="Garamond"/>
                <w:sz w:val="22"/>
                <w:szCs w:val="22"/>
              </w:rPr>
              <w:t>Profesor</w:t>
            </w:r>
            <w:r w:rsidR="00581210" w:rsidRPr="00D639FB">
              <w:rPr>
                <w:rFonts w:ascii="Garamond" w:hAnsi="Garamond"/>
                <w:sz w:val="22"/>
                <w:szCs w:val="22"/>
              </w:rPr>
              <w:t xml:space="preserve"> de tecnología</w:t>
            </w:r>
          </w:p>
        </w:tc>
      </w:tr>
      <w:tr w:rsidR="00581210" w14:paraId="37558301" w14:textId="77777777" w:rsidTr="00581210">
        <w:trPr>
          <w:trHeight w:val="397"/>
          <w:jc w:val="center"/>
        </w:trPr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47653" w14:textId="77777777" w:rsidR="00581210" w:rsidRDefault="00581210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ESCUELA HOGAR (Todas las dependencias, incluida aula de psicomotricidad)</w:t>
            </w:r>
          </w:p>
        </w:tc>
        <w:tc>
          <w:tcPr>
            <w:tcW w:w="3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C08AB" w14:textId="51DB032C" w:rsidR="00581210" w:rsidRPr="00482BB3" w:rsidRDefault="00581210">
            <w:pPr>
              <w:rPr>
                <w:rFonts w:ascii="Garamond" w:hAnsi="Garamond"/>
                <w:sz w:val="22"/>
                <w:szCs w:val="22"/>
              </w:rPr>
            </w:pPr>
            <w:r w:rsidRPr="00482BB3">
              <w:rPr>
                <w:rFonts w:ascii="Garamond" w:hAnsi="Garamond"/>
                <w:sz w:val="22"/>
                <w:szCs w:val="22"/>
              </w:rPr>
              <w:t>Educadora/s, profesor/a que en esos momentos esté con el alumnado.</w:t>
            </w:r>
          </w:p>
        </w:tc>
      </w:tr>
      <w:tr w:rsidR="00581210" w14:paraId="13987ED4" w14:textId="77777777" w:rsidTr="00581210">
        <w:trPr>
          <w:trHeight w:val="397"/>
          <w:jc w:val="center"/>
        </w:trPr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F9301" w14:textId="77777777" w:rsidR="00581210" w:rsidRDefault="00581210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ESCUELA HOGAR (Salón de actos, aula de música y aula de tecnología)</w:t>
            </w:r>
          </w:p>
        </w:tc>
        <w:tc>
          <w:tcPr>
            <w:tcW w:w="3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77ECE" w14:textId="77777777" w:rsidR="00581210" w:rsidRDefault="00581210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Cada profesor/a de aula es responsable de su grupo.</w:t>
            </w:r>
          </w:p>
        </w:tc>
      </w:tr>
    </w:tbl>
    <w:p w14:paraId="5C464442" w14:textId="77777777" w:rsidR="00581210" w:rsidRDefault="00581210" w:rsidP="00581210">
      <w:pPr>
        <w:spacing w:after="240"/>
        <w:rPr>
          <w:rFonts w:ascii="Garamond" w:hAnsi="Garamond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0"/>
      </w:tblGrid>
      <w:tr w:rsidR="00581210" w14:paraId="664E7D62" w14:textId="77777777" w:rsidTr="0058121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58F7E" w14:textId="77777777" w:rsidR="00581210" w:rsidRDefault="00581210">
            <w:pPr>
              <w:pStyle w:val="Ttulo1"/>
              <w:spacing w:before="0" w:after="0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ENCARGADOS ESPECIALES</w:t>
            </w:r>
          </w:p>
        </w:tc>
      </w:tr>
    </w:tbl>
    <w:p w14:paraId="6C2D03AC" w14:textId="77777777" w:rsidR="00581210" w:rsidRDefault="00581210" w:rsidP="00581210">
      <w:pPr>
        <w:rPr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5"/>
        <w:gridCol w:w="4655"/>
      </w:tblGrid>
      <w:tr w:rsidR="00581210" w14:paraId="26294E72" w14:textId="77777777" w:rsidTr="00581210">
        <w:trPr>
          <w:trHeight w:val="397"/>
          <w:jc w:val="center"/>
        </w:trPr>
        <w:tc>
          <w:tcPr>
            <w:tcW w:w="2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2CCFB" w14:textId="77777777" w:rsidR="00581210" w:rsidRDefault="0058121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E7774" w14:textId="77777777" w:rsidR="00581210" w:rsidRDefault="00581210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FUNCIONES</w:t>
            </w:r>
          </w:p>
        </w:tc>
      </w:tr>
      <w:tr w:rsidR="00581210" w14:paraId="568C28CE" w14:textId="77777777" w:rsidTr="00581210">
        <w:trPr>
          <w:trHeight w:val="397"/>
          <w:jc w:val="center"/>
        </w:trPr>
        <w:tc>
          <w:tcPr>
            <w:tcW w:w="2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332D3" w14:textId="77777777" w:rsidR="00581210" w:rsidRDefault="00581210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COCINERO Y AYUDANTE</w:t>
            </w:r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1801A" w14:textId="77777777" w:rsidR="00581210" w:rsidRDefault="00581210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Cortar el gas.</w:t>
            </w:r>
          </w:p>
        </w:tc>
      </w:tr>
      <w:tr w:rsidR="00581210" w14:paraId="50188332" w14:textId="77777777" w:rsidTr="00581210">
        <w:trPr>
          <w:trHeight w:val="397"/>
          <w:jc w:val="center"/>
        </w:trPr>
        <w:tc>
          <w:tcPr>
            <w:tcW w:w="2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64BFD" w14:textId="77777777" w:rsidR="00581210" w:rsidRDefault="00581210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ORDENANZA</w:t>
            </w:r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E0AFE" w14:textId="77777777" w:rsidR="00581210" w:rsidRDefault="00581210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Abrir puertas, cortar el agua y cortar la energía eléctrica.</w:t>
            </w:r>
          </w:p>
        </w:tc>
      </w:tr>
      <w:tr w:rsidR="00581210" w14:paraId="638C5809" w14:textId="77777777" w:rsidTr="00581210">
        <w:trPr>
          <w:trHeight w:val="397"/>
          <w:jc w:val="center"/>
        </w:trPr>
        <w:tc>
          <w:tcPr>
            <w:tcW w:w="2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DF598" w14:textId="77777777" w:rsidR="00581210" w:rsidRDefault="00581210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PROFESORADO EN LAS AULAS</w:t>
            </w:r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3BFA8" w14:textId="77777777" w:rsidR="00581210" w:rsidRDefault="00581210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Serán responsables de controlar los movimientos del alumnado a su cargo, cerrar ventanas, contar alumnos/as y darle el número al coordinador general en el lugar de concentración, comprobar que ningún alumno/a quede en los servicios o anexos, controlar que no lleven objetos personales, revisar las aulas, comprobar que el recinto quede vacío y que las puertas y ventanas estén cerradas.</w:t>
            </w:r>
          </w:p>
        </w:tc>
      </w:tr>
    </w:tbl>
    <w:p w14:paraId="1A1A4077" w14:textId="77777777" w:rsidR="00581210" w:rsidRDefault="00581210" w:rsidP="00581210">
      <w:pPr>
        <w:spacing w:after="240"/>
        <w:rPr>
          <w:rFonts w:ascii="Garamond" w:hAnsi="Garamond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5"/>
      </w:tblGrid>
      <w:tr w:rsidR="00581210" w14:paraId="207BF4B3" w14:textId="77777777" w:rsidTr="0058121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7DDFC" w14:textId="77777777" w:rsidR="00581210" w:rsidRDefault="00581210">
            <w:pPr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sz w:val="22"/>
                <w:szCs w:val="22"/>
              </w:rPr>
              <w:t>CRITERIOS A SEGUIR EN LA EVACUACIÓN</w:t>
            </w:r>
          </w:p>
        </w:tc>
      </w:tr>
    </w:tbl>
    <w:p w14:paraId="4E673D16" w14:textId="77777777" w:rsidR="00581210" w:rsidRDefault="00581210" w:rsidP="00581210">
      <w:pPr>
        <w:jc w:val="center"/>
        <w:rPr>
          <w:rFonts w:ascii="Garamond" w:hAnsi="Garamond" w:cs="Arial"/>
          <w:b/>
          <w:sz w:val="22"/>
          <w:szCs w:val="22"/>
        </w:rPr>
      </w:pPr>
    </w:p>
    <w:p w14:paraId="699F4876" w14:textId="0F5AFE3A" w:rsidR="00581210" w:rsidRDefault="00581210" w:rsidP="00581210">
      <w:pPr>
        <w:numPr>
          <w:ilvl w:val="0"/>
          <w:numId w:val="1"/>
        </w:num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Comienzo del simulacro: </w:t>
      </w:r>
      <w:r>
        <w:rPr>
          <w:rFonts w:ascii="Garamond" w:hAnsi="Garamond"/>
          <w:b/>
          <w:smallCaps/>
          <w:sz w:val="22"/>
          <w:szCs w:val="22"/>
        </w:rPr>
        <w:t>ambas sirenas sonarán a la vez durante mucho tiempo</w:t>
      </w:r>
      <w:r>
        <w:rPr>
          <w:rFonts w:ascii="Garamond" w:hAnsi="Garamond"/>
          <w:sz w:val="22"/>
          <w:szCs w:val="22"/>
        </w:rPr>
        <w:t>. A continuación</w:t>
      </w:r>
      <w:r w:rsidR="00CE0B83">
        <w:rPr>
          <w:rFonts w:ascii="Garamond" w:hAnsi="Garamond"/>
          <w:sz w:val="22"/>
          <w:szCs w:val="22"/>
        </w:rPr>
        <w:t>,</w:t>
      </w:r>
      <w:r>
        <w:rPr>
          <w:rFonts w:ascii="Garamond" w:hAnsi="Garamond"/>
          <w:sz w:val="22"/>
          <w:szCs w:val="22"/>
        </w:rPr>
        <w:t xml:space="preserve"> se desalojará el edificio. </w:t>
      </w:r>
    </w:p>
    <w:p w14:paraId="1EABBE0C" w14:textId="1F90B2A7" w:rsidR="00581210" w:rsidRPr="0038008C" w:rsidRDefault="00581210" w:rsidP="00581210">
      <w:pPr>
        <w:numPr>
          <w:ilvl w:val="0"/>
          <w:numId w:val="1"/>
        </w:numPr>
        <w:jc w:val="both"/>
        <w:rPr>
          <w:rFonts w:ascii="Garamond" w:hAnsi="Garamond"/>
          <w:sz w:val="22"/>
          <w:szCs w:val="22"/>
        </w:rPr>
      </w:pPr>
      <w:r w:rsidRPr="0038008C">
        <w:rPr>
          <w:rFonts w:ascii="Garamond" w:hAnsi="Garamond"/>
          <w:sz w:val="22"/>
          <w:szCs w:val="22"/>
        </w:rPr>
        <w:t>Los alumnos saldrán de manera ordenada, dejando en el aula todo el material (abrigos incluidos). El/La responsable del grupo comprobará que todos han salido antes de hacerlo él</w:t>
      </w:r>
      <w:r w:rsidR="00191222">
        <w:rPr>
          <w:rFonts w:ascii="Garamond" w:hAnsi="Garamond"/>
          <w:sz w:val="22"/>
          <w:szCs w:val="22"/>
        </w:rPr>
        <w:t>/ella</w:t>
      </w:r>
      <w:r w:rsidRPr="0038008C">
        <w:rPr>
          <w:rFonts w:ascii="Garamond" w:hAnsi="Garamond"/>
          <w:sz w:val="22"/>
          <w:szCs w:val="22"/>
        </w:rPr>
        <w:t>, momento en que colocará una papelera en la puerta del aula, que quedará cerrada.</w:t>
      </w:r>
      <w:r w:rsidR="00D639FB">
        <w:rPr>
          <w:rFonts w:ascii="Garamond" w:hAnsi="Garamond"/>
          <w:sz w:val="22"/>
          <w:szCs w:val="22"/>
        </w:rPr>
        <w:t xml:space="preserve"> En los departamentos se procederá de la misma forma.</w:t>
      </w:r>
    </w:p>
    <w:p w14:paraId="3DA68A68" w14:textId="30D7A766" w:rsidR="00581210" w:rsidRDefault="00581210" w:rsidP="00581210">
      <w:pPr>
        <w:numPr>
          <w:ilvl w:val="0"/>
          <w:numId w:val="1"/>
        </w:num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En primer lugar</w:t>
      </w:r>
      <w:r w:rsidR="00CE0B83">
        <w:rPr>
          <w:rFonts w:ascii="Garamond" w:hAnsi="Garamond"/>
          <w:sz w:val="22"/>
          <w:szCs w:val="22"/>
        </w:rPr>
        <w:t>,</w:t>
      </w:r>
      <w:r>
        <w:rPr>
          <w:rFonts w:ascii="Garamond" w:hAnsi="Garamond"/>
          <w:sz w:val="22"/>
          <w:szCs w:val="22"/>
        </w:rPr>
        <w:t xml:space="preserve"> saldrán los ocupantes de la planta baja; simultáneamente los de las plantas superiores se movilizarán ordenadamente hacia la escalera habitual, pero </w:t>
      </w:r>
      <w:r>
        <w:rPr>
          <w:rFonts w:ascii="Garamond" w:hAnsi="Garamond"/>
          <w:b/>
          <w:smallCaps/>
          <w:sz w:val="22"/>
          <w:szCs w:val="22"/>
        </w:rPr>
        <w:t>sin descender a las plantas inferiores</w:t>
      </w:r>
      <w:r>
        <w:rPr>
          <w:rFonts w:ascii="Garamond" w:hAnsi="Garamond"/>
          <w:sz w:val="22"/>
          <w:szCs w:val="22"/>
        </w:rPr>
        <w:t xml:space="preserve"> hasta que los ocupantes de estas hayan desalojado su planta respectiva.</w:t>
      </w:r>
    </w:p>
    <w:p w14:paraId="39188C87" w14:textId="77777777" w:rsidR="00581210" w:rsidRDefault="00581210" w:rsidP="00581210">
      <w:pPr>
        <w:numPr>
          <w:ilvl w:val="0"/>
          <w:numId w:val="1"/>
        </w:num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lastRenderedPageBreak/>
        <w:t xml:space="preserve">El desalojo de cada planta se realizará por grupos, </w:t>
      </w:r>
      <w:r>
        <w:rPr>
          <w:rFonts w:ascii="Garamond" w:hAnsi="Garamond"/>
          <w:b/>
          <w:smallCaps/>
          <w:sz w:val="22"/>
          <w:szCs w:val="22"/>
        </w:rPr>
        <w:t>saliendo en primer lugar los grupos que ocupen las aulas más próximas a las escaleras</w:t>
      </w:r>
      <w:r>
        <w:rPr>
          <w:rFonts w:ascii="Garamond" w:hAnsi="Garamond"/>
          <w:sz w:val="22"/>
          <w:szCs w:val="22"/>
        </w:rPr>
        <w:t>, en secuencia ordenada y sin mezclarse los grupos.</w:t>
      </w:r>
    </w:p>
    <w:p w14:paraId="7DD3DB39" w14:textId="77777777" w:rsidR="00581210" w:rsidRDefault="00581210" w:rsidP="00581210">
      <w:pPr>
        <w:rPr>
          <w:rFonts w:ascii="Garamond" w:hAnsi="Garamond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0"/>
      </w:tblGrid>
      <w:tr w:rsidR="00581210" w14:paraId="3F33FDFE" w14:textId="77777777" w:rsidTr="0058121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E2526" w14:textId="77777777" w:rsidR="00581210" w:rsidRDefault="00581210">
            <w:pPr>
              <w:rPr>
                <w:rFonts w:ascii="Garamond" w:hAnsi="Garamond" w:cs="Arial"/>
                <w:b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sz w:val="22"/>
                <w:szCs w:val="22"/>
              </w:rPr>
              <w:t>EVACUACIÓN</w:t>
            </w:r>
          </w:p>
        </w:tc>
      </w:tr>
    </w:tbl>
    <w:p w14:paraId="48A3D549" w14:textId="77777777" w:rsidR="00581210" w:rsidRDefault="00581210" w:rsidP="00581210">
      <w:pPr>
        <w:jc w:val="both"/>
        <w:rPr>
          <w:rFonts w:ascii="Garamond" w:hAnsi="Garamond" w:cs="Arial"/>
          <w:b/>
          <w:sz w:val="22"/>
          <w:szCs w:val="22"/>
        </w:rPr>
      </w:pPr>
    </w:p>
    <w:p w14:paraId="503A2D75" w14:textId="77777777" w:rsidR="00581210" w:rsidRDefault="00581210" w:rsidP="00581210">
      <w:pPr>
        <w:numPr>
          <w:ilvl w:val="0"/>
          <w:numId w:val="2"/>
        </w:num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El encargado de la evacuación es el </w:t>
      </w:r>
      <w:r>
        <w:rPr>
          <w:rFonts w:ascii="Garamond" w:hAnsi="Garamond"/>
          <w:b/>
          <w:smallCaps/>
          <w:sz w:val="22"/>
          <w:szCs w:val="22"/>
        </w:rPr>
        <w:t>coordinador de planta</w:t>
      </w:r>
      <w:r>
        <w:rPr>
          <w:rFonts w:ascii="Garamond" w:hAnsi="Garamond"/>
          <w:sz w:val="22"/>
          <w:szCs w:val="22"/>
        </w:rPr>
        <w:t>.</w:t>
      </w:r>
    </w:p>
    <w:p w14:paraId="62EEB679" w14:textId="77777777" w:rsidR="00581210" w:rsidRDefault="00581210" w:rsidP="00581210">
      <w:pPr>
        <w:numPr>
          <w:ilvl w:val="0"/>
          <w:numId w:val="2"/>
        </w:num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Únicamente se podrá pasar de una planta a otra cuando esta haya quedado </w:t>
      </w:r>
      <w:r>
        <w:rPr>
          <w:rFonts w:ascii="Garamond" w:hAnsi="Garamond"/>
          <w:b/>
          <w:smallCaps/>
          <w:sz w:val="22"/>
          <w:szCs w:val="22"/>
        </w:rPr>
        <w:t>vacía</w:t>
      </w:r>
      <w:r>
        <w:rPr>
          <w:rFonts w:ascii="Garamond" w:hAnsi="Garamond"/>
          <w:sz w:val="22"/>
          <w:szCs w:val="22"/>
        </w:rPr>
        <w:t>.</w:t>
      </w:r>
    </w:p>
    <w:p w14:paraId="7ADB190B" w14:textId="77777777" w:rsidR="00581210" w:rsidRDefault="00581210" w:rsidP="00581210">
      <w:pPr>
        <w:numPr>
          <w:ilvl w:val="0"/>
          <w:numId w:val="2"/>
        </w:num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El alumnado de la segunda planta bajará a la primera cuando esta haya sido evacuada.</w:t>
      </w:r>
    </w:p>
    <w:p w14:paraId="425CBA13" w14:textId="77777777" w:rsidR="00581210" w:rsidRDefault="00581210" w:rsidP="00581210">
      <w:pPr>
        <w:numPr>
          <w:ilvl w:val="0"/>
          <w:numId w:val="2"/>
        </w:num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El coordinador/a de planta será el</w:t>
      </w:r>
      <w:r>
        <w:rPr>
          <w:rFonts w:ascii="Garamond" w:hAnsi="Garamond"/>
          <w:b/>
          <w:smallCaps/>
          <w:sz w:val="22"/>
          <w:szCs w:val="22"/>
        </w:rPr>
        <w:t xml:space="preserve"> último</w:t>
      </w:r>
      <w:r>
        <w:rPr>
          <w:rFonts w:ascii="Garamond" w:hAnsi="Garamond"/>
          <w:sz w:val="22"/>
          <w:szCs w:val="22"/>
        </w:rPr>
        <w:t xml:space="preserve"> en abandonar esta.</w:t>
      </w:r>
    </w:p>
    <w:p w14:paraId="7A5B4723" w14:textId="01BD6133" w:rsidR="00581210" w:rsidRPr="00E975BF" w:rsidRDefault="00581210" w:rsidP="00581210">
      <w:pPr>
        <w:numPr>
          <w:ilvl w:val="0"/>
          <w:numId w:val="2"/>
        </w:numPr>
        <w:jc w:val="both"/>
        <w:rPr>
          <w:rFonts w:ascii="Garamond" w:hAnsi="Garamond"/>
          <w:iCs/>
          <w:sz w:val="22"/>
          <w:szCs w:val="22"/>
        </w:rPr>
      </w:pPr>
      <w:r w:rsidRPr="00E975BF">
        <w:rPr>
          <w:rFonts w:ascii="Garamond" w:hAnsi="Garamond"/>
          <w:iCs/>
          <w:sz w:val="22"/>
          <w:szCs w:val="22"/>
        </w:rPr>
        <w:t>En el lugar de encuentro (</w:t>
      </w:r>
      <w:r w:rsidR="00E975BF" w:rsidRPr="00E975BF">
        <w:rPr>
          <w:rFonts w:ascii="Garamond" w:hAnsi="Garamond"/>
          <w:iCs/>
          <w:sz w:val="22"/>
          <w:szCs w:val="22"/>
        </w:rPr>
        <w:t>delante de los contenedores de reciclaje</w:t>
      </w:r>
      <w:r w:rsidRPr="00E975BF">
        <w:rPr>
          <w:rFonts w:ascii="Garamond" w:hAnsi="Garamond"/>
          <w:iCs/>
          <w:sz w:val="22"/>
          <w:szCs w:val="22"/>
        </w:rPr>
        <w:t xml:space="preserve">) cada profesor hará el </w:t>
      </w:r>
      <w:r w:rsidRPr="00E975BF">
        <w:rPr>
          <w:rFonts w:ascii="Garamond" w:hAnsi="Garamond"/>
          <w:b/>
          <w:iCs/>
          <w:smallCaps/>
          <w:sz w:val="22"/>
          <w:szCs w:val="22"/>
        </w:rPr>
        <w:t>recuento del alumnado</w:t>
      </w:r>
      <w:r w:rsidRPr="00E975BF">
        <w:rPr>
          <w:rFonts w:ascii="Garamond" w:hAnsi="Garamond"/>
          <w:iCs/>
          <w:sz w:val="22"/>
          <w:szCs w:val="22"/>
        </w:rPr>
        <w:t xml:space="preserve"> y dará la información de su grupo al coordinador general (MUY IMPORTANTE).</w:t>
      </w:r>
    </w:p>
    <w:p w14:paraId="1AC4FA8F" w14:textId="77777777" w:rsidR="00581210" w:rsidRPr="00CE0B83" w:rsidRDefault="00581210" w:rsidP="00581210">
      <w:pPr>
        <w:rPr>
          <w:rFonts w:ascii="Garamond" w:hAnsi="Garamond"/>
          <w:color w:val="FF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9"/>
      </w:tblGrid>
      <w:tr w:rsidR="00581210" w14:paraId="01D3C98C" w14:textId="77777777" w:rsidTr="0058121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D08B5" w14:textId="77777777" w:rsidR="00581210" w:rsidRDefault="00581210">
            <w:pPr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sz w:val="22"/>
                <w:szCs w:val="22"/>
              </w:rPr>
              <w:t>SALIDAS</w:t>
            </w:r>
          </w:p>
        </w:tc>
      </w:tr>
    </w:tbl>
    <w:p w14:paraId="34E79F68" w14:textId="77777777" w:rsidR="00581210" w:rsidRDefault="00581210" w:rsidP="00581210">
      <w:pPr>
        <w:rPr>
          <w:rFonts w:ascii="Garamond" w:hAnsi="Garamond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48"/>
        <w:gridCol w:w="2872"/>
      </w:tblGrid>
      <w:tr w:rsidR="00581210" w14:paraId="50D80EA4" w14:textId="77777777" w:rsidTr="00581210">
        <w:trPr>
          <w:trHeight w:val="397"/>
          <w:jc w:val="center"/>
        </w:trPr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B1E51" w14:textId="77777777" w:rsidR="00581210" w:rsidRDefault="00581210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AULAS</w:t>
            </w: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6E97C" w14:textId="77777777" w:rsidR="00581210" w:rsidRDefault="00581210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PUERTA</w:t>
            </w:r>
          </w:p>
        </w:tc>
      </w:tr>
      <w:tr w:rsidR="00581210" w14:paraId="5B2A08D7" w14:textId="77777777" w:rsidTr="00581210">
        <w:trPr>
          <w:trHeight w:val="397"/>
          <w:jc w:val="center"/>
        </w:trPr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68631" w14:textId="77777777" w:rsidR="00581210" w:rsidRDefault="00581210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Laboratorio de Ciencias, Biblioteca y Conserjería.</w:t>
            </w: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6CCC1" w14:textId="77777777" w:rsidR="00581210" w:rsidRDefault="00581210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Puerta que da al </w:t>
            </w:r>
            <w:r>
              <w:rPr>
                <w:rFonts w:ascii="Garamond" w:hAnsi="Garamond"/>
                <w:b/>
                <w:sz w:val="22"/>
                <w:szCs w:val="22"/>
              </w:rPr>
              <w:t>patio central</w:t>
            </w:r>
          </w:p>
        </w:tc>
      </w:tr>
      <w:tr w:rsidR="00581210" w14:paraId="0EE4B289" w14:textId="77777777" w:rsidTr="00581210">
        <w:trPr>
          <w:trHeight w:val="397"/>
          <w:jc w:val="center"/>
        </w:trPr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1FC57" w14:textId="77777777" w:rsidR="00581210" w:rsidRDefault="00581210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Sala de profesorado, Jefatura de estudios, Dirección, Sala de visitas, Comedor escolar y Cocina.</w:t>
            </w: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A8673" w14:textId="77777777" w:rsidR="00581210" w:rsidRDefault="00581210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Puerta que da al </w:t>
            </w:r>
            <w:r>
              <w:rPr>
                <w:rFonts w:ascii="Garamond" w:hAnsi="Garamond"/>
                <w:b/>
                <w:sz w:val="22"/>
                <w:szCs w:val="22"/>
              </w:rPr>
              <w:t>patio central</w:t>
            </w:r>
          </w:p>
        </w:tc>
      </w:tr>
      <w:tr w:rsidR="00581210" w14:paraId="7F4FA46D" w14:textId="77777777" w:rsidTr="00581210">
        <w:trPr>
          <w:trHeight w:val="397"/>
          <w:jc w:val="center"/>
        </w:trPr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1F38E" w14:textId="77777777" w:rsidR="00581210" w:rsidRDefault="00581210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Aulas de Educación Primaria.</w:t>
            </w: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97ADC" w14:textId="77777777" w:rsidR="00581210" w:rsidRDefault="00581210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Escalera </w:t>
            </w:r>
            <w:r>
              <w:rPr>
                <w:rFonts w:ascii="Garamond" w:hAnsi="Garamond"/>
                <w:b/>
                <w:sz w:val="22"/>
                <w:szCs w:val="22"/>
              </w:rPr>
              <w:t>derecha</w:t>
            </w:r>
          </w:p>
          <w:p w14:paraId="0CBB0F89" w14:textId="77777777" w:rsidR="00581210" w:rsidRDefault="00581210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Puerta que da al </w:t>
            </w:r>
            <w:r>
              <w:rPr>
                <w:rFonts w:ascii="Garamond" w:hAnsi="Garamond"/>
                <w:b/>
                <w:sz w:val="22"/>
                <w:szCs w:val="22"/>
              </w:rPr>
              <w:t>patio central</w:t>
            </w:r>
          </w:p>
        </w:tc>
      </w:tr>
      <w:tr w:rsidR="00581210" w14:paraId="78D51DD5" w14:textId="77777777" w:rsidTr="00581210">
        <w:trPr>
          <w:trHeight w:val="397"/>
          <w:jc w:val="center"/>
        </w:trPr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3E980" w14:textId="77777777" w:rsidR="00581210" w:rsidRDefault="00581210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Secretaría, Departamentos (Orientación / Socio-lingüístico / Científico-tecnológico) y Sala de reuniones.</w:t>
            </w: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1AFBC" w14:textId="77777777" w:rsidR="00581210" w:rsidRDefault="00581210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Escalera </w:t>
            </w:r>
            <w:r>
              <w:rPr>
                <w:rFonts w:ascii="Garamond" w:hAnsi="Garamond"/>
                <w:b/>
                <w:sz w:val="22"/>
                <w:szCs w:val="22"/>
              </w:rPr>
              <w:t>derecha</w:t>
            </w:r>
          </w:p>
          <w:p w14:paraId="74BFB023" w14:textId="77777777" w:rsidR="00581210" w:rsidRDefault="00581210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Puerta que da al </w:t>
            </w:r>
            <w:r>
              <w:rPr>
                <w:rFonts w:ascii="Garamond" w:hAnsi="Garamond"/>
                <w:b/>
                <w:sz w:val="22"/>
                <w:szCs w:val="22"/>
              </w:rPr>
              <w:t>patio central</w:t>
            </w:r>
          </w:p>
        </w:tc>
      </w:tr>
      <w:tr w:rsidR="00581210" w14:paraId="717313AA" w14:textId="77777777" w:rsidTr="00581210">
        <w:trPr>
          <w:trHeight w:val="397"/>
          <w:jc w:val="center"/>
        </w:trPr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65C9B" w14:textId="77777777" w:rsidR="00581210" w:rsidRDefault="00581210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Aulas de 3º y 4º ESO.</w:t>
            </w: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B7342" w14:textId="77777777" w:rsidR="00581210" w:rsidRDefault="00581210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Escalera </w:t>
            </w:r>
            <w:r>
              <w:rPr>
                <w:rFonts w:ascii="Garamond" w:hAnsi="Garamond"/>
                <w:b/>
                <w:sz w:val="22"/>
                <w:szCs w:val="22"/>
              </w:rPr>
              <w:t>derecha</w:t>
            </w:r>
          </w:p>
          <w:p w14:paraId="6D0199B8" w14:textId="77777777" w:rsidR="00581210" w:rsidRDefault="00581210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Puerta que da al </w:t>
            </w:r>
            <w:r>
              <w:rPr>
                <w:rFonts w:ascii="Garamond" w:hAnsi="Garamond"/>
                <w:b/>
                <w:sz w:val="22"/>
                <w:szCs w:val="22"/>
              </w:rPr>
              <w:t>patio central</w:t>
            </w:r>
          </w:p>
        </w:tc>
      </w:tr>
      <w:tr w:rsidR="00581210" w14:paraId="22A2BA39" w14:textId="77777777" w:rsidTr="00581210">
        <w:trPr>
          <w:trHeight w:val="397"/>
          <w:jc w:val="center"/>
        </w:trPr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64948" w14:textId="77777777" w:rsidR="00581210" w:rsidRDefault="00581210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Aulas de 1º, 2º, Mediateca, Informática, Laboratorio de idiomas y aula de Plástica de ESO.</w:t>
            </w: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637FB" w14:textId="77777777" w:rsidR="00581210" w:rsidRDefault="00581210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Escalera </w:t>
            </w:r>
            <w:r>
              <w:rPr>
                <w:rFonts w:ascii="Garamond" w:hAnsi="Garamond"/>
                <w:b/>
                <w:sz w:val="22"/>
                <w:szCs w:val="22"/>
              </w:rPr>
              <w:t>derecha</w:t>
            </w:r>
          </w:p>
          <w:p w14:paraId="03CE7673" w14:textId="77777777" w:rsidR="00581210" w:rsidRDefault="00581210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Puerta que da al </w:t>
            </w:r>
            <w:r>
              <w:rPr>
                <w:rFonts w:ascii="Garamond" w:hAnsi="Garamond"/>
                <w:b/>
                <w:sz w:val="22"/>
                <w:szCs w:val="22"/>
              </w:rPr>
              <w:t>patio central</w:t>
            </w:r>
          </w:p>
        </w:tc>
      </w:tr>
      <w:tr w:rsidR="00581210" w14:paraId="34DD580A" w14:textId="77777777" w:rsidTr="00581210">
        <w:trPr>
          <w:trHeight w:val="397"/>
          <w:jc w:val="center"/>
        </w:trPr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EE922" w14:textId="2005D9F4" w:rsidR="00581210" w:rsidRDefault="00581210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Aulas de Infantil, </w:t>
            </w:r>
            <w:r w:rsidR="00CE0B83">
              <w:rPr>
                <w:rFonts w:ascii="Garamond" w:hAnsi="Garamond"/>
                <w:sz w:val="22"/>
                <w:szCs w:val="22"/>
              </w:rPr>
              <w:t>F</w:t>
            </w:r>
            <w:r>
              <w:rPr>
                <w:rFonts w:ascii="Garamond" w:hAnsi="Garamond"/>
                <w:sz w:val="22"/>
                <w:szCs w:val="22"/>
              </w:rPr>
              <w:t xml:space="preserve">ala, </w:t>
            </w:r>
            <w:r w:rsidR="00CE0B83">
              <w:rPr>
                <w:rFonts w:ascii="Garamond" w:hAnsi="Garamond"/>
                <w:sz w:val="22"/>
                <w:szCs w:val="22"/>
              </w:rPr>
              <w:t>R</w:t>
            </w:r>
            <w:r>
              <w:rPr>
                <w:rFonts w:ascii="Garamond" w:hAnsi="Garamond"/>
                <w:sz w:val="22"/>
                <w:szCs w:val="22"/>
              </w:rPr>
              <w:t>eligión, PT y AL.</w:t>
            </w: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2A1AE" w14:textId="77777777" w:rsidR="00581210" w:rsidRDefault="00581210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Escalera </w:t>
            </w:r>
            <w:r>
              <w:rPr>
                <w:rFonts w:ascii="Garamond" w:hAnsi="Garamond"/>
                <w:b/>
                <w:sz w:val="22"/>
                <w:szCs w:val="22"/>
              </w:rPr>
              <w:t>derecha</w:t>
            </w:r>
          </w:p>
          <w:p w14:paraId="2691725E" w14:textId="77777777" w:rsidR="00581210" w:rsidRDefault="00581210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Puerta que da al </w:t>
            </w:r>
            <w:r>
              <w:rPr>
                <w:rFonts w:ascii="Garamond" w:hAnsi="Garamond"/>
                <w:b/>
                <w:sz w:val="22"/>
                <w:szCs w:val="22"/>
              </w:rPr>
              <w:t>patio central</w:t>
            </w:r>
          </w:p>
        </w:tc>
      </w:tr>
      <w:tr w:rsidR="00581210" w14:paraId="7E948044" w14:textId="77777777" w:rsidTr="00581210">
        <w:trPr>
          <w:trHeight w:val="397"/>
          <w:jc w:val="center"/>
        </w:trPr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753F2" w14:textId="77777777" w:rsidR="00581210" w:rsidRDefault="00581210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Dependencias ubicadas en la Escuela hogar, excepto aula de psicomotricidad, que salen directamente al patio central.</w:t>
            </w: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C3C5D" w14:textId="77777777" w:rsidR="00581210" w:rsidRDefault="00581210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Puerta de </w:t>
            </w:r>
            <w:smartTag w:uri="urn:schemas-microsoft-com:office:smarttags" w:element="PersonName">
              <w:smartTagPr>
                <w:attr w:name="ProductID" w:val="la Escuela Hogar"/>
              </w:smartTagPr>
              <w:smartTag w:uri="urn:schemas-microsoft-com:office:smarttags" w:element="PersonName">
                <w:smartTagPr>
                  <w:attr w:name="ProductID" w:val="la Escuela"/>
                </w:smartTagPr>
                <w:r>
                  <w:rPr>
                    <w:rFonts w:ascii="Garamond" w:hAnsi="Garamond"/>
                    <w:b/>
                    <w:sz w:val="22"/>
                    <w:szCs w:val="22"/>
                  </w:rPr>
                  <w:t>la Escuela</w:t>
                </w:r>
              </w:smartTag>
              <w:r>
                <w:rPr>
                  <w:rFonts w:ascii="Garamond" w:hAnsi="Garamond"/>
                  <w:b/>
                  <w:sz w:val="22"/>
                  <w:szCs w:val="22"/>
                </w:rPr>
                <w:t xml:space="preserve"> Hogar</w:t>
              </w:r>
            </w:smartTag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</w:p>
        </w:tc>
      </w:tr>
      <w:tr w:rsidR="00581210" w14:paraId="0AE6BDD0" w14:textId="77777777" w:rsidTr="00581210">
        <w:trPr>
          <w:trHeight w:val="397"/>
          <w:jc w:val="center"/>
        </w:trPr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9B1A8" w14:textId="6080653E" w:rsidR="00581210" w:rsidRDefault="00581210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Salón de actos, aula de </w:t>
            </w:r>
            <w:r w:rsidR="00CE0B83">
              <w:rPr>
                <w:rFonts w:ascii="Garamond" w:hAnsi="Garamond"/>
                <w:sz w:val="22"/>
                <w:szCs w:val="22"/>
              </w:rPr>
              <w:t>M</w:t>
            </w:r>
            <w:r>
              <w:rPr>
                <w:rFonts w:ascii="Garamond" w:hAnsi="Garamond"/>
                <w:sz w:val="22"/>
                <w:szCs w:val="22"/>
              </w:rPr>
              <w:t xml:space="preserve">úsica y aula de </w:t>
            </w:r>
            <w:r w:rsidR="00CE0B83">
              <w:rPr>
                <w:rFonts w:ascii="Garamond" w:hAnsi="Garamond"/>
                <w:sz w:val="22"/>
                <w:szCs w:val="22"/>
              </w:rPr>
              <w:t>T</w:t>
            </w:r>
            <w:r>
              <w:rPr>
                <w:rFonts w:ascii="Garamond" w:hAnsi="Garamond"/>
                <w:sz w:val="22"/>
                <w:szCs w:val="22"/>
              </w:rPr>
              <w:t>ecnología</w:t>
            </w: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144BC" w14:textId="77777777" w:rsidR="00581210" w:rsidRDefault="00581210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Puerta que da al </w:t>
            </w:r>
            <w:r>
              <w:rPr>
                <w:rFonts w:ascii="Garamond" w:hAnsi="Garamond"/>
                <w:b/>
                <w:sz w:val="22"/>
                <w:szCs w:val="22"/>
              </w:rPr>
              <w:t>patio central</w:t>
            </w:r>
          </w:p>
        </w:tc>
      </w:tr>
      <w:tr w:rsidR="00581210" w14:paraId="7E8E9037" w14:textId="77777777" w:rsidTr="00581210">
        <w:trPr>
          <w:trHeight w:val="397"/>
          <w:jc w:val="center"/>
        </w:trPr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C7C0D" w14:textId="77777777" w:rsidR="00581210" w:rsidRDefault="00581210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Polideportivo</w:t>
            </w: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FCDFF" w14:textId="14BDC9D3" w:rsidR="00581210" w:rsidRDefault="00581210" w:rsidP="00E975BF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Subir </w:t>
            </w:r>
            <w:r w:rsidR="00D469F7">
              <w:rPr>
                <w:rFonts w:ascii="Garamond" w:hAnsi="Garamond"/>
                <w:sz w:val="22"/>
                <w:szCs w:val="22"/>
              </w:rPr>
              <w:t>por la</w:t>
            </w:r>
            <w:r w:rsidR="00E975BF">
              <w:rPr>
                <w:rFonts w:ascii="Garamond" w:hAnsi="Garamond"/>
                <w:sz w:val="22"/>
                <w:szCs w:val="22"/>
              </w:rPr>
              <w:t>s escaleras</w:t>
            </w:r>
          </w:p>
        </w:tc>
      </w:tr>
      <w:tr w:rsidR="00581210" w14:paraId="5ABF6D3B" w14:textId="77777777" w:rsidTr="00581210">
        <w:trPr>
          <w:trHeight w:val="397"/>
          <w:jc w:val="center"/>
        </w:trPr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F935A" w14:textId="77777777" w:rsidR="00581210" w:rsidRDefault="00581210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Aula de psicomotricidad</w:t>
            </w: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4C9D3" w14:textId="77777777" w:rsidR="00581210" w:rsidRDefault="00581210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Cruzar patio central</w:t>
            </w:r>
          </w:p>
        </w:tc>
      </w:tr>
    </w:tbl>
    <w:p w14:paraId="7CCE5881" w14:textId="77777777" w:rsidR="00581210" w:rsidRDefault="00581210" w:rsidP="00581210">
      <w:pPr>
        <w:rPr>
          <w:rFonts w:ascii="Garamond" w:hAnsi="Garamond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1"/>
      </w:tblGrid>
      <w:tr w:rsidR="00581210" w14:paraId="411F2310" w14:textId="77777777" w:rsidTr="0058121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65888" w14:textId="77777777" w:rsidR="00581210" w:rsidRDefault="00581210">
            <w:pPr>
              <w:rPr>
                <w:rFonts w:ascii="Garamond" w:hAnsi="Garamond" w:cs="Arial"/>
                <w:b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sz w:val="22"/>
                <w:szCs w:val="22"/>
              </w:rPr>
              <w:t>USO DE  EXTINTORES</w:t>
            </w:r>
          </w:p>
        </w:tc>
      </w:tr>
    </w:tbl>
    <w:p w14:paraId="6290E57E" w14:textId="77777777" w:rsidR="00581210" w:rsidRDefault="00581210" w:rsidP="00581210">
      <w:pPr>
        <w:jc w:val="both"/>
        <w:rPr>
          <w:rFonts w:ascii="Garamond" w:hAnsi="Garamond" w:cs="Arial"/>
          <w:b/>
          <w:sz w:val="22"/>
          <w:szCs w:val="22"/>
        </w:rPr>
      </w:pPr>
    </w:p>
    <w:p w14:paraId="6BC0F3F4" w14:textId="77777777" w:rsidR="00581210" w:rsidRDefault="00581210" w:rsidP="00581210">
      <w:pPr>
        <w:numPr>
          <w:ilvl w:val="0"/>
          <w:numId w:val="3"/>
        </w:numPr>
        <w:tabs>
          <w:tab w:val="left" w:pos="360"/>
        </w:tabs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Descolgar el extintor asiéndolo por la maneta o asa fija y colocarlo en </w:t>
      </w:r>
      <w:r>
        <w:rPr>
          <w:rFonts w:ascii="Garamond" w:hAnsi="Garamond"/>
          <w:b/>
          <w:sz w:val="22"/>
          <w:szCs w:val="22"/>
        </w:rPr>
        <w:t>posición vertical</w:t>
      </w:r>
      <w:r>
        <w:rPr>
          <w:rFonts w:ascii="Garamond" w:hAnsi="Garamond"/>
          <w:sz w:val="22"/>
          <w:szCs w:val="22"/>
        </w:rPr>
        <w:t>.</w:t>
      </w:r>
    </w:p>
    <w:p w14:paraId="645BC808" w14:textId="77777777" w:rsidR="00581210" w:rsidRDefault="00581210" w:rsidP="00581210">
      <w:pPr>
        <w:numPr>
          <w:ilvl w:val="0"/>
          <w:numId w:val="3"/>
        </w:numPr>
        <w:tabs>
          <w:tab w:val="left" w:pos="360"/>
        </w:tabs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No dirigir nunca la manguera a las personas.</w:t>
      </w:r>
    </w:p>
    <w:p w14:paraId="3015C66E" w14:textId="77777777" w:rsidR="00581210" w:rsidRDefault="00581210" w:rsidP="00581210">
      <w:pPr>
        <w:numPr>
          <w:ilvl w:val="0"/>
          <w:numId w:val="3"/>
        </w:numPr>
        <w:tabs>
          <w:tab w:val="left" w:pos="360"/>
        </w:tabs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Comprobar, en caso de que exista válvula o disco de seguridad, que están en posición sin peligro de proyección de fluido hacia el usuario.</w:t>
      </w:r>
    </w:p>
    <w:p w14:paraId="4E6A3689" w14:textId="77777777" w:rsidR="00581210" w:rsidRDefault="00581210" w:rsidP="00581210">
      <w:pPr>
        <w:numPr>
          <w:ilvl w:val="0"/>
          <w:numId w:val="3"/>
        </w:numPr>
        <w:tabs>
          <w:tab w:val="left" w:pos="360"/>
        </w:tabs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Quitar el pasador de seguridad tirando de la anilla.</w:t>
      </w:r>
    </w:p>
    <w:p w14:paraId="5BBB1809" w14:textId="77777777" w:rsidR="00581210" w:rsidRDefault="00581210" w:rsidP="00581210">
      <w:pPr>
        <w:numPr>
          <w:ilvl w:val="0"/>
          <w:numId w:val="3"/>
        </w:numPr>
        <w:tabs>
          <w:tab w:val="left" w:pos="360"/>
        </w:tabs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Acercarse al fuego dejando como </w:t>
      </w:r>
      <w:r>
        <w:rPr>
          <w:rFonts w:ascii="Garamond" w:hAnsi="Garamond"/>
          <w:b/>
          <w:smallCaps/>
          <w:sz w:val="22"/>
          <w:szCs w:val="22"/>
        </w:rPr>
        <w:t>mínimo un metro</w:t>
      </w:r>
      <w:r>
        <w:rPr>
          <w:rFonts w:ascii="Garamond" w:hAnsi="Garamond"/>
          <w:sz w:val="22"/>
          <w:szCs w:val="22"/>
        </w:rPr>
        <w:t xml:space="preserve"> de distancia.</w:t>
      </w:r>
    </w:p>
    <w:p w14:paraId="3395EB2F" w14:textId="77777777" w:rsidR="00581210" w:rsidRDefault="00581210" w:rsidP="00581210">
      <w:pPr>
        <w:jc w:val="both"/>
        <w:rPr>
          <w:rFonts w:ascii="Garamond" w:hAnsi="Garamond" w:cs="Arial"/>
          <w:b/>
          <w:sz w:val="22"/>
          <w:szCs w:val="22"/>
          <w:lang w:val="pt-P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1"/>
      </w:tblGrid>
      <w:tr w:rsidR="00581210" w14:paraId="69483BBF" w14:textId="77777777" w:rsidTr="0058121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C42B8" w14:textId="77777777" w:rsidR="00581210" w:rsidRDefault="00581210">
            <w:pPr>
              <w:rPr>
                <w:rFonts w:ascii="Garamond" w:hAnsi="Garamond" w:cs="Arial"/>
                <w:b/>
                <w:sz w:val="22"/>
                <w:szCs w:val="22"/>
                <w:lang w:val="pt-PT"/>
              </w:rPr>
            </w:pPr>
            <w:r>
              <w:rPr>
                <w:rFonts w:ascii="Garamond" w:hAnsi="Garamond" w:cs="Arial"/>
                <w:b/>
                <w:sz w:val="22"/>
                <w:szCs w:val="22"/>
                <w:lang w:val="pt-PT"/>
              </w:rPr>
              <w:t>USO BOCA DE INCENDIO EQUIPADA</w:t>
            </w:r>
          </w:p>
        </w:tc>
      </w:tr>
    </w:tbl>
    <w:p w14:paraId="1329035A" w14:textId="77777777" w:rsidR="00581210" w:rsidRDefault="00581210" w:rsidP="00581210">
      <w:pPr>
        <w:tabs>
          <w:tab w:val="left" w:pos="1080"/>
        </w:tabs>
        <w:rPr>
          <w:rFonts w:ascii="Garamond" w:hAnsi="Garamond"/>
          <w:sz w:val="22"/>
          <w:szCs w:val="22"/>
          <w:lang w:val="pt-PT"/>
        </w:rPr>
      </w:pPr>
    </w:p>
    <w:p w14:paraId="27725BEE" w14:textId="77777777" w:rsidR="00581210" w:rsidRDefault="00581210" w:rsidP="00581210">
      <w:pPr>
        <w:numPr>
          <w:ilvl w:val="0"/>
          <w:numId w:val="4"/>
        </w:numPr>
        <w:tabs>
          <w:tab w:val="left" w:pos="1080"/>
        </w:tabs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mallCaps/>
          <w:sz w:val="22"/>
          <w:szCs w:val="22"/>
        </w:rPr>
        <w:lastRenderedPageBreak/>
        <w:t>Romper el cristal</w:t>
      </w:r>
      <w:r>
        <w:rPr>
          <w:rFonts w:ascii="Garamond" w:hAnsi="Garamond"/>
          <w:sz w:val="22"/>
          <w:szCs w:val="22"/>
        </w:rPr>
        <w:t xml:space="preserve"> con un objeto contundente.</w:t>
      </w:r>
    </w:p>
    <w:p w14:paraId="693D70D5" w14:textId="77777777" w:rsidR="00581210" w:rsidRDefault="00581210" w:rsidP="00581210">
      <w:pPr>
        <w:numPr>
          <w:ilvl w:val="0"/>
          <w:numId w:val="4"/>
        </w:numPr>
        <w:tabs>
          <w:tab w:val="left" w:pos="1080"/>
        </w:tabs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Sacar la </w:t>
      </w:r>
      <w:r>
        <w:rPr>
          <w:rFonts w:ascii="Garamond" w:hAnsi="Garamond"/>
          <w:b/>
          <w:smallCaps/>
          <w:sz w:val="22"/>
          <w:szCs w:val="22"/>
        </w:rPr>
        <w:t>boca de la manguera de su soporte</w:t>
      </w:r>
      <w:r>
        <w:rPr>
          <w:rFonts w:ascii="Garamond" w:hAnsi="Garamond"/>
          <w:sz w:val="22"/>
          <w:szCs w:val="22"/>
        </w:rPr>
        <w:t xml:space="preserve"> y </w:t>
      </w:r>
      <w:r>
        <w:rPr>
          <w:rFonts w:ascii="Garamond" w:hAnsi="Garamond"/>
          <w:b/>
          <w:smallCaps/>
          <w:sz w:val="22"/>
          <w:szCs w:val="22"/>
        </w:rPr>
        <w:t>desenrollar</w:t>
      </w:r>
      <w:r>
        <w:rPr>
          <w:rFonts w:ascii="Garamond" w:hAnsi="Garamond"/>
          <w:sz w:val="22"/>
          <w:szCs w:val="22"/>
        </w:rPr>
        <w:t xml:space="preserve"> la manguera.</w:t>
      </w:r>
    </w:p>
    <w:p w14:paraId="751E7E22" w14:textId="77777777" w:rsidR="00581210" w:rsidRDefault="00581210" w:rsidP="00581210">
      <w:pPr>
        <w:numPr>
          <w:ilvl w:val="0"/>
          <w:numId w:val="4"/>
        </w:numPr>
        <w:tabs>
          <w:tab w:val="left" w:pos="1080"/>
        </w:tabs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Sujetar el extremo de la manguera y </w:t>
      </w:r>
      <w:r>
        <w:rPr>
          <w:rFonts w:ascii="Garamond" w:hAnsi="Garamond"/>
          <w:b/>
          <w:smallCaps/>
          <w:sz w:val="22"/>
          <w:szCs w:val="22"/>
        </w:rPr>
        <w:t>abrir la válvula de paso</w:t>
      </w:r>
      <w:r>
        <w:rPr>
          <w:rFonts w:ascii="Garamond" w:hAnsi="Garamond"/>
          <w:sz w:val="22"/>
          <w:szCs w:val="22"/>
        </w:rPr>
        <w:t>.</w:t>
      </w:r>
    </w:p>
    <w:p w14:paraId="2DD9C7A1" w14:textId="77777777" w:rsidR="00581210" w:rsidRDefault="00581210" w:rsidP="00581210">
      <w:pPr>
        <w:numPr>
          <w:ilvl w:val="0"/>
          <w:numId w:val="4"/>
        </w:numPr>
        <w:tabs>
          <w:tab w:val="left" w:pos="1080"/>
        </w:tabs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Dirigir el </w:t>
      </w:r>
      <w:r>
        <w:rPr>
          <w:rFonts w:ascii="Garamond" w:hAnsi="Garamond"/>
          <w:b/>
          <w:smallCaps/>
          <w:sz w:val="22"/>
          <w:szCs w:val="22"/>
        </w:rPr>
        <w:t>agua hacia el fuego</w:t>
      </w:r>
      <w:r>
        <w:rPr>
          <w:rFonts w:ascii="Garamond" w:hAnsi="Garamond"/>
          <w:sz w:val="22"/>
          <w:szCs w:val="22"/>
        </w:rPr>
        <w:t xml:space="preserve"> y </w:t>
      </w:r>
      <w:r>
        <w:rPr>
          <w:rFonts w:ascii="Garamond" w:hAnsi="Garamond"/>
          <w:b/>
          <w:smallCaps/>
          <w:sz w:val="22"/>
          <w:szCs w:val="22"/>
        </w:rPr>
        <w:t>regular el chorro</w:t>
      </w:r>
      <w:r>
        <w:rPr>
          <w:rFonts w:ascii="Garamond" w:hAnsi="Garamond"/>
          <w:sz w:val="22"/>
          <w:szCs w:val="22"/>
        </w:rPr>
        <w:t xml:space="preserve"> girando la boquilla de salida.</w:t>
      </w:r>
    </w:p>
    <w:p w14:paraId="5706CFA2" w14:textId="77777777" w:rsidR="002003D2" w:rsidRDefault="002003D2"/>
    <w:sectPr w:rsidR="002003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7716E"/>
    <w:multiLevelType w:val="hybridMultilevel"/>
    <w:tmpl w:val="981621F6"/>
    <w:lvl w:ilvl="0" w:tplc="A3625938">
      <w:start w:val="1"/>
      <w:numFmt w:val="bullet"/>
      <w:lvlText w:val="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  <w:sz w:val="32"/>
        <w:szCs w:val="32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52FC4"/>
    <w:multiLevelType w:val="hybridMultilevel"/>
    <w:tmpl w:val="40F2D0EA"/>
    <w:lvl w:ilvl="0" w:tplc="A3625938">
      <w:start w:val="1"/>
      <w:numFmt w:val="bullet"/>
      <w:lvlText w:val="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  <w:sz w:val="32"/>
        <w:szCs w:val="32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D50F2C"/>
    <w:multiLevelType w:val="hybridMultilevel"/>
    <w:tmpl w:val="7BAAC4E6"/>
    <w:lvl w:ilvl="0" w:tplc="A3625938">
      <w:start w:val="1"/>
      <w:numFmt w:val="bullet"/>
      <w:lvlText w:val="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  <w:sz w:val="32"/>
        <w:szCs w:val="32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F3783B"/>
    <w:multiLevelType w:val="hybridMultilevel"/>
    <w:tmpl w:val="0352D858"/>
    <w:lvl w:ilvl="0" w:tplc="2CC04A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6585072">
    <w:abstractNumId w:val="2"/>
  </w:num>
  <w:num w:numId="2" w16cid:durableId="1153567673">
    <w:abstractNumId w:val="1"/>
  </w:num>
  <w:num w:numId="3" w16cid:durableId="118839358">
    <w:abstractNumId w:val="0"/>
  </w:num>
  <w:num w:numId="4" w16cid:durableId="105126495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4ABC"/>
    <w:rsid w:val="00191222"/>
    <w:rsid w:val="002003D2"/>
    <w:rsid w:val="00257D4A"/>
    <w:rsid w:val="0038008C"/>
    <w:rsid w:val="003B208E"/>
    <w:rsid w:val="00482BB3"/>
    <w:rsid w:val="00574ABC"/>
    <w:rsid w:val="00581210"/>
    <w:rsid w:val="007D167D"/>
    <w:rsid w:val="00C555E8"/>
    <w:rsid w:val="00CE0B83"/>
    <w:rsid w:val="00CF59CF"/>
    <w:rsid w:val="00D469F7"/>
    <w:rsid w:val="00D639FB"/>
    <w:rsid w:val="00E9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BB8472F"/>
  <w15:docId w15:val="{58707A61-0D04-4D34-84E7-47F695623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2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58121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81210"/>
    <w:rPr>
      <w:rFonts w:ascii="Arial" w:eastAsia="Times New Roman" w:hAnsi="Arial" w:cs="Arial"/>
      <w:b/>
      <w:bCs/>
      <w:kern w:val="32"/>
      <w:sz w:val="32"/>
      <w:szCs w:val="32"/>
      <w:lang w:eastAsia="es-ES"/>
    </w:rPr>
  </w:style>
  <w:style w:type="paragraph" w:styleId="Textoindependiente">
    <w:name w:val="Body Text"/>
    <w:basedOn w:val="Normal"/>
    <w:link w:val="TextoindependienteCar"/>
    <w:semiHidden/>
    <w:unhideWhenUsed/>
    <w:rsid w:val="0058121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581210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5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851F344E0DB6347B31DCCA813BFF40B" ma:contentTypeVersion="14" ma:contentTypeDescription="Crear nuevo documento." ma:contentTypeScope="" ma:versionID="39e639acae158aef6b385d7301e9ab1d">
  <xsd:schema xmlns:xsd="http://www.w3.org/2001/XMLSchema" xmlns:xs="http://www.w3.org/2001/XMLSchema" xmlns:p="http://schemas.microsoft.com/office/2006/metadata/properties" xmlns:ns2="748e060b-7827-4ad2-85cc-47f30d986f8d" xmlns:ns3="f6562215-2f74-48ac-97f9-46da2ed5cc1c" targetNamespace="http://schemas.microsoft.com/office/2006/metadata/properties" ma:root="true" ma:fieldsID="2faf26bb3812fee02885c4b35f4978d0" ns2:_="" ns3:_="">
    <xsd:import namespace="748e060b-7827-4ad2-85cc-47f30d986f8d"/>
    <xsd:import namespace="f6562215-2f74-48ac-97f9-46da2ed5cc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8e060b-7827-4ad2-85cc-47f30d986f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cdd4a546-8adf-4c52-815a-b7c98147e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562215-2f74-48ac-97f9-46da2ed5cc1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2a70db2-8f7b-4bff-be11-811332b13fd8}" ma:internalName="TaxCatchAll" ma:showField="CatchAllData" ma:web="f6562215-2f74-48ac-97f9-46da2ed5cc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8e060b-7827-4ad2-85cc-47f30d986f8d">
      <Terms xmlns="http://schemas.microsoft.com/office/infopath/2007/PartnerControls"/>
    </lcf76f155ced4ddcb4097134ff3c332f>
    <TaxCatchAll xmlns="f6562215-2f74-48ac-97f9-46da2ed5cc1c" xsi:nil="true"/>
  </documentManagement>
</p:properties>
</file>

<file path=customXml/itemProps1.xml><?xml version="1.0" encoding="utf-8"?>
<ds:datastoreItem xmlns:ds="http://schemas.openxmlformats.org/officeDocument/2006/customXml" ds:itemID="{1E185932-03C4-4C1A-B4B4-1FFEF3304354}"/>
</file>

<file path=customXml/itemProps2.xml><?xml version="1.0" encoding="utf-8"?>
<ds:datastoreItem xmlns:ds="http://schemas.openxmlformats.org/officeDocument/2006/customXml" ds:itemID="{04548AA5-4104-4E36-92AB-4DD27AB0CFC2}"/>
</file>

<file path=customXml/itemProps3.xml><?xml version="1.0" encoding="utf-8"?>
<ds:datastoreItem xmlns:ds="http://schemas.openxmlformats.org/officeDocument/2006/customXml" ds:itemID="{B2F46373-A5E0-4458-BA9E-CB4B0856B35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689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PRINCIPADO_DE_ASTURIAS</Company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taniadgmarion@gmail.com</dc:creator>
  <cp:lastModifiedBy>taniadgmarion@gmail.com</cp:lastModifiedBy>
  <cp:revision>4</cp:revision>
  <dcterms:created xsi:type="dcterms:W3CDTF">2022-10-18T09:27:00Z</dcterms:created>
  <dcterms:modified xsi:type="dcterms:W3CDTF">2022-10-24T16:16:00Z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0x0101003851F344E0DB6347B31DCCA813BFF40B</vt:lpwstr>
  </property>
</Properties>
</file>