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100" w:rsidRDefault="00366100" w:rsidP="00366100">
      <w:bookmarkStart w:id="0" w:name="_GoBack"/>
      <w:bookmarkEnd w:id="0"/>
    </w:p>
    <w:p w:rsidR="00366100" w:rsidRDefault="00AE7E63" w:rsidP="00AE7E63">
      <w:pPr>
        <w:jc w:val="center"/>
        <w:rPr>
          <w:b/>
          <w:sz w:val="32"/>
          <w:szCs w:val="32"/>
        </w:rPr>
      </w:pPr>
      <w:r>
        <w:rPr>
          <w:b/>
          <w:sz w:val="32"/>
          <w:szCs w:val="32"/>
        </w:rPr>
        <w:t xml:space="preserve">SOLICITUD INCORPORACIÓN PROGRAMA </w:t>
      </w:r>
      <w:r w:rsidR="00B16031">
        <w:rPr>
          <w:b/>
          <w:sz w:val="32"/>
          <w:szCs w:val="32"/>
        </w:rPr>
        <w:t>HABLE</w:t>
      </w:r>
    </w:p>
    <w:p w:rsidR="00AE7E63" w:rsidRDefault="00AE7E63" w:rsidP="00AE7E63">
      <w:pPr>
        <w:jc w:val="center"/>
        <w:rPr>
          <w:b/>
          <w:sz w:val="32"/>
          <w:szCs w:val="32"/>
        </w:rPr>
      </w:pPr>
    </w:p>
    <w:p w:rsidR="00B54481" w:rsidRDefault="00B54481" w:rsidP="00B54481">
      <w:pPr>
        <w:pStyle w:val="NormalWeb"/>
        <w:spacing w:before="0" w:beforeAutospacing="0"/>
        <w:jc w:val="both"/>
        <w:rPr>
          <w:rFonts w:ascii="Arial" w:hAnsi="Arial" w:cs="Arial"/>
          <w:color w:val="134C71"/>
          <w:sz w:val="18"/>
          <w:szCs w:val="18"/>
          <w:shd w:val="clear" w:color="auto" w:fill="FBFBFB"/>
        </w:rPr>
      </w:pPr>
      <w:r w:rsidRPr="00226C1A">
        <w:rPr>
          <w:rFonts w:ascii="Arial" w:hAnsi="Arial" w:cs="Arial"/>
          <w:color w:val="134C71"/>
          <w:sz w:val="18"/>
          <w:szCs w:val="18"/>
          <w:shd w:val="clear" w:color="auto" w:fill="FBFBFB"/>
        </w:rPr>
        <w:t>Resolución de 14 de junio de 2023, de la Consejería de Educación, por la que se regulan los programas de enseñanzas del sistema educativo impartidas en lenguas extranjeras en centros docentes sostenidos con fondos públicos del Principado de Asturias que impartan enseñanzas no universitarias.</w:t>
      </w:r>
    </w:p>
    <w:p w:rsidR="00B54481" w:rsidRPr="00B54481" w:rsidRDefault="00B54481" w:rsidP="00B54481">
      <w:pPr>
        <w:pStyle w:val="NormalWeb"/>
        <w:spacing w:before="0" w:beforeAutospacing="0"/>
        <w:jc w:val="both"/>
        <w:rPr>
          <w:rFonts w:ascii="Arial" w:hAnsi="Arial" w:cs="Arial"/>
          <w:color w:val="191919"/>
          <w:sz w:val="20"/>
          <w:szCs w:val="20"/>
        </w:rPr>
      </w:pPr>
      <w:r w:rsidRPr="00B54481">
        <w:rPr>
          <w:rFonts w:ascii="Arial" w:hAnsi="Arial" w:cs="Arial"/>
          <w:color w:val="191919"/>
          <w:sz w:val="20"/>
          <w:szCs w:val="20"/>
        </w:rPr>
        <w:t xml:space="preserve">Artículo </w:t>
      </w:r>
      <w:r w:rsidR="006313C7" w:rsidRPr="00B54481">
        <w:rPr>
          <w:rFonts w:ascii="Arial" w:hAnsi="Arial" w:cs="Arial"/>
          <w:color w:val="191919"/>
          <w:sz w:val="20"/>
          <w:szCs w:val="20"/>
        </w:rPr>
        <w:t>13. —</w:t>
      </w:r>
      <w:r w:rsidRPr="00B54481">
        <w:rPr>
          <w:rFonts w:ascii="Arial" w:hAnsi="Arial" w:cs="Arial"/>
          <w:color w:val="191919"/>
          <w:sz w:val="20"/>
          <w:szCs w:val="20"/>
        </w:rPr>
        <w:t>Incorporación en curso distinto al primero de la etapa.</w:t>
      </w:r>
    </w:p>
    <w:p w:rsidR="00B54481" w:rsidRPr="00B54481" w:rsidRDefault="00B54481" w:rsidP="00B54481">
      <w:pPr>
        <w:pStyle w:val="NormalWeb"/>
        <w:spacing w:before="0" w:beforeAutospacing="0"/>
        <w:jc w:val="both"/>
        <w:rPr>
          <w:rFonts w:ascii="Arial" w:hAnsi="Arial" w:cs="Arial"/>
          <w:color w:val="191919"/>
          <w:sz w:val="20"/>
          <w:szCs w:val="20"/>
        </w:rPr>
      </w:pPr>
      <w:r w:rsidRPr="00B54481">
        <w:rPr>
          <w:rFonts w:ascii="Arial" w:hAnsi="Arial" w:cs="Arial"/>
          <w:color w:val="191919"/>
          <w:sz w:val="20"/>
          <w:szCs w:val="20"/>
        </w:rPr>
        <w:t>1. Un alumno o alumna podrá incorporarse al programa en cursos distintos al primero de la etapa, siempre y cuando se den las circunstancias que hagan posible esta opción y previa solicitud por escrito, de su madre, padre, tutor, tutora legal o del propio alumno o alumna en caso de ser mayor de edad.</w:t>
      </w:r>
    </w:p>
    <w:p w:rsidR="00B54481" w:rsidRPr="00B54481" w:rsidRDefault="00B54481" w:rsidP="00B54481">
      <w:pPr>
        <w:pStyle w:val="NormalWeb"/>
        <w:spacing w:before="0" w:beforeAutospacing="0"/>
        <w:jc w:val="both"/>
        <w:rPr>
          <w:rFonts w:ascii="Arial" w:hAnsi="Arial" w:cs="Arial"/>
          <w:color w:val="191919"/>
          <w:sz w:val="20"/>
          <w:szCs w:val="20"/>
        </w:rPr>
      </w:pPr>
      <w:r w:rsidRPr="00B54481">
        <w:rPr>
          <w:rFonts w:ascii="Arial" w:hAnsi="Arial" w:cs="Arial"/>
          <w:color w:val="191919"/>
          <w:sz w:val="20"/>
          <w:szCs w:val="20"/>
        </w:rPr>
        <w:t xml:space="preserve">2. En estos casos, se tendrán en cuenta las posibilidades de progreso del alumno o alumna mediante una valoración general de su evolución personal y académica por parte del equipo docente y, si fuera necesario, a través de una prueba de nivel. En Educación Secundaria Obligatoria, si se produjesen vacantes al inicio de cada curso escolar, se dará preferencia al alumnado que, habiendo solicitado previamente su admisión en el </w:t>
      </w:r>
      <w:r w:rsidR="008A4B75" w:rsidRPr="00B54481">
        <w:rPr>
          <w:rFonts w:ascii="Arial" w:hAnsi="Arial" w:cs="Arial"/>
          <w:color w:val="191919"/>
          <w:sz w:val="20"/>
          <w:szCs w:val="20"/>
        </w:rPr>
        <w:t>programa</w:t>
      </w:r>
      <w:r w:rsidRPr="00B54481">
        <w:rPr>
          <w:rFonts w:ascii="Arial" w:hAnsi="Arial" w:cs="Arial"/>
          <w:color w:val="191919"/>
          <w:sz w:val="20"/>
          <w:szCs w:val="20"/>
        </w:rPr>
        <w:t xml:space="preserve"> hubiese resultado excluido.</w:t>
      </w:r>
    </w:p>
    <w:tbl>
      <w:tblPr>
        <w:tblpPr w:leftFromText="141" w:rightFromText="141" w:vertAnchor="text" w:horzAnchor="margin" w:tblpXSpec="center" w:tblpY="226"/>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65"/>
        <w:gridCol w:w="4593"/>
        <w:gridCol w:w="4810"/>
      </w:tblGrid>
      <w:tr w:rsidR="00B54481" w:rsidRPr="003317F0" w:rsidTr="006313C7">
        <w:trPr>
          <w:gridBefore w:val="1"/>
          <w:wBefore w:w="5" w:type="dxa"/>
          <w:trHeight w:val="399"/>
          <w:tblCellSpacing w:w="20" w:type="dxa"/>
        </w:trPr>
        <w:tc>
          <w:tcPr>
            <w:tcW w:w="9343" w:type="dxa"/>
            <w:gridSpan w:val="2"/>
            <w:shd w:val="clear" w:color="auto" w:fill="auto"/>
          </w:tcPr>
          <w:p w:rsidR="00B54481" w:rsidRPr="00AE7E63" w:rsidRDefault="00B54481" w:rsidP="00B54481">
            <w:pPr>
              <w:rPr>
                <w:sz w:val="24"/>
                <w:szCs w:val="24"/>
              </w:rPr>
            </w:pPr>
            <w:bookmarkStart w:id="1" w:name="_Hlk55922791"/>
            <w:bookmarkStart w:id="2" w:name="_Hlk151025811"/>
            <w:r w:rsidRPr="00AE7E63">
              <w:rPr>
                <w:sz w:val="24"/>
                <w:szCs w:val="24"/>
              </w:rPr>
              <w:t xml:space="preserve">PADRE/MADRE O TUTOR/A: </w:t>
            </w:r>
          </w:p>
          <w:p w:rsidR="00B54481" w:rsidRPr="00AE7E63" w:rsidRDefault="00B54481" w:rsidP="00B54481">
            <w:pPr>
              <w:rPr>
                <w:sz w:val="24"/>
                <w:szCs w:val="24"/>
              </w:rPr>
            </w:pPr>
          </w:p>
        </w:tc>
      </w:tr>
      <w:tr w:rsidR="00B54481" w:rsidRPr="003317F0" w:rsidTr="006313C7">
        <w:trPr>
          <w:gridBefore w:val="1"/>
          <w:wBefore w:w="5" w:type="dxa"/>
          <w:trHeight w:val="205"/>
          <w:tblCellSpacing w:w="20" w:type="dxa"/>
        </w:trPr>
        <w:tc>
          <w:tcPr>
            <w:tcW w:w="4553" w:type="dxa"/>
            <w:shd w:val="clear" w:color="auto" w:fill="auto"/>
          </w:tcPr>
          <w:p w:rsidR="00B54481" w:rsidRPr="00AE7E63" w:rsidRDefault="00B54481" w:rsidP="00B54481">
            <w:pPr>
              <w:rPr>
                <w:sz w:val="24"/>
                <w:szCs w:val="24"/>
              </w:rPr>
            </w:pPr>
            <w:r w:rsidRPr="00AE7E63">
              <w:rPr>
                <w:sz w:val="24"/>
                <w:szCs w:val="24"/>
              </w:rPr>
              <w:t xml:space="preserve">D.N.I.: </w:t>
            </w:r>
          </w:p>
        </w:tc>
        <w:tc>
          <w:tcPr>
            <w:tcW w:w="4750" w:type="dxa"/>
            <w:shd w:val="clear" w:color="auto" w:fill="auto"/>
          </w:tcPr>
          <w:p w:rsidR="00B54481" w:rsidRPr="00AE7E63" w:rsidRDefault="00B54481" w:rsidP="00B54481">
            <w:pPr>
              <w:rPr>
                <w:sz w:val="24"/>
                <w:szCs w:val="24"/>
              </w:rPr>
            </w:pPr>
            <w:r w:rsidRPr="00AE7E63">
              <w:rPr>
                <w:sz w:val="24"/>
                <w:szCs w:val="24"/>
              </w:rPr>
              <w:t xml:space="preserve">Teléfono Contacto:  </w:t>
            </w:r>
          </w:p>
        </w:tc>
      </w:tr>
      <w:tr w:rsidR="00B54481" w:rsidRPr="00451A4A" w:rsidTr="006313C7">
        <w:tblPrEx>
          <w:tblBorders>
            <w:top w:val="outset" w:sz="6" w:space="0" w:color="auto"/>
            <w:left w:val="outset" w:sz="6" w:space="0" w:color="auto"/>
            <w:bottom w:val="outset" w:sz="6" w:space="0" w:color="auto"/>
            <w:right w:val="outset" w:sz="6" w:space="0" w:color="auto"/>
          </w:tblBorders>
        </w:tblPrEx>
        <w:trPr>
          <w:trHeight w:val="1535"/>
          <w:tblCellSpacing w:w="20" w:type="dxa"/>
        </w:trPr>
        <w:tc>
          <w:tcPr>
            <w:tcW w:w="9388" w:type="dxa"/>
            <w:gridSpan w:val="3"/>
            <w:shd w:val="clear" w:color="auto" w:fill="auto"/>
          </w:tcPr>
          <w:tbl>
            <w:tblPr>
              <w:tblW w:w="9195"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4881"/>
              <w:gridCol w:w="4314"/>
            </w:tblGrid>
            <w:tr w:rsidR="00B54481" w:rsidRPr="003317F0" w:rsidTr="006313C7">
              <w:trPr>
                <w:trHeight w:val="367"/>
                <w:tblCellSpacing w:w="20" w:type="dxa"/>
              </w:trPr>
              <w:tc>
                <w:tcPr>
                  <w:tcW w:w="9115" w:type="dxa"/>
                  <w:gridSpan w:val="2"/>
                  <w:shd w:val="clear" w:color="auto" w:fill="auto"/>
                </w:tcPr>
                <w:p w:rsidR="00B54481" w:rsidRPr="00AE7E63" w:rsidRDefault="00B54481" w:rsidP="00B54481">
                  <w:pPr>
                    <w:framePr w:hSpace="141" w:wrap="around" w:vAnchor="text" w:hAnchor="margin" w:xAlign="center" w:y="226"/>
                    <w:rPr>
                      <w:sz w:val="24"/>
                      <w:szCs w:val="24"/>
                    </w:rPr>
                  </w:pPr>
                  <w:bookmarkStart w:id="3" w:name="_Hlk55925017"/>
                  <w:bookmarkEnd w:id="1"/>
                  <w:r w:rsidRPr="00AE7E63">
                    <w:rPr>
                      <w:sz w:val="24"/>
                      <w:szCs w:val="24"/>
                    </w:rPr>
                    <w:t xml:space="preserve">Matriculado en el I.E.S. Doctor Fleming en,                           </w:t>
                  </w:r>
                </w:p>
              </w:tc>
            </w:tr>
            <w:tr w:rsidR="00B54481" w:rsidRPr="003317F0" w:rsidTr="006313C7">
              <w:trPr>
                <w:trHeight w:val="177"/>
                <w:tblCellSpacing w:w="20" w:type="dxa"/>
              </w:trPr>
              <w:tc>
                <w:tcPr>
                  <w:tcW w:w="4821" w:type="dxa"/>
                  <w:shd w:val="clear" w:color="auto" w:fill="auto"/>
                </w:tcPr>
                <w:p w:rsidR="00B54481" w:rsidRPr="00AE7E63" w:rsidRDefault="00B54481" w:rsidP="00B54481">
                  <w:pPr>
                    <w:framePr w:hSpace="141" w:wrap="around" w:vAnchor="text" w:hAnchor="margin" w:xAlign="center" w:y="226"/>
                    <w:rPr>
                      <w:sz w:val="24"/>
                      <w:szCs w:val="24"/>
                    </w:rPr>
                  </w:pPr>
                  <w:r w:rsidRPr="00AE7E63">
                    <w:rPr>
                      <w:sz w:val="24"/>
                      <w:szCs w:val="24"/>
                    </w:rPr>
                    <w:t>Curso:</w:t>
                  </w:r>
                </w:p>
              </w:tc>
              <w:tc>
                <w:tcPr>
                  <w:tcW w:w="4254" w:type="dxa"/>
                  <w:shd w:val="clear" w:color="auto" w:fill="auto"/>
                </w:tcPr>
                <w:p w:rsidR="00B54481" w:rsidRPr="00AE7E63" w:rsidRDefault="00B54481" w:rsidP="00B54481">
                  <w:pPr>
                    <w:framePr w:hSpace="141" w:wrap="around" w:vAnchor="text" w:hAnchor="margin" w:xAlign="center" w:y="226"/>
                    <w:rPr>
                      <w:sz w:val="24"/>
                      <w:szCs w:val="24"/>
                    </w:rPr>
                  </w:pPr>
                  <w:r w:rsidRPr="00AE7E63">
                    <w:rPr>
                      <w:sz w:val="24"/>
                      <w:szCs w:val="24"/>
                    </w:rPr>
                    <w:t>Grupo:</w:t>
                  </w:r>
                </w:p>
              </w:tc>
            </w:tr>
            <w:bookmarkEnd w:id="3"/>
          </w:tbl>
          <w:p w:rsidR="00B54481" w:rsidRPr="00AE7E63" w:rsidRDefault="00B54481" w:rsidP="00B54481">
            <w:pPr>
              <w:rPr>
                <w:vanish/>
              </w:rPr>
            </w:pPr>
          </w:p>
          <w:tbl>
            <w:tblPr>
              <w:tblpPr w:leftFromText="141" w:rightFromText="141" w:vertAnchor="text" w:horzAnchor="margin" w:tblpY="-981"/>
              <w:tblOverlap w:val="never"/>
              <w:tblW w:w="9240" w:type="dxa"/>
              <w:tblCellSpacing w:w="14"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6088"/>
              <w:gridCol w:w="3152"/>
            </w:tblGrid>
            <w:tr w:rsidR="00B54481" w:rsidRPr="003317F0" w:rsidTr="006313C7">
              <w:trPr>
                <w:trHeight w:val="377"/>
                <w:tblCellSpacing w:w="14" w:type="dxa"/>
              </w:trPr>
              <w:tc>
                <w:tcPr>
                  <w:tcW w:w="6046" w:type="dxa"/>
                  <w:shd w:val="clear" w:color="auto" w:fill="auto"/>
                </w:tcPr>
                <w:p w:rsidR="00B54481" w:rsidRPr="00AE7E63" w:rsidRDefault="00B54481" w:rsidP="008F3BCA">
                  <w:pPr>
                    <w:rPr>
                      <w:b/>
                      <w:sz w:val="24"/>
                      <w:szCs w:val="24"/>
                    </w:rPr>
                  </w:pPr>
                  <w:r w:rsidRPr="00AE7E63">
                    <w:rPr>
                      <w:sz w:val="24"/>
                      <w:szCs w:val="24"/>
                    </w:rPr>
                    <w:t>NOMBRE DEL ALUMNO/A:</w:t>
                  </w:r>
                </w:p>
                <w:p w:rsidR="00B54481" w:rsidRPr="00AE7E63" w:rsidRDefault="00B54481" w:rsidP="008F3BCA">
                  <w:pPr>
                    <w:rPr>
                      <w:sz w:val="24"/>
                      <w:szCs w:val="24"/>
                    </w:rPr>
                  </w:pPr>
                </w:p>
              </w:tc>
              <w:tc>
                <w:tcPr>
                  <w:tcW w:w="3110" w:type="dxa"/>
                  <w:shd w:val="clear" w:color="auto" w:fill="auto"/>
                </w:tcPr>
                <w:p w:rsidR="00B54481" w:rsidRPr="00AE7E63" w:rsidRDefault="00B54481" w:rsidP="008F3BCA">
                  <w:pPr>
                    <w:rPr>
                      <w:sz w:val="24"/>
                      <w:szCs w:val="24"/>
                    </w:rPr>
                  </w:pPr>
                  <w:r w:rsidRPr="00AE7E63">
                    <w:rPr>
                      <w:sz w:val="24"/>
                      <w:szCs w:val="24"/>
                    </w:rPr>
                    <w:t>D.N.I</w:t>
                  </w:r>
                  <w:r w:rsidRPr="00AE7E63">
                    <w:rPr>
                      <w:b/>
                      <w:sz w:val="24"/>
                      <w:szCs w:val="24"/>
                    </w:rPr>
                    <w:t xml:space="preserve">.: </w:t>
                  </w:r>
                </w:p>
              </w:tc>
            </w:tr>
          </w:tbl>
          <w:p w:rsidR="00B54481" w:rsidRPr="00AE7E63" w:rsidRDefault="00B54481" w:rsidP="00B54481">
            <w:pPr>
              <w:rPr>
                <w:b/>
                <w:noProof/>
                <w:sz w:val="18"/>
                <w:szCs w:val="18"/>
              </w:rPr>
            </w:pPr>
          </w:p>
        </w:tc>
      </w:tr>
    </w:tbl>
    <w:tbl>
      <w:tblPr>
        <w:tblW w:w="9376" w:type="dxa"/>
        <w:tblCellSpacing w:w="20" w:type="dxa"/>
        <w:tblInd w:w="-4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9376"/>
      </w:tblGrid>
      <w:tr w:rsidR="00AE7E63" w:rsidRPr="00E07D27" w:rsidTr="006313C7">
        <w:trPr>
          <w:cantSplit/>
          <w:trHeight w:val="179"/>
          <w:tblCellSpacing w:w="20" w:type="dxa"/>
        </w:trPr>
        <w:tc>
          <w:tcPr>
            <w:tcW w:w="9296" w:type="dxa"/>
            <w:shd w:val="clear" w:color="auto" w:fill="auto"/>
          </w:tcPr>
          <w:bookmarkEnd w:id="2"/>
          <w:p w:rsidR="00AE7E63" w:rsidRPr="00E07D27" w:rsidRDefault="00AE7E63" w:rsidP="001944F2">
            <w:pPr>
              <w:rPr>
                <w:rFonts w:ascii="Arial" w:hAnsi="Arial" w:cs="Arial"/>
                <w:sz w:val="22"/>
                <w:szCs w:val="22"/>
              </w:rPr>
            </w:pPr>
            <w:r w:rsidRPr="00E07D27">
              <w:rPr>
                <w:rFonts w:ascii="Arial" w:hAnsi="Arial" w:cs="Arial"/>
                <w:b/>
                <w:bCs/>
                <w:sz w:val="22"/>
                <w:szCs w:val="22"/>
              </w:rPr>
              <w:t>SOLICITA:</w:t>
            </w:r>
            <w:r w:rsidRPr="00E07D27">
              <w:rPr>
                <w:rFonts w:ascii="Arial" w:hAnsi="Arial" w:cs="Arial"/>
                <w:sz w:val="22"/>
                <w:szCs w:val="22"/>
              </w:rPr>
              <w:t xml:space="preserve"> Incorporación al programa Bilingüe</w:t>
            </w:r>
            <w:r w:rsidR="00B9202D" w:rsidRPr="00E07D27">
              <w:rPr>
                <w:rFonts w:ascii="Arial" w:hAnsi="Arial" w:cs="Arial"/>
                <w:sz w:val="22"/>
                <w:szCs w:val="22"/>
              </w:rPr>
              <w:t xml:space="preserve"> para el curso 20 </w:t>
            </w:r>
            <w:r w:rsidR="00B9202D" w:rsidRPr="00E07D27">
              <w:rPr>
                <w:rFonts w:ascii="Arial" w:hAnsi="Arial" w:cs="Arial"/>
                <w:sz w:val="22"/>
                <w:szCs w:val="22"/>
              </w:rPr>
              <w:fldChar w:fldCharType="begin">
                <w:ffData>
                  <w:name w:val="Texto1"/>
                  <w:enabled/>
                  <w:calcOnExit w:val="0"/>
                  <w:textInput/>
                </w:ffData>
              </w:fldChar>
            </w:r>
            <w:bookmarkStart w:id="4" w:name="Texto1"/>
            <w:r w:rsidR="00B9202D" w:rsidRPr="00E07D27">
              <w:rPr>
                <w:rFonts w:ascii="Arial" w:hAnsi="Arial" w:cs="Arial"/>
                <w:sz w:val="22"/>
                <w:szCs w:val="22"/>
              </w:rPr>
              <w:instrText xml:space="preserve"> FORMTEXT </w:instrText>
            </w:r>
            <w:r w:rsidR="00B9202D" w:rsidRPr="00E07D27">
              <w:rPr>
                <w:rFonts w:ascii="Arial" w:hAnsi="Arial" w:cs="Arial"/>
                <w:sz w:val="22"/>
                <w:szCs w:val="22"/>
              </w:rPr>
            </w:r>
            <w:r w:rsidR="00B9202D" w:rsidRPr="00E07D27">
              <w:rPr>
                <w:rFonts w:ascii="Arial" w:hAnsi="Arial" w:cs="Arial"/>
                <w:sz w:val="22"/>
                <w:szCs w:val="22"/>
              </w:rPr>
              <w:fldChar w:fldCharType="separate"/>
            </w:r>
            <w:r w:rsidR="00B9202D" w:rsidRPr="00E07D27">
              <w:rPr>
                <w:rFonts w:ascii="Arial" w:hAnsi="Arial" w:cs="Arial"/>
                <w:noProof/>
                <w:sz w:val="22"/>
                <w:szCs w:val="22"/>
              </w:rPr>
              <w:t> </w:t>
            </w:r>
            <w:r w:rsidR="00B9202D" w:rsidRPr="00E07D27">
              <w:rPr>
                <w:rFonts w:ascii="Arial" w:hAnsi="Arial" w:cs="Arial"/>
                <w:noProof/>
                <w:sz w:val="22"/>
                <w:szCs w:val="22"/>
              </w:rPr>
              <w:t> </w:t>
            </w:r>
            <w:r w:rsidR="00B9202D" w:rsidRPr="00E07D27">
              <w:rPr>
                <w:rFonts w:ascii="Arial" w:hAnsi="Arial" w:cs="Arial"/>
                <w:noProof/>
                <w:sz w:val="22"/>
                <w:szCs w:val="22"/>
              </w:rPr>
              <w:t> </w:t>
            </w:r>
            <w:r w:rsidR="00B9202D" w:rsidRPr="00E07D27">
              <w:rPr>
                <w:rFonts w:ascii="Arial" w:hAnsi="Arial" w:cs="Arial"/>
                <w:noProof/>
                <w:sz w:val="22"/>
                <w:szCs w:val="22"/>
              </w:rPr>
              <w:t> </w:t>
            </w:r>
            <w:r w:rsidR="00B9202D" w:rsidRPr="00E07D27">
              <w:rPr>
                <w:rFonts w:ascii="Arial" w:hAnsi="Arial" w:cs="Arial"/>
                <w:noProof/>
                <w:sz w:val="22"/>
                <w:szCs w:val="22"/>
              </w:rPr>
              <w:t> </w:t>
            </w:r>
            <w:r w:rsidR="00B9202D" w:rsidRPr="00E07D27">
              <w:rPr>
                <w:rFonts w:ascii="Arial" w:hAnsi="Arial" w:cs="Arial"/>
                <w:sz w:val="22"/>
                <w:szCs w:val="22"/>
              </w:rPr>
              <w:fldChar w:fldCharType="end"/>
            </w:r>
            <w:bookmarkEnd w:id="4"/>
            <w:r w:rsidR="00B9202D" w:rsidRPr="00E07D27">
              <w:rPr>
                <w:rFonts w:ascii="Arial" w:hAnsi="Arial" w:cs="Arial"/>
                <w:sz w:val="22"/>
                <w:szCs w:val="22"/>
              </w:rPr>
              <w:t>- 20</w:t>
            </w:r>
            <w:r w:rsidR="00B9202D" w:rsidRPr="00E07D27">
              <w:rPr>
                <w:rFonts w:ascii="Arial" w:hAnsi="Arial" w:cs="Arial"/>
                <w:sz w:val="22"/>
                <w:szCs w:val="22"/>
              </w:rPr>
              <w:fldChar w:fldCharType="begin">
                <w:ffData>
                  <w:name w:val="Texto2"/>
                  <w:enabled/>
                  <w:calcOnExit w:val="0"/>
                  <w:textInput/>
                </w:ffData>
              </w:fldChar>
            </w:r>
            <w:bookmarkStart w:id="5" w:name="Texto2"/>
            <w:r w:rsidR="00B9202D" w:rsidRPr="00E07D27">
              <w:rPr>
                <w:rFonts w:ascii="Arial" w:hAnsi="Arial" w:cs="Arial"/>
                <w:sz w:val="22"/>
                <w:szCs w:val="22"/>
              </w:rPr>
              <w:instrText xml:space="preserve"> FORMTEXT </w:instrText>
            </w:r>
            <w:r w:rsidR="00B9202D" w:rsidRPr="00E07D27">
              <w:rPr>
                <w:rFonts w:ascii="Arial" w:hAnsi="Arial" w:cs="Arial"/>
                <w:sz w:val="22"/>
                <w:szCs w:val="22"/>
              </w:rPr>
            </w:r>
            <w:r w:rsidR="00B9202D" w:rsidRPr="00E07D27">
              <w:rPr>
                <w:rFonts w:ascii="Arial" w:hAnsi="Arial" w:cs="Arial"/>
                <w:sz w:val="22"/>
                <w:szCs w:val="22"/>
              </w:rPr>
              <w:fldChar w:fldCharType="separate"/>
            </w:r>
            <w:r w:rsidR="00B9202D" w:rsidRPr="00E07D27">
              <w:rPr>
                <w:rFonts w:ascii="Arial" w:hAnsi="Arial" w:cs="Arial"/>
                <w:noProof/>
                <w:sz w:val="22"/>
                <w:szCs w:val="22"/>
              </w:rPr>
              <w:t> </w:t>
            </w:r>
            <w:r w:rsidR="00B9202D" w:rsidRPr="00E07D27">
              <w:rPr>
                <w:rFonts w:ascii="Arial" w:hAnsi="Arial" w:cs="Arial"/>
                <w:noProof/>
                <w:sz w:val="22"/>
                <w:szCs w:val="22"/>
              </w:rPr>
              <w:t> </w:t>
            </w:r>
            <w:r w:rsidR="00B9202D" w:rsidRPr="00E07D27">
              <w:rPr>
                <w:rFonts w:ascii="Arial" w:hAnsi="Arial" w:cs="Arial"/>
                <w:noProof/>
                <w:sz w:val="22"/>
                <w:szCs w:val="22"/>
              </w:rPr>
              <w:t> </w:t>
            </w:r>
            <w:r w:rsidR="00B9202D" w:rsidRPr="00E07D27">
              <w:rPr>
                <w:rFonts w:ascii="Arial" w:hAnsi="Arial" w:cs="Arial"/>
                <w:noProof/>
                <w:sz w:val="22"/>
                <w:szCs w:val="22"/>
              </w:rPr>
              <w:t> </w:t>
            </w:r>
            <w:r w:rsidR="00B9202D" w:rsidRPr="00E07D27">
              <w:rPr>
                <w:rFonts w:ascii="Arial" w:hAnsi="Arial" w:cs="Arial"/>
                <w:noProof/>
                <w:sz w:val="22"/>
                <w:szCs w:val="22"/>
              </w:rPr>
              <w:t> </w:t>
            </w:r>
            <w:r w:rsidR="00B9202D" w:rsidRPr="00E07D27">
              <w:rPr>
                <w:rFonts w:ascii="Arial" w:hAnsi="Arial" w:cs="Arial"/>
                <w:sz w:val="22"/>
                <w:szCs w:val="22"/>
              </w:rPr>
              <w:fldChar w:fldCharType="end"/>
            </w:r>
            <w:bookmarkEnd w:id="5"/>
          </w:p>
        </w:tc>
      </w:tr>
    </w:tbl>
    <w:p w:rsidR="00AE7E63" w:rsidRDefault="00AE7E63" w:rsidP="00AE7E63">
      <w:pPr>
        <w:rPr>
          <w:b/>
          <w:sz w:val="40"/>
          <w:szCs w:val="40"/>
        </w:rPr>
      </w:pPr>
    </w:p>
    <w:p w:rsidR="00E07D27" w:rsidRDefault="00E07D27" w:rsidP="00E07D27">
      <w:pPr>
        <w:tabs>
          <w:tab w:val="left" w:pos="2100"/>
        </w:tabs>
        <w:jc w:val="right"/>
        <w:rPr>
          <w:i/>
          <w:iCs/>
          <w:sz w:val="22"/>
          <w:szCs w:val="22"/>
        </w:rPr>
      </w:pPr>
    </w:p>
    <w:p w:rsidR="00E07D27" w:rsidRDefault="00E07D27" w:rsidP="00E07D27">
      <w:pPr>
        <w:tabs>
          <w:tab w:val="left" w:pos="2100"/>
        </w:tabs>
        <w:jc w:val="right"/>
        <w:rPr>
          <w:i/>
          <w:iCs/>
          <w:sz w:val="22"/>
          <w:szCs w:val="22"/>
        </w:rPr>
      </w:pPr>
      <w:r w:rsidRPr="00AE0114">
        <w:rPr>
          <w:i/>
          <w:iCs/>
          <w:sz w:val="22"/>
          <w:szCs w:val="22"/>
        </w:rPr>
        <w:t xml:space="preserve">Fdo.: D/Dña   </w:t>
      </w:r>
    </w:p>
    <w:p w:rsidR="00AE7E63" w:rsidRDefault="00E07D27" w:rsidP="00E07D27">
      <w:pPr>
        <w:tabs>
          <w:tab w:val="left" w:pos="2100"/>
        </w:tabs>
        <w:jc w:val="right"/>
        <w:rPr>
          <w:i/>
          <w:iCs/>
          <w:sz w:val="22"/>
          <w:szCs w:val="22"/>
        </w:rPr>
      </w:pPr>
      <w:r>
        <w:rPr>
          <w:i/>
          <w:iCs/>
          <w:sz w:val="22"/>
          <w:szCs w:val="22"/>
        </w:rPr>
        <w:t xml:space="preserve">En Oviedo </w:t>
      </w:r>
      <w:proofErr w:type="gramStart"/>
      <w:r>
        <w:rPr>
          <w:i/>
          <w:iCs/>
          <w:sz w:val="22"/>
          <w:szCs w:val="22"/>
        </w:rPr>
        <w:t>a …</w:t>
      </w:r>
      <w:proofErr w:type="gramEnd"/>
      <w:r>
        <w:rPr>
          <w:i/>
          <w:iCs/>
          <w:sz w:val="22"/>
          <w:szCs w:val="22"/>
        </w:rPr>
        <w:t>…………….de…………….de202</w:t>
      </w:r>
    </w:p>
    <w:p w:rsidR="00AD3B84" w:rsidRPr="00E07D27" w:rsidRDefault="00AD3B84" w:rsidP="00AE7E63">
      <w:pPr>
        <w:tabs>
          <w:tab w:val="left" w:pos="2100"/>
        </w:tabs>
        <w:jc w:val="center"/>
        <w:rPr>
          <w:rFonts w:ascii="Arial" w:hAnsi="Arial" w:cs="Arial"/>
          <w:i/>
          <w:iCs/>
        </w:rPr>
      </w:pPr>
    </w:p>
    <w:p w:rsidR="00366100" w:rsidRPr="00E07D27" w:rsidRDefault="00A2713C" w:rsidP="006313C7">
      <w:pPr>
        <w:spacing w:line="480" w:lineRule="auto"/>
        <w:rPr>
          <w:rFonts w:ascii="Arial" w:hAnsi="Arial" w:cs="Arial"/>
          <w:b/>
          <w:i/>
          <w:iCs/>
        </w:rPr>
      </w:pPr>
      <w:r w:rsidRPr="00E07D27">
        <w:rPr>
          <w:rFonts w:ascii="Arial" w:hAnsi="Arial" w:cs="Arial"/>
        </w:rPr>
        <w:t xml:space="preserve">                            </w:t>
      </w:r>
      <w:r w:rsidR="00366100" w:rsidRPr="00E07D27">
        <w:rPr>
          <w:rFonts w:ascii="Arial" w:hAnsi="Arial" w:cs="Arial"/>
          <w:b/>
          <w:i/>
          <w:iCs/>
        </w:rPr>
        <w:t>RE</w:t>
      </w:r>
      <w:r w:rsidR="004F6FA8" w:rsidRPr="00E07D27">
        <w:rPr>
          <w:rFonts w:ascii="Arial" w:hAnsi="Arial" w:cs="Arial"/>
          <w:b/>
          <w:i/>
          <w:iCs/>
        </w:rPr>
        <w:t>SPUESTA DE LA DIRECCIÓN DEL CENTRO</w:t>
      </w:r>
    </w:p>
    <w:p w:rsidR="00366100" w:rsidRPr="007C4832" w:rsidRDefault="00E07D27" w:rsidP="00587D0B">
      <w:pPr>
        <w:spacing w:line="360" w:lineRule="auto"/>
        <w:jc w:val="both"/>
        <w:rPr>
          <w:rFonts w:ascii="Arial" w:hAnsi="Arial" w:cs="Arial"/>
          <w:sz w:val="24"/>
          <w:szCs w:val="24"/>
        </w:rPr>
      </w:pPr>
      <w:r w:rsidRPr="007C4832">
        <w:rPr>
          <w:rFonts w:ascii="Arial" w:hAnsi="Arial" w:cs="Arial"/>
          <w:noProof/>
        </w:rPr>
        <mc:AlternateContent>
          <mc:Choice Requires="wps">
            <w:drawing>
              <wp:anchor distT="0" distB="0" distL="114300" distR="114300" simplePos="0" relativeHeight="251659264" behindDoc="0" locked="0" layoutInCell="1" allowOverlap="1" wp14:anchorId="23EB0D16" wp14:editId="7D23949B">
                <wp:simplePos x="0" y="0"/>
                <wp:positionH relativeFrom="column">
                  <wp:posOffset>234315</wp:posOffset>
                </wp:positionH>
                <wp:positionV relativeFrom="paragraph">
                  <wp:posOffset>48260</wp:posOffset>
                </wp:positionV>
                <wp:extent cx="161925" cy="152400"/>
                <wp:effectExtent l="0" t="0" r="28575" b="19050"/>
                <wp:wrapNone/>
                <wp:docPr id="344045403" name="Rectángulo 3"/>
                <wp:cNvGraphicFramePr/>
                <a:graphic xmlns:a="http://schemas.openxmlformats.org/drawingml/2006/main">
                  <a:graphicData uri="http://schemas.microsoft.com/office/word/2010/wordprocessingShape">
                    <wps:wsp>
                      <wps:cNvSpPr/>
                      <wps:spPr>
                        <a:xfrm>
                          <a:off x="0" y="0"/>
                          <a:ext cx="161925"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A065FC" id="Rectángulo 3" o:spid="_x0000_s1026" style="position:absolute;margin-left:18.45pt;margin-top:3.8pt;width:12.7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" filled="f" strokecolor="#09101d [484]" strokeweight="1pt"/>
            </w:pict>
          </mc:Fallback>
        </mc:AlternateContent>
      </w:r>
      <w:r w:rsidRPr="007C4832">
        <w:rPr>
          <w:rFonts w:ascii="Arial" w:hAnsi="Arial" w:cs="Arial"/>
          <w:sz w:val="24"/>
          <w:szCs w:val="24"/>
        </w:rPr>
        <w:t xml:space="preserve">            </w:t>
      </w:r>
      <w:r w:rsidR="00723D46" w:rsidRPr="007C4832">
        <w:rPr>
          <w:rFonts w:ascii="Arial" w:hAnsi="Arial" w:cs="Arial"/>
          <w:sz w:val="24"/>
          <w:szCs w:val="24"/>
        </w:rPr>
        <w:t xml:space="preserve">Se admite </w:t>
      </w:r>
      <w:r w:rsidRPr="007C4832">
        <w:rPr>
          <w:rFonts w:ascii="Arial" w:hAnsi="Arial" w:cs="Arial"/>
          <w:sz w:val="24"/>
          <w:szCs w:val="24"/>
        </w:rPr>
        <w:t>incorporación</w:t>
      </w:r>
      <w:r w:rsidR="007C4832">
        <w:rPr>
          <w:rFonts w:ascii="Arial" w:hAnsi="Arial" w:cs="Arial"/>
          <w:sz w:val="24"/>
          <w:szCs w:val="24"/>
        </w:rPr>
        <w:t xml:space="preserve">                                                            </w:t>
      </w:r>
      <w:r w:rsidR="007C4832" w:rsidRPr="007C4832">
        <w:rPr>
          <w:rFonts w:ascii="Arial" w:hAnsi="Arial" w:cs="Arial"/>
          <w:sz w:val="18"/>
          <w:szCs w:val="18"/>
        </w:rPr>
        <w:t>El Director/a</w:t>
      </w:r>
    </w:p>
    <w:p w:rsidR="00E07D27" w:rsidRPr="007C4832" w:rsidRDefault="007C4832" w:rsidP="007C4832">
      <w:pPr>
        <w:spacing w:line="360" w:lineRule="auto"/>
        <w:jc w:val="both"/>
        <w:rPr>
          <w:rFonts w:ascii="Arial" w:hAnsi="Arial" w:cs="Arial"/>
          <w:sz w:val="24"/>
          <w:szCs w:val="24"/>
        </w:rPr>
      </w:pPr>
      <w:r w:rsidRPr="007C4832">
        <w:rPr>
          <w:rFonts w:ascii="Arial" w:hAnsi="Arial" w:cs="Arial"/>
          <w:noProof/>
        </w:rPr>
        <mc:AlternateContent>
          <mc:Choice Requires="wps">
            <w:drawing>
              <wp:anchor distT="0" distB="0" distL="114300" distR="114300" simplePos="0" relativeHeight="251661312" behindDoc="0" locked="0" layoutInCell="1" allowOverlap="1" wp14:anchorId="7B4FD4F3" wp14:editId="2F540B96">
                <wp:simplePos x="0" y="0"/>
                <wp:positionH relativeFrom="column">
                  <wp:posOffset>219075</wp:posOffset>
                </wp:positionH>
                <wp:positionV relativeFrom="paragraph">
                  <wp:posOffset>19050</wp:posOffset>
                </wp:positionV>
                <wp:extent cx="161925" cy="152400"/>
                <wp:effectExtent l="0" t="0" r="28575" b="19050"/>
                <wp:wrapNone/>
                <wp:docPr id="1012160817" name="Rectángulo 3"/>
                <wp:cNvGraphicFramePr/>
                <a:graphic xmlns:a="http://schemas.openxmlformats.org/drawingml/2006/main">
                  <a:graphicData uri="http://schemas.microsoft.com/office/word/2010/wordprocessingShape">
                    <wps:wsp>
                      <wps:cNvSpPr/>
                      <wps:spPr>
                        <a:xfrm>
                          <a:off x="0" y="0"/>
                          <a:ext cx="161925" cy="1524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E29125" id="Rectángulo 3" o:spid="_x0000_s1026" style="position:absolute;margin-left:17.25pt;margin-top:1.5pt;width:12.7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" filled="f" strokecolor="#172c51" strokeweight="1pt"/>
            </w:pict>
          </mc:Fallback>
        </mc:AlternateContent>
      </w:r>
      <w:r w:rsidRPr="007C4832">
        <w:rPr>
          <w:rFonts w:ascii="Arial" w:hAnsi="Arial" w:cs="Arial"/>
          <w:sz w:val="24"/>
          <w:szCs w:val="24"/>
        </w:rPr>
        <w:t xml:space="preserve">            N</w:t>
      </w:r>
      <w:r w:rsidR="00E07D27" w:rsidRPr="007C4832">
        <w:rPr>
          <w:rFonts w:ascii="Arial" w:hAnsi="Arial" w:cs="Arial"/>
          <w:sz w:val="24"/>
          <w:szCs w:val="24"/>
        </w:rPr>
        <w:t>o se admite incorporación</w:t>
      </w:r>
    </w:p>
    <w:p w:rsidR="007C4832" w:rsidRDefault="007C4832" w:rsidP="007C4832">
      <w:pPr>
        <w:tabs>
          <w:tab w:val="left" w:pos="2100"/>
        </w:tabs>
        <w:jc w:val="right"/>
        <w:rPr>
          <w:i/>
          <w:iCs/>
          <w:sz w:val="22"/>
          <w:szCs w:val="22"/>
        </w:rPr>
      </w:pPr>
      <w:r w:rsidRPr="00AE0114">
        <w:rPr>
          <w:i/>
          <w:iCs/>
          <w:sz w:val="22"/>
          <w:szCs w:val="22"/>
        </w:rPr>
        <w:t>Fdo.: D/</w:t>
      </w:r>
      <w:proofErr w:type="spellStart"/>
      <w:r w:rsidRPr="00AE0114">
        <w:rPr>
          <w:i/>
          <w:iCs/>
          <w:sz w:val="22"/>
          <w:szCs w:val="22"/>
        </w:rPr>
        <w:t>Dña</w:t>
      </w:r>
      <w:proofErr w:type="spellEnd"/>
      <w:r w:rsidRPr="00AE0114">
        <w:rPr>
          <w:i/>
          <w:iCs/>
          <w:sz w:val="22"/>
          <w:szCs w:val="22"/>
        </w:rPr>
        <w:t xml:space="preserve">   </w:t>
      </w:r>
    </w:p>
    <w:p w:rsidR="007C4832" w:rsidRDefault="007C4832" w:rsidP="007C4832">
      <w:pPr>
        <w:tabs>
          <w:tab w:val="left" w:pos="2100"/>
        </w:tabs>
        <w:jc w:val="right"/>
        <w:rPr>
          <w:i/>
          <w:iCs/>
          <w:sz w:val="22"/>
          <w:szCs w:val="22"/>
        </w:rPr>
      </w:pPr>
    </w:p>
    <w:p w:rsidR="009F572A" w:rsidRDefault="007C4832" w:rsidP="008A4B75">
      <w:pPr>
        <w:tabs>
          <w:tab w:val="left" w:pos="2100"/>
        </w:tabs>
        <w:jc w:val="right"/>
        <w:rPr>
          <w:sz w:val="24"/>
          <w:szCs w:val="24"/>
          <w:vertAlign w:val="superscript"/>
        </w:rPr>
      </w:pPr>
      <w:r>
        <w:rPr>
          <w:i/>
          <w:iCs/>
          <w:sz w:val="22"/>
          <w:szCs w:val="22"/>
        </w:rPr>
        <w:t xml:space="preserve">En Oviedo </w:t>
      </w:r>
      <w:proofErr w:type="gramStart"/>
      <w:r>
        <w:rPr>
          <w:i/>
          <w:iCs/>
          <w:sz w:val="22"/>
          <w:szCs w:val="22"/>
        </w:rPr>
        <w:t>a …</w:t>
      </w:r>
      <w:proofErr w:type="gramEnd"/>
      <w:r>
        <w:rPr>
          <w:i/>
          <w:iCs/>
          <w:sz w:val="22"/>
          <w:szCs w:val="22"/>
        </w:rPr>
        <w:t>…………….de…………….de202</w:t>
      </w:r>
    </w:p>
    <w:sectPr w:rsidR="009F572A" w:rsidSect="009561A5">
      <w:headerReference w:type="default" r:id="rId12"/>
      <w:footerReference w:type="default" r:id="rId13"/>
      <w:pgSz w:w="11906" w:h="16838"/>
      <w:pgMar w:top="1417" w:right="1701" w:bottom="1417" w:left="1701" w:header="708"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7B" w:rsidRDefault="007A157B" w:rsidP="009561A5">
      <w:r>
        <w:separator/>
      </w:r>
    </w:p>
  </w:endnote>
  <w:endnote w:type="continuationSeparator" w:id="0">
    <w:p w:rsidR="007A157B" w:rsidRDefault="007A157B" w:rsidP="0095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E63" w:rsidRDefault="00AE7E63" w:rsidP="00AE7E63">
    <w:pPr>
      <w:pStyle w:val="Piedepgina"/>
      <w:tabs>
        <w:tab w:val="clear" w:pos="4252"/>
        <w:tab w:val="clear" w:pos="8504"/>
      </w:tabs>
      <w:ind w:left="-709" w:right="-711"/>
      <w:rPr>
        <w:rFonts w:ascii="Arial" w:hAnsi="Arial"/>
        <w:noProof/>
        <w:sz w:val="16"/>
      </w:rPr>
    </w:pPr>
    <w:r>
      <w:rPr>
        <w:rFonts w:ascii="Arial" w:hAnsi="Arial"/>
        <w:noProof/>
        <w:sz w:val="16"/>
      </w:rPr>
      <w:t>____________________________________________________________________________________________________</w:t>
    </w:r>
  </w:p>
  <w:p w:rsidR="00AE7E63" w:rsidRDefault="00AE7E63" w:rsidP="00AE7E63">
    <w:pPr>
      <w:pStyle w:val="Piedepgina"/>
      <w:ind w:left="-709" w:right="-711"/>
      <w:jc w:val="center"/>
      <w:rPr>
        <w:rFonts w:ascii="Arial" w:hAnsi="Arial"/>
        <w:noProof/>
        <w:sz w:val="16"/>
      </w:rPr>
    </w:pPr>
  </w:p>
  <w:p w:rsidR="00AE7E63" w:rsidRDefault="00AE7E63" w:rsidP="00AE7E63">
    <w:pPr>
      <w:pStyle w:val="Piedepgina"/>
      <w:ind w:left="-709" w:right="-711"/>
      <w:jc w:val="center"/>
      <w:rPr>
        <w:rFonts w:ascii="Arial" w:hAnsi="Arial"/>
        <w:noProof/>
        <w:sz w:val="16"/>
      </w:rPr>
    </w:pPr>
    <w:r w:rsidRPr="00A978E6">
      <w:rPr>
        <w:rFonts w:ascii="Arial" w:hAnsi="Arial"/>
        <w:noProof/>
        <w:sz w:val="16"/>
      </w:rPr>
      <w:t>C/ Doctor Fleming</w:t>
    </w:r>
    <w:r>
      <w:rPr>
        <w:rFonts w:ascii="Arial" w:hAnsi="Arial"/>
        <w:noProof/>
        <w:sz w:val="16"/>
      </w:rPr>
      <w:t xml:space="preserve"> 7</w:t>
    </w:r>
    <w:r w:rsidRPr="00A978E6">
      <w:rPr>
        <w:rFonts w:ascii="Arial" w:hAnsi="Arial"/>
        <w:noProof/>
        <w:sz w:val="16"/>
      </w:rPr>
      <w:t>, 33005–OVIEDO –Tfno: 985.</w:t>
    </w:r>
    <w:r>
      <w:rPr>
        <w:rFonts w:ascii="Arial" w:hAnsi="Arial"/>
        <w:noProof/>
        <w:sz w:val="16"/>
      </w:rPr>
      <w:t>23.08.99</w:t>
    </w:r>
    <w:r w:rsidRPr="00A978E6">
      <w:rPr>
        <w:rFonts w:ascii="Arial" w:hAnsi="Arial"/>
        <w:noProof/>
        <w:sz w:val="16"/>
      </w:rPr>
      <w:t xml:space="preserve">  E-mail: </w:t>
    </w:r>
    <w:hyperlink r:id="rId1" w:history="1">
      <w:r w:rsidRPr="00015EF6">
        <w:rPr>
          <w:rStyle w:val="Hipervnculo"/>
        </w:rPr>
        <w:t>fleming@educastur.org</w:t>
      </w:r>
    </w:hyperlink>
  </w:p>
  <w:p w:rsidR="009561A5" w:rsidRDefault="00AE7E63" w:rsidP="008A4B75">
    <w:pPr>
      <w:pStyle w:val="Piedepgina"/>
      <w:ind w:left="-709" w:right="-711"/>
      <w:jc w:val="center"/>
    </w:pPr>
    <w:r w:rsidRPr="00B36318">
      <w:rPr>
        <w:rFonts w:ascii="Arial" w:hAnsi="Arial"/>
        <w:noProof/>
        <w:sz w:val="16"/>
      </w:rPr>
      <w:t>https://alojaweb.educastur.es/web/iesdoctorfleming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7B" w:rsidRDefault="007A157B" w:rsidP="009561A5">
      <w:r>
        <w:separator/>
      </w:r>
    </w:p>
  </w:footnote>
  <w:footnote w:type="continuationSeparator" w:id="0">
    <w:p w:rsidR="007A157B" w:rsidRDefault="007A157B" w:rsidP="00956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3543"/>
      <w:gridCol w:w="2836"/>
    </w:tblGrid>
    <w:tr w:rsidR="00AE7E63" w:rsidTr="001944F2">
      <w:trPr>
        <w:cantSplit/>
        <w:trHeight w:val="847"/>
      </w:trPr>
      <w:tc>
        <w:tcPr>
          <w:tcW w:w="3828" w:type="dxa"/>
          <w:vMerge w:val="restart"/>
          <w:tcBorders>
            <w:top w:val="nil"/>
            <w:left w:val="nil"/>
            <w:bottom w:val="nil"/>
            <w:right w:val="nil"/>
          </w:tcBorders>
          <w:vAlign w:val="center"/>
        </w:tcPr>
        <w:p w:rsidR="00AE7E63" w:rsidRDefault="00211B5B" w:rsidP="00AE7E63">
          <w:pPr>
            <w:pStyle w:val="Encabezado"/>
            <w:ind w:left="213"/>
          </w:pPr>
          <w:r w:rsidRPr="00893067">
            <w:rPr>
              <w:noProof/>
            </w:rPr>
            <w:drawing>
              <wp:inline distT="0" distB="0" distL="0" distR="0" wp14:anchorId="02840AA5" wp14:editId="4AB44671">
                <wp:extent cx="2228850" cy="704850"/>
                <wp:effectExtent l="0" t="0" r="0" b="0"/>
                <wp:docPr id="8"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704850"/>
                        </a:xfrm>
                        <a:prstGeom prst="rect">
                          <a:avLst/>
                        </a:prstGeom>
                        <a:noFill/>
                        <a:ln>
                          <a:noFill/>
                        </a:ln>
                      </pic:spPr>
                    </pic:pic>
                  </a:graphicData>
                </a:graphic>
              </wp:inline>
            </w:drawing>
          </w:r>
        </w:p>
      </w:tc>
      <w:tc>
        <w:tcPr>
          <w:tcW w:w="3543" w:type="dxa"/>
          <w:vMerge w:val="restart"/>
          <w:tcBorders>
            <w:top w:val="nil"/>
            <w:left w:val="nil"/>
            <w:bottom w:val="nil"/>
            <w:right w:val="nil"/>
          </w:tcBorders>
        </w:tcPr>
        <w:p w:rsidR="00AE7E63" w:rsidRDefault="00C72240" w:rsidP="00AE7E63">
          <w:pPr>
            <w:pStyle w:val="Encabezado"/>
          </w:pPr>
          <w:r w:rsidRPr="00641711">
            <w:rPr>
              <w:noProof/>
            </w:rPr>
            <w:drawing>
              <wp:anchor distT="0" distB="0" distL="0" distR="0" simplePos="0" relativeHeight="251659264" behindDoc="0" locked="0" layoutInCell="1" allowOverlap="1" wp14:anchorId="69EAFDD7" wp14:editId="085A56C1">
                <wp:simplePos x="0" y="0"/>
                <wp:positionH relativeFrom="page">
                  <wp:posOffset>47626</wp:posOffset>
                </wp:positionH>
                <wp:positionV relativeFrom="page">
                  <wp:posOffset>165569</wp:posOffset>
                </wp:positionV>
                <wp:extent cx="1581150" cy="32584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1600289" cy="329786"/>
                        </a:xfrm>
                        <a:prstGeom prst="rect">
                          <a:avLst/>
                        </a:prstGeom>
                      </pic:spPr>
                    </pic:pic>
                  </a:graphicData>
                </a:graphic>
                <wp14:sizeRelH relativeFrom="margin">
                  <wp14:pctWidth>0</wp14:pctWidth>
                </wp14:sizeRelH>
                <wp14:sizeRelV relativeFrom="margin">
                  <wp14:pctHeight>0</wp14:pctHeight>
                </wp14:sizeRelV>
              </wp:anchor>
            </w:drawing>
          </w:r>
        </w:p>
      </w:tc>
      <w:tc>
        <w:tcPr>
          <w:tcW w:w="2836" w:type="dxa"/>
          <w:tcBorders>
            <w:top w:val="nil"/>
            <w:left w:val="nil"/>
            <w:bottom w:val="nil"/>
            <w:right w:val="nil"/>
          </w:tcBorders>
        </w:tcPr>
        <w:p w:rsidR="00AE7E63" w:rsidRDefault="00C72240" w:rsidP="00AE7E63">
          <w:pPr>
            <w:pStyle w:val="Encabezado"/>
            <w:jc w:val="center"/>
          </w:pPr>
          <w:r w:rsidRPr="00893067">
            <w:rPr>
              <w:noProof/>
            </w:rPr>
            <w:drawing>
              <wp:anchor distT="0" distB="0" distL="114300" distR="114300" simplePos="0" relativeHeight="251660288" behindDoc="0" locked="0" layoutInCell="1" allowOverlap="1" wp14:anchorId="3E5CA93D" wp14:editId="3CCF100D">
                <wp:simplePos x="0" y="0"/>
                <wp:positionH relativeFrom="column">
                  <wp:posOffset>115570</wp:posOffset>
                </wp:positionH>
                <wp:positionV relativeFrom="paragraph">
                  <wp:posOffset>83820</wp:posOffset>
                </wp:positionV>
                <wp:extent cx="1466850" cy="366713"/>
                <wp:effectExtent l="0" t="0" r="0"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6850" cy="366713"/>
                        </a:xfrm>
                        <a:prstGeom prst="rect">
                          <a:avLst/>
                        </a:prstGeom>
                        <a:noFill/>
                        <a:ln>
                          <a:noFill/>
                        </a:ln>
                      </pic:spPr>
                    </pic:pic>
                  </a:graphicData>
                </a:graphic>
              </wp:anchor>
            </w:drawing>
          </w:r>
        </w:p>
      </w:tc>
    </w:tr>
    <w:tr w:rsidR="00AE7E63" w:rsidTr="001944F2">
      <w:trPr>
        <w:cantSplit/>
        <w:trHeight w:val="419"/>
      </w:trPr>
      <w:tc>
        <w:tcPr>
          <w:tcW w:w="3828" w:type="dxa"/>
          <w:vMerge/>
          <w:tcBorders>
            <w:top w:val="nil"/>
            <w:left w:val="nil"/>
            <w:bottom w:val="nil"/>
            <w:right w:val="nil"/>
          </w:tcBorders>
        </w:tcPr>
        <w:p w:rsidR="00AE7E63" w:rsidRDefault="00AE7E63" w:rsidP="00AE7E63">
          <w:pPr>
            <w:pStyle w:val="Encabezado"/>
          </w:pPr>
        </w:p>
      </w:tc>
      <w:tc>
        <w:tcPr>
          <w:tcW w:w="3543" w:type="dxa"/>
          <w:vMerge/>
          <w:tcBorders>
            <w:top w:val="nil"/>
            <w:left w:val="nil"/>
            <w:bottom w:val="nil"/>
            <w:right w:val="nil"/>
          </w:tcBorders>
        </w:tcPr>
        <w:p w:rsidR="00AE7E63" w:rsidRDefault="00AE7E63" w:rsidP="00AE7E63">
          <w:pPr>
            <w:pStyle w:val="Encabezado"/>
          </w:pPr>
        </w:p>
      </w:tc>
      <w:tc>
        <w:tcPr>
          <w:tcW w:w="2836" w:type="dxa"/>
          <w:tcBorders>
            <w:top w:val="nil"/>
            <w:left w:val="nil"/>
            <w:bottom w:val="nil"/>
            <w:right w:val="nil"/>
          </w:tcBorders>
        </w:tcPr>
        <w:p w:rsidR="00AE7E63" w:rsidRDefault="00AE7E63" w:rsidP="00AE7E63">
          <w:pPr>
            <w:pStyle w:val="Encabezado"/>
            <w:jc w:val="center"/>
            <w:rPr>
              <w:sz w:val="16"/>
            </w:rPr>
          </w:pPr>
        </w:p>
      </w:tc>
    </w:tr>
  </w:tbl>
  <w:p w:rsidR="00AE7E63" w:rsidRDefault="00AE7E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2.75pt;visibility:visible;mso-wrap-style:square" o:bullet="t">
        <v:imagedata r:id="rId1" o:title=""/>
      </v:shape>
    </w:pict>
  </w:numPicBullet>
  <w:numPicBullet w:numPicBulletId="1">
    <w:pict>
      <v:shape id="_x0000_i1027" type="#_x0000_t75" style="width:13.5pt;height:12.75pt;visibility:visible;mso-wrap-style:square" o:bullet="t">
        <v:imagedata r:id="rId2" o:title=""/>
      </v:shape>
    </w:pict>
  </w:numPicBullet>
  <w:abstractNum w:abstractNumId="0">
    <w:nsid w:val="08D035AA"/>
    <w:multiLevelType w:val="hybridMultilevel"/>
    <w:tmpl w:val="DE748878"/>
    <w:lvl w:ilvl="0" w:tplc="F61291BC">
      <w:start w:val="1"/>
      <w:numFmt w:val="bullet"/>
      <w:lvlText w:val=""/>
      <w:lvlPicBulletId w:val="1"/>
      <w:lvlJc w:val="left"/>
      <w:pPr>
        <w:tabs>
          <w:tab w:val="num" w:pos="927"/>
        </w:tabs>
        <w:ind w:left="927" w:hanging="360"/>
      </w:pPr>
      <w:rPr>
        <w:rFonts w:ascii="Symbol" w:hAnsi="Symbol" w:hint="default"/>
      </w:rPr>
    </w:lvl>
    <w:lvl w:ilvl="1" w:tplc="4950EB74" w:tentative="1">
      <w:start w:val="1"/>
      <w:numFmt w:val="bullet"/>
      <w:lvlText w:val=""/>
      <w:lvlJc w:val="left"/>
      <w:pPr>
        <w:tabs>
          <w:tab w:val="num" w:pos="1647"/>
        </w:tabs>
        <w:ind w:left="1647" w:hanging="360"/>
      </w:pPr>
      <w:rPr>
        <w:rFonts w:ascii="Symbol" w:hAnsi="Symbol" w:hint="default"/>
      </w:rPr>
    </w:lvl>
    <w:lvl w:ilvl="2" w:tplc="4FE8DA2E" w:tentative="1">
      <w:start w:val="1"/>
      <w:numFmt w:val="bullet"/>
      <w:lvlText w:val=""/>
      <w:lvlJc w:val="left"/>
      <w:pPr>
        <w:tabs>
          <w:tab w:val="num" w:pos="2367"/>
        </w:tabs>
        <w:ind w:left="2367" w:hanging="360"/>
      </w:pPr>
      <w:rPr>
        <w:rFonts w:ascii="Symbol" w:hAnsi="Symbol" w:hint="default"/>
      </w:rPr>
    </w:lvl>
    <w:lvl w:ilvl="3" w:tplc="C288534A" w:tentative="1">
      <w:start w:val="1"/>
      <w:numFmt w:val="bullet"/>
      <w:lvlText w:val=""/>
      <w:lvlJc w:val="left"/>
      <w:pPr>
        <w:tabs>
          <w:tab w:val="num" w:pos="3087"/>
        </w:tabs>
        <w:ind w:left="3087" w:hanging="360"/>
      </w:pPr>
      <w:rPr>
        <w:rFonts w:ascii="Symbol" w:hAnsi="Symbol" w:hint="default"/>
      </w:rPr>
    </w:lvl>
    <w:lvl w:ilvl="4" w:tplc="D0DAC8FE" w:tentative="1">
      <w:start w:val="1"/>
      <w:numFmt w:val="bullet"/>
      <w:lvlText w:val=""/>
      <w:lvlJc w:val="left"/>
      <w:pPr>
        <w:tabs>
          <w:tab w:val="num" w:pos="3807"/>
        </w:tabs>
        <w:ind w:left="3807" w:hanging="360"/>
      </w:pPr>
      <w:rPr>
        <w:rFonts w:ascii="Symbol" w:hAnsi="Symbol" w:hint="default"/>
      </w:rPr>
    </w:lvl>
    <w:lvl w:ilvl="5" w:tplc="30409078" w:tentative="1">
      <w:start w:val="1"/>
      <w:numFmt w:val="bullet"/>
      <w:lvlText w:val=""/>
      <w:lvlJc w:val="left"/>
      <w:pPr>
        <w:tabs>
          <w:tab w:val="num" w:pos="4527"/>
        </w:tabs>
        <w:ind w:left="4527" w:hanging="360"/>
      </w:pPr>
      <w:rPr>
        <w:rFonts w:ascii="Symbol" w:hAnsi="Symbol" w:hint="default"/>
      </w:rPr>
    </w:lvl>
    <w:lvl w:ilvl="6" w:tplc="D05E2758" w:tentative="1">
      <w:start w:val="1"/>
      <w:numFmt w:val="bullet"/>
      <w:lvlText w:val=""/>
      <w:lvlJc w:val="left"/>
      <w:pPr>
        <w:tabs>
          <w:tab w:val="num" w:pos="5247"/>
        </w:tabs>
        <w:ind w:left="5247" w:hanging="360"/>
      </w:pPr>
      <w:rPr>
        <w:rFonts w:ascii="Symbol" w:hAnsi="Symbol" w:hint="default"/>
      </w:rPr>
    </w:lvl>
    <w:lvl w:ilvl="7" w:tplc="CC92B9F4" w:tentative="1">
      <w:start w:val="1"/>
      <w:numFmt w:val="bullet"/>
      <w:lvlText w:val=""/>
      <w:lvlJc w:val="left"/>
      <w:pPr>
        <w:tabs>
          <w:tab w:val="num" w:pos="5967"/>
        </w:tabs>
        <w:ind w:left="5967" w:hanging="360"/>
      </w:pPr>
      <w:rPr>
        <w:rFonts w:ascii="Symbol" w:hAnsi="Symbol" w:hint="default"/>
      </w:rPr>
    </w:lvl>
    <w:lvl w:ilvl="8" w:tplc="372E6292" w:tentative="1">
      <w:start w:val="1"/>
      <w:numFmt w:val="bullet"/>
      <w:lvlText w:val=""/>
      <w:lvlJc w:val="left"/>
      <w:pPr>
        <w:tabs>
          <w:tab w:val="num" w:pos="6687"/>
        </w:tabs>
        <w:ind w:left="6687" w:hanging="360"/>
      </w:pPr>
      <w:rPr>
        <w:rFonts w:ascii="Symbol" w:hAnsi="Symbol" w:hint="default"/>
      </w:rPr>
    </w:lvl>
  </w:abstractNum>
  <w:abstractNum w:abstractNumId="1">
    <w:nsid w:val="527E7F11"/>
    <w:multiLevelType w:val="hybridMultilevel"/>
    <w:tmpl w:val="1280F9DC"/>
    <w:lvl w:ilvl="0" w:tplc="F1BC7080">
      <w:start w:val="1"/>
      <w:numFmt w:val="bullet"/>
      <w:lvlText w:val=""/>
      <w:lvlPicBulletId w:val="0"/>
      <w:lvlJc w:val="left"/>
      <w:pPr>
        <w:tabs>
          <w:tab w:val="num" w:pos="720"/>
        </w:tabs>
        <w:ind w:left="720" w:hanging="360"/>
      </w:pPr>
      <w:rPr>
        <w:rFonts w:ascii="Symbol" w:hAnsi="Symbol" w:hint="default"/>
      </w:rPr>
    </w:lvl>
    <w:lvl w:ilvl="1" w:tplc="5C0EDC6A" w:tentative="1">
      <w:start w:val="1"/>
      <w:numFmt w:val="bullet"/>
      <w:lvlText w:val=""/>
      <w:lvlJc w:val="left"/>
      <w:pPr>
        <w:tabs>
          <w:tab w:val="num" w:pos="1440"/>
        </w:tabs>
        <w:ind w:left="1440" w:hanging="360"/>
      </w:pPr>
      <w:rPr>
        <w:rFonts w:ascii="Symbol" w:hAnsi="Symbol" w:hint="default"/>
      </w:rPr>
    </w:lvl>
    <w:lvl w:ilvl="2" w:tplc="4A96DFBC" w:tentative="1">
      <w:start w:val="1"/>
      <w:numFmt w:val="bullet"/>
      <w:lvlText w:val=""/>
      <w:lvlJc w:val="left"/>
      <w:pPr>
        <w:tabs>
          <w:tab w:val="num" w:pos="2160"/>
        </w:tabs>
        <w:ind w:left="2160" w:hanging="360"/>
      </w:pPr>
      <w:rPr>
        <w:rFonts w:ascii="Symbol" w:hAnsi="Symbol" w:hint="default"/>
      </w:rPr>
    </w:lvl>
    <w:lvl w:ilvl="3" w:tplc="A9800B0C" w:tentative="1">
      <w:start w:val="1"/>
      <w:numFmt w:val="bullet"/>
      <w:lvlText w:val=""/>
      <w:lvlJc w:val="left"/>
      <w:pPr>
        <w:tabs>
          <w:tab w:val="num" w:pos="2880"/>
        </w:tabs>
        <w:ind w:left="2880" w:hanging="360"/>
      </w:pPr>
      <w:rPr>
        <w:rFonts w:ascii="Symbol" w:hAnsi="Symbol" w:hint="default"/>
      </w:rPr>
    </w:lvl>
    <w:lvl w:ilvl="4" w:tplc="28EC6D54" w:tentative="1">
      <w:start w:val="1"/>
      <w:numFmt w:val="bullet"/>
      <w:lvlText w:val=""/>
      <w:lvlJc w:val="left"/>
      <w:pPr>
        <w:tabs>
          <w:tab w:val="num" w:pos="3600"/>
        </w:tabs>
        <w:ind w:left="3600" w:hanging="360"/>
      </w:pPr>
      <w:rPr>
        <w:rFonts w:ascii="Symbol" w:hAnsi="Symbol" w:hint="default"/>
      </w:rPr>
    </w:lvl>
    <w:lvl w:ilvl="5" w:tplc="D130A7D6" w:tentative="1">
      <w:start w:val="1"/>
      <w:numFmt w:val="bullet"/>
      <w:lvlText w:val=""/>
      <w:lvlJc w:val="left"/>
      <w:pPr>
        <w:tabs>
          <w:tab w:val="num" w:pos="4320"/>
        </w:tabs>
        <w:ind w:left="4320" w:hanging="360"/>
      </w:pPr>
      <w:rPr>
        <w:rFonts w:ascii="Symbol" w:hAnsi="Symbol" w:hint="default"/>
      </w:rPr>
    </w:lvl>
    <w:lvl w:ilvl="6" w:tplc="36B2CF58" w:tentative="1">
      <w:start w:val="1"/>
      <w:numFmt w:val="bullet"/>
      <w:lvlText w:val=""/>
      <w:lvlJc w:val="left"/>
      <w:pPr>
        <w:tabs>
          <w:tab w:val="num" w:pos="5040"/>
        </w:tabs>
        <w:ind w:left="5040" w:hanging="360"/>
      </w:pPr>
      <w:rPr>
        <w:rFonts w:ascii="Symbol" w:hAnsi="Symbol" w:hint="default"/>
      </w:rPr>
    </w:lvl>
    <w:lvl w:ilvl="7" w:tplc="1B8C4274" w:tentative="1">
      <w:start w:val="1"/>
      <w:numFmt w:val="bullet"/>
      <w:lvlText w:val=""/>
      <w:lvlJc w:val="left"/>
      <w:pPr>
        <w:tabs>
          <w:tab w:val="num" w:pos="5760"/>
        </w:tabs>
        <w:ind w:left="5760" w:hanging="360"/>
      </w:pPr>
      <w:rPr>
        <w:rFonts w:ascii="Symbol" w:hAnsi="Symbol" w:hint="default"/>
      </w:rPr>
    </w:lvl>
    <w:lvl w:ilvl="8" w:tplc="EA04535E"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EB"/>
    <w:rsid w:val="00073F30"/>
    <w:rsid w:val="00097962"/>
    <w:rsid w:val="000E14FE"/>
    <w:rsid w:val="00111C36"/>
    <w:rsid w:val="001D4986"/>
    <w:rsid w:val="001E4B2F"/>
    <w:rsid w:val="00211B5B"/>
    <w:rsid w:val="00265C68"/>
    <w:rsid w:val="002A22DC"/>
    <w:rsid w:val="00366100"/>
    <w:rsid w:val="003B54B0"/>
    <w:rsid w:val="004F6FA8"/>
    <w:rsid w:val="00587D0B"/>
    <w:rsid w:val="00592C52"/>
    <w:rsid w:val="00603F41"/>
    <w:rsid w:val="006313C7"/>
    <w:rsid w:val="00655047"/>
    <w:rsid w:val="00723D46"/>
    <w:rsid w:val="007A157B"/>
    <w:rsid w:val="007C4832"/>
    <w:rsid w:val="008A4B75"/>
    <w:rsid w:val="008C2DDB"/>
    <w:rsid w:val="008F3BCA"/>
    <w:rsid w:val="0094237C"/>
    <w:rsid w:val="009557C5"/>
    <w:rsid w:val="009561A5"/>
    <w:rsid w:val="009F572A"/>
    <w:rsid w:val="00A2713C"/>
    <w:rsid w:val="00A40CB3"/>
    <w:rsid w:val="00A802C8"/>
    <w:rsid w:val="00A906EB"/>
    <w:rsid w:val="00AD3B84"/>
    <w:rsid w:val="00AE7E63"/>
    <w:rsid w:val="00B16031"/>
    <w:rsid w:val="00B54481"/>
    <w:rsid w:val="00B9202D"/>
    <w:rsid w:val="00C20219"/>
    <w:rsid w:val="00C72110"/>
    <w:rsid w:val="00C72240"/>
    <w:rsid w:val="00D0571E"/>
    <w:rsid w:val="00D136C3"/>
    <w:rsid w:val="00DB4571"/>
    <w:rsid w:val="00E07D27"/>
    <w:rsid w:val="00F11B4E"/>
    <w:rsid w:val="00F72506"/>
    <w:rsid w:val="00F73EA9"/>
    <w:rsid w:val="13A7C553"/>
    <w:rsid w:val="1D357F3C"/>
    <w:rsid w:val="56456B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934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1"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1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66100"/>
    <w:pPr>
      <w:tabs>
        <w:tab w:val="center" w:pos="4252"/>
        <w:tab w:val="right" w:pos="8504"/>
      </w:tabs>
    </w:pPr>
  </w:style>
  <w:style w:type="paragraph" w:styleId="Piedepgina">
    <w:name w:val="footer"/>
    <w:basedOn w:val="Normal"/>
    <w:link w:val="PiedepginaCar"/>
    <w:uiPriority w:val="99"/>
    <w:unhideWhenUsed/>
    <w:rsid w:val="009561A5"/>
    <w:pPr>
      <w:tabs>
        <w:tab w:val="center" w:pos="4252"/>
        <w:tab w:val="right" w:pos="8504"/>
      </w:tabs>
    </w:pPr>
  </w:style>
  <w:style w:type="character" w:customStyle="1" w:styleId="PiedepginaCar">
    <w:name w:val="Pie de página Car"/>
    <w:basedOn w:val="Fuentedeprrafopredeter"/>
    <w:link w:val="Piedepgina"/>
    <w:uiPriority w:val="99"/>
    <w:rsid w:val="009561A5"/>
  </w:style>
  <w:style w:type="character" w:customStyle="1" w:styleId="EncabezadoCar">
    <w:name w:val="Encabezado Car"/>
    <w:basedOn w:val="Fuentedeprrafopredeter"/>
    <w:link w:val="Encabezado"/>
    <w:uiPriority w:val="99"/>
    <w:rsid w:val="00AE7E63"/>
  </w:style>
  <w:style w:type="table" w:styleId="Tablaweb3">
    <w:name w:val="Table Web 3"/>
    <w:basedOn w:val="Tablanormal"/>
    <w:rsid w:val="00AE7E6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1">
    <w:name w:val="Table Web 1"/>
    <w:basedOn w:val="Tablanormal"/>
    <w:rsid w:val="00AE7E6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ipervnculo">
    <w:name w:val="Hyperlink"/>
    <w:uiPriority w:val="99"/>
    <w:unhideWhenUsed/>
    <w:rsid w:val="00AE7E63"/>
    <w:rPr>
      <w:color w:val="0563C1"/>
      <w:u w:val="single"/>
    </w:rPr>
  </w:style>
  <w:style w:type="paragraph" w:styleId="NormalWeb">
    <w:name w:val="Normal (Web)"/>
    <w:basedOn w:val="Normal"/>
    <w:uiPriority w:val="99"/>
    <w:semiHidden/>
    <w:unhideWhenUsed/>
    <w:rsid w:val="00B54481"/>
    <w:pPr>
      <w:spacing w:before="100" w:beforeAutospacing="1" w:after="100" w:afterAutospacing="1"/>
    </w:pPr>
    <w:rPr>
      <w:sz w:val="24"/>
      <w:szCs w:val="24"/>
    </w:rPr>
  </w:style>
  <w:style w:type="paragraph" w:styleId="Prrafodelista">
    <w:name w:val="List Paragraph"/>
    <w:basedOn w:val="Normal"/>
    <w:uiPriority w:val="34"/>
    <w:qFormat/>
    <w:rsid w:val="00E07D27"/>
    <w:pPr>
      <w:ind w:left="720"/>
      <w:contextualSpacing/>
    </w:pPr>
  </w:style>
  <w:style w:type="paragraph" w:styleId="Textodeglobo">
    <w:name w:val="Balloon Text"/>
    <w:basedOn w:val="Normal"/>
    <w:link w:val="TextodegloboCar"/>
    <w:uiPriority w:val="99"/>
    <w:semiHidden/>
    <w:unhideWhenUsed/>
    <w:rsid w:val="008F3BCA"/>
    <w:rPr>
      <w:rFonts w:ascii="Tahoma" w:hAnsi="Tahoma" w:cs="Tahoma"/>
      <w:sz w:val="16"/>
      <w:szCs w:val="16"/>
    </w:rPr>
  </w:style>
  <w:style w:type="character" w:customStyle="1" w:styleId="TextodegloboCar">
    <w:name w:val="Texto de globo Car"/>
    <w:basedOn w:val="Fuentedeprrafopredeter"/>
    <w:link w:val="Textodeglobo"/>
    <w:uiPriority w:val="99"/>
    <w:semiHidden/>
    <w:rsid w:val="008F3B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1"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1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66100"/>
    <w:pPr>
      <w:tabs>
        <w:tab w:val="center" w:pos="4252"/>
        <w:tab w:val="right" w:pos="8504"/>
      </w:tabs>
    </w:pPr>
  </w:style>
  <w:style w:type="paragraph" w:styleId="Piedepgina">
    <w:name w:val="footer"/>
    <w:basedOn w:val="Normal"/>
    <w:link w:val="PiedepginaCar"/>
    <w:uiPriority w:val="99"/>
    <w:unhideWhenUsed/>
    <w:rsid w:val="009561A5"/>
    <w:pPr>
      <w:tabs>
        <w:tab w:val="center" w:pos="4252"/>
        <w:tab w:val="right" w:pos="8504"/>
      </w:tabs>
    </w:pPr>
  </w:style>
  <w:style w:type="character" w:customStyle="1" w:styleId="PiedepginaCar">
    <w:name w:val="Pie de página Car"/>
    <w:basedOn w:val="Fuentedeprrafopredeter"/>
    <w:link w:val="Piedepgina"/>
    <w:uiPriority w:val="99"/>
    <w:rsid w:val="009561A5"/>
  </w:style>
  <w:style w:type="character" w:customStyle="1" w:styleId="EncabezadoCar">
    <w:name w:val="Encabezado Car"/>
    <w:basedOn w:val="Fuentedeprrafopredeter"/>
    <w:link w:val="Encabezado"/>
    <w:uiPriority w:val="99"/>
    <w:rsid w:val="00AE7E63"/>
  </w:style>
  <w:style w:type="table" w:styleId="Tablaweb3">
    <w:name w:val="Table Web 3"/>
    <w:basedOn w:val="Tablanormal"/>
    <w:rsid w:val="00AE7E6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1">
    <w:name w:val="Table Web 1"/>
    <w:basedOn w:val="Tablanormal"/>
    <w:rsid w:val="00AE7E6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ipervnculo">
    <w:name w:val="Hyperlink"/>
    <w:uiPriority w:val="99"/>
    <w:unhideWhenUsed/>
    <w:rsid w:val="00AE7E63"/>
    <w:rPr>
      <w:color w:val="0563C1"/>
      <w:u w:val="single"/>
    </w:rPr>
  </w:style>
  <w:style w:type="paragraph" w:styleId="NormalWeb">
    <w:name w:val="Normal (Web)"/>
    <w:basedOn w:val="Normal"/>
    <w:uiPriority w:val="99"/>
    <w:semiHidden/>
    <w:unhideWhenUsed/>
    <w:rsid w:val="00B54481"/>
    <w:pPr>
      <w:spacing w:before="100" w:beforeAutospacing="1" w:after="100" w:afterAutospacing="1"/>
    </w:pPr>
    <w:rPr>
      <w:sz w:val="24"/>
      <w:szCs w:val="24"/>
    </w:rPr>
  </w:style>
  <w:style w:type="paragraph" w:styleId="Prrafodelista">
    <w:name w:val="List Paragraph"/>
    <w:basedOn w:val="Normal"/>
    <w:uiPriority w:val="34"/>
    <w:qFormat/>
    <w:rsid w:val="00E07D27"/>
    <w:pPr>
      <w:ind w:left="720"/>
      <w:contextualSpacing/>
    </w:pPr>
  </w:style>
  <w:style w:type="paragraph" w:styleId="Textodeglobo">
    <w:name w:val="Balloon Text"/>
    <w:basedOn w:val="Normal"/>
    <w:link w:val="TextodegloboCar"/>
    <w:uiPriority w:val="99"/>
    <w:semiHidden/>
    <w:unhideWhenUsed/>
    <w:rsid w:val="008F3BCA"/>
    <w:rPr>
      <w:rFonts w:ascii="Tahoma" w:hAnsi="Tahoma" w:cs="Tahoma"/>
      <w:sz w:val="16"/>
      <w:szCs w:val="16"/>
    </w:rPr>
  </w:style>
  <w:style w:type="character" w:customStyle="1" w:styleId="TextodegloboCar">
    <w:name w:val="Texto de globo Car"/>
    <w:basedOn w:val="Fuentedeprrafopredeter"/>
    <w:link w:val="Textodeglobo"/>
    <w:uiPriority w:val="99"/>
    <w:semiHidden/>
    <w:rsid w:val="008F3B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36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fleming@educastur.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79989D9AE3E654DA30A44096AABE322" ma:contentTypeVersion="15" ma:contentTypeDescription="Crear nuevo documento." ma:contentTypeScope="" ma:versionID="84bf2cd141eae235f1619c2c0d07103b">
  <xsd:schema xmlns:xsd="http://www.w3.org/2001/XMLSchema" xmlns:xs="http://www.w3.org/2001/XMLSchema" xmlns:p="http://schemas.microsoft.com/office/2006/metadata/properties" xmlns:ns2="d9bee605-49b4-4c9b-b67e-2d7a66ed43d1" xmlns:ns3="06318418-4955-49b6-a11b-e7149b02bc6d" targetNamespace="http://schemas.microsoft.com/office/2006/metadata/properties" ma:root="true" ma:fieldsID="e22ab5f3b3189c45fbd11c1fca0835f4" ns2:_="" ns3:_="">
    <xsd:import namespace="d9bee605-49b4-4c9b-b67e-2d7a66ed43d1"/>
    <xsd:import namespace="06318418-4955-49b6-a11b-e7149b02bc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ee605-49b4-4c9b-b67e-2d7a66ed4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cdd4a546-8adf-4c52-815a-b7c98147e0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18418-4955-49b6-a11b-e7149b02bc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42f2c7-d94b-4c0e-81b9-afc4e25d9389}" ma:internalName="TaxCatchAll" ma:showField="CatchAllData" ma:web="06318418-4955-49b6-a11b-e7149b02bc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318418-4955-49b6-a11b-e7149b02bc6d" xsi:nil="true"/>
    <lcf76f155ced4ddcb4097134ff3c332f xmlns="d9bee605-49b4-4c9b-b67e-2d7a66ed43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F25C2-DA6A-43DD-B148-615B92D40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ee605-49b4-4c9b-b67e-2d7a66ed43d1"/>
    <ds:schemaRef ds:uri="06318418-4955-49b6-a11b-e7149b02b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5F788-7E95-457F-825C-C06F9BBFF6C5}">
  <ds:schemaRefs>
    <ds:schemaRef ds:uri="http://schemas.microsoft.com/sharepoint/v3/contenttype/forms"/>
  </ds:schemaRefs>
</ds:datastoreItem>
</file>

<file path=customXml/itemProps3.xml><?xml version="1.0" encoding="utf-8"?>
<ds:datastoreItem xmlns:ds="http://schemas.openxmlformats.org/officeDocument/2006/customXml" ds:itemID="{6E0EF7A1-8003-414B-B24C-CEB06567ABA6}">
  <ds:schemaRefs>
    <ds:schemaRef ds:uri="http://schemas.microsoft.com/office/2006/documentManagement/types"/>
    <ds:schemaRef ds:uri="http://purl.org/dc/terms/"/>
    <ds:schemaRef ds:uri="http://schemas.openxmlformats.org/package/2006/metadata/core-properties"/>
    <ds:schemaRef ds:uri="d9bee605-49b4-4c9b-b67e-2d7a66ed43d1"/>
    <ds:schemaRef ds:uri="http://purl.org/dc/dcmitype/"/>
    <ds:schemaRef ds:uri="http://schemas.microsoft.com/office/infopath/2007/PartnerControls"/>
    <ds:schemaRef ds:uri="http://purl.org/dc/elements/1.1/"/>
    <ds:schemaRef ds:uri="06318418-4955-49b6-a11b-e7149b02bc6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4F9E17E-C4DA-4311-A65D-79C82C87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1526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dc:creator>
  <cp:lastModifiedBy>Usuario</cp:lastModifiedBy>
  <cp:revision>2</cp:revision>
  <cp:lastPrinted>2023-11-16T08:02:00Z</cp:lastPrinted>
  <dcterms:created xsi:type="dcterms:W3CDTF">2024-12-10T12:33:00Z</dcterms:created>
  <dcterms:modified xsi:type="dcterms:W3CDTF">2024-12-10T12:33:00Z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0x010100E79989D9AE3E654DA30A44096AABE322</vt:lpwstr>
  </property>
  <property fmtid="{D5CDD505-2E9C-101B-9397-08002B2CF9AE}" pid="3" name="MediaServiceImageTags">
    <vt:lpwstr/>
  </property>
</Properties>
</file>