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C4" w:rsidRPr="006B6235" w:rsidRDefault="00C726C4" w:rsidP="00C726C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C</w:t>
      </w:r>
      <w:r w:rsidRPr="006B6235">
        <w:rPr>
          <w:b/>
          <w:sz w:val="40"/>
          <w:szCs w:val="40"/>
        </w:rPr>
        <w:t>P DOLORES MEDIO</w:t>
      </w:r>
    </w:p>
    <w:p w:rsidR="00C726C4" w:rsidRDefault="00C726C4" w:rsidP="00C726C4">
      <w:pPr>
        <w:jc w:val="center"/>
        <w:outlineLvl w:val="0"/>
        <w:rPr>
          <w:b/>
          <w:sz w:val="40"/>
          <w:szCs w:val="40"/>
        </w:rPr>
      </w:pPr>
      <w:r w:rsidRPr="006B6235">
        <w:rPr>
          <w:b/>
          <w:sz w:val="40"/>
          <w:szCs w:val="40"/>
        </w:rPr>
        <w:t>ELEC</w:t>
      </w:r>
      <w:r>
        <w:rPr>
          <w:b/>
          <w:sz w:val="40"/>
          <w:szCs w:val="40"/>
        </w:rPr>
        <w:t>CIONES A CONSEJOS ESCOLARES 2024 (RENOVACIÓN TOTAL)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4"/>
      </w:tblGrid>
      <w:tr w:rsidR="00C726C4" w:rsidTr="008D11F7">
        <w:tc>
          <w:tcPr>
            <w:tcW w:w="13994" w:type="dxa"/>
            <w:shd w:val="clear" w:color="auto" w:fill="auto"/>
          </w:tcPr>
          <w:p w:rsidR="00C726C4" w:rsidRDefault="00C726C4" w:rsidP="008467EA">
            <w:pPr>
              <w:jc w:val="center"/>
            </w:pPr>
          </w:p>
          <w:p w:rsidR="00C726C4" w:rsidRDefault="00C726C4" w:rsidP="008467EA"/>
          <w:p w:rsidR="00C726C4" w:rsidRPr="003E3144" w:rsidRDefault="00C726C4" w:rsidP="008467EA">
            <w:pPr>
              <w:spacing w:line="480" w:lineRule="auto"/>
              <w:jc w:val="center"/>
              <w:rPr>
                <w:sz w:val="36"/>
                <w:szCs w:val="36"/>
              </w:rPr>
            </w:pPr>
            <w:r w:rsidRPr="003E3144">
              <w:rPr>
                <w:sz w:val="36"/>
                <w:szCs w:val="36"/>
              </w:rPr>
              <w:t>INFORMACIÓN</w:t>
            </w:r>
          </w:p>
          <w:p w:rsidR="00C726C4" w:rsidRDefault="00C726C4" w:rsidP="008467EA">
            <w:pPr>
              <w:spacing w:line="480" w:lineRule="auto"/>
              <w:jc w:val="center"/>
              <w:rPr>
                <w:sz w:val="36"/>
                <w:szCs w:val="36"/>
              </w:rPr>
            </w:pPr>
            <w:r w:rsidRPr="003E3144">
              <w:rPr>
                <w:sz w:val="36"/>
                <w:szCs w:val="36"/>
              </w:rPr>
              <w:t xml:space="preserve">EL MIÉRCOLES 30 DE OCTUBRE SE ABRE EL PROCESO ELECTORAL DE ELECCIONES A CONSEJOS ESCOLARES TENDRÁ LUGAR EL SORTEO DE LOS MIEMBROS TITULARES Y SUPLENTES DE LA </w:t>
            </w:r>
            <w:r w:rsidRPr="003E3144">
              <w:rPr>
                <w:b/>
                <w:sz w:val="36"/>
                <w:szCs w:val="36"/>
                <w:u w:val="single"/>
              </w:rPr>
              <w:t>JUNTA ELECTORAL</w:t>
            </w:r>
            <w:r w:rsidRPr="003E3144">
              <w:rPr>
                <w:sz w:val="36"/>
                <w:szCs w:val="36"/>
              </w:rPr>
              <w:t xml:space="preserve"> EN LA SECRETARÍA DEL CENTRO A </w:t>
            </w:r>
            <w:proofErr w:type="gramStart"/>
            <w:r w:rsidRPr="003E3144">
              <w:rPr>
                <w:sz w:val="36"/>
                <w:szCs w:val="36"/>
              </w:rPr>
              <w:t>LAS  9:05</w:t>
            </w:r>
            <w:proofErr w:type="gramEnd"/>
            <w:r w:rsidRPr="003E3144">
              <w:rPr>
                <w:sz w:val="36"/>
                <w:szCs w:val="36"/>
              </w:rPr>
              <w:t xml:space="preserve"> HORAS</w:t>
            </w:r>
          </w:p>
          <w:p w:rsidR="003C2916" w:rsidRDefault="003C2916" w:rsidP="008467EA">
            <w:pPr>
              <w:spacing w:line="480" w:lineRule="auto"/>
              <w:jc w:val="center"/>
              <w:rPr>
                <w:sz w:val="36"/>
                <w:szCs w:val="36"/>
              </w:rPr>
            </w:pPr>
          </w:p>
          <w:p w:rsidR="008D11F7" w:rsidRPr="003C2916" w:rsidRDefault="008D11F7" w:rsidP="008D11F7">
            <w:pPr>
              <w:ind w:left="-709" w:right="-568"/>
              <w:rPr>
                <w:b/>
                <w:u w:val="single"/>
              </w:rPr>
            </w:pPr>
            <w:r>
              <w:rPr>
                <w:b/>
              </w:rPr>
              <w:t xml:space="preserve">Por </w:t>
            </w:r>
            <w:r>
              <w:rPr>
                <w:b/>
              </w:rPr>
              <w:t xml:space="preserve">                </w:t>
            </w:r>
            <w:proofErr w:type="spellStart"/>
            <w:r w:rsidRPr="003C2916">
              <w:rPr>
                <w:b/>
                <w:u w:val="single"/>
              </w:rPr>
              <w:t>Por</w:t>
            </w:r>
            <w:proofErr w:type="spellEnd"/>
            <w:r w:rsidRPr="003C2916">
              <w:rPr>
                <w:b/>
                <w:u w:val="single"/>
              </w:rPr>
              <w:t xml:space="preserve"> </w:t>
            </w:r>
            <w:r w:rsidRPr="003C2916">
              <w:rPr>
                <w:b/>
                <w:u w:val="single"/>
              </w:rPr>
              <w:t>protección de datos, el censo tan solo puede consultarse en el tablón de anuncios del colegio.</w:t>
            </w:r>
          </w:p>
          <w:p w:rsidR="00C726C4" w:rsidRDefault="00C726C4" w:rsidP="008467EA"/>
        </w:tc>
      </w:tr>
    </w:tbl>
    <w:p w:rsidR="00C726C4" w:rsidRDefault="00C726C4" w:rsidP="00C726C4"/>
    <w:p w:rsidR="00C726C4" w:rsidRDefault="00C726C4" w:rsidP="00C726C4"/>
    <w:p w:rsidR="00C726C4" w:rsidRDefault="00C726C4" w:rsidP="00C726C4">
      <w:pPr>
        <w:jc w:val="right"/>
        <w:outlineLvl w:val="0"/>
      </w:pPr>
      <w:r>
        <w:lastRenderedPageBreak/>
        <w:t>LA DIRECTORA</w:t>
      </w:r>
    </w:p>
    <w:p w:rsidR="00C726C4" w:rsidRDefault="00C726C4" w:rsidP="00C726C4">
      <w:pPr>
        <w:jc w:val="right"/>
      </w:pPr>
    </w:p>
    <w:p w:rsidR="00E924FE" w:rsidRDefault="00C726C4" w:rsidP="003C2916">
      <w:pPr>
        <w:jc w:val="right"/>
        <w:outlineLvl w:val="0"/>
      </w:pPr>
      <w:r>
        <w:t>Oviedo, 15 de octubre de 2024</w:t>
      </w:r>
      <w:bookmarkStart w:id="0" w:name="_GoBack"/>
      <w:bookmarkEnd w:id="0"/>
    </w:p>
    <w:sectPr w:rsidR="00E924FE" w:rsidSect="00C726C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C4"/>
    <w:rsid w:val="003C2916"/>
    <w:rsid w:val="008D11F7"/>
    <w:rsid w:val="00C726C4"/>
    <w:rsid w:val="00E9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2EC5"/>
  <w15:chartTrackingRefBased/>
  <w15:docId w15:val="{50E82184-5568-449A-8446-8F6E83AC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29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916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2024-10-15T11:21:00Z</cp:lastPrinted>
  <dcterms:created xsi:type="dcterms:W3CDTF">2024-10-15T09:44:00Z</dcterms:created>
  <dcterms:modified xsi:type="dcterms:W3CDTF">2024-10-15T11:22:00Z</dcterms:modified>
</cp:coreProperties>
</file>