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B36779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-671195</wp:posOffset>
            </wp:positionV>
            <wp:extent cx="1193800" cy="1193800"/>
            <wp:effectExtent l="19050" t="0" r="6350" b="0"/>
            <wp:wrapThrough wrapText="bothSides">
              <wp:wrapPolygon edited="0">
                <wp:start x="-345" y="0"/>
                <wp:lineTo x="-345" y="21370"/>
                <wp:lineTo x="21715" y="21370"/>
                <wp:lineTo x="21715" y="0"/>
                <wp:lineTo x="-345" y="0"/>
              </wp:wrapPolygon>
            </wp:wrapThrough>
            <wp:docPr id="31" name="Imagen 1" descr="http://www.arasaac.org/classes/img/thumbnail.php?i=c2l6ZT0zMDAmcnV0YT0uLi8uLi9yZXBvc2l0b3Jpby9vcmlnaW5hbGVzLzk5M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k5MTMucG5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3D424F" w:rsidRDefault="005567F3" w:rsidP="008B26AE">
      <w:pPr>
        <w:jc w:val="center"/>
        <w:rPr>
          <w:b/>
          <w:noProof/>
          <w:sz w:val="38"/>
          <w:szCs w:val="38"/>
        </w:rPr>
      </w:pPr>
      <w:r w:rsidRPr="003D424F">
        <w:rPr>
          <w:rFonts w:ascii="Arial" w:hAnsi="Arial" w:cs="Arial"/>
          <w:b/>
          <w:bCs/>
          <w:sz w:val="38"/>
          <w:szCs w:val="38"/>
        </w:rPr>
        <w:t>Medidas</w:t>
      </w:r>
      <w:r w:rsidR="00ED7F8B" w:rsidRPr="003D424F">
        <w:rPr>
          <w:rFonts w:ascii="Arial" w:hAnsi="Arial" w:cs="Arial"/>
          <w:b/>
          <w:bCs/>
          <w:sz w:val="38"/>
          <w:szCs w:val="38"/>
        </w:rPr>
        <w:t xml:space="preserve"> frente al covid-19</w:t>
      </w:r>
      <w:r w:rsidR="00816179" w:rsidRPr="003D424F">
        <w:rPr>
          <w:noProof/>
          <w:sz w:val="38"/>
          <w:szCs w:val="38"/>
        </w:rPr>
        <w:t xml:space="preserve"> </w:t>
      </w:r>
      <w:r w:rsidR="003D424F" w:rsidRPr="003D424F">
        <w:rPr>
          <w:b/>
          <w:noProof/>
          <w:sz w:val="38"/>
          <w:szCs w:val="38"/>
        </w:rPr>
        <w:t>SALÓN DE ACTOS</w:t>
      </w:r>
    </w:p>
    <w:p w:rsidR="007F2696" w:rsidRPr="00B36779" w:rsidRDefault="00B36779" w:rsidP="00B3677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290830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pict>
          <v:group id="_x0000_s1084" style="position:absolute;left:0;text-align:left;margin-left:239.95pt;margin-top:19.45pt;width:71.5pt;height:64pt;z-index:251700224;mso-position-horizontal-relative:text;mso-position-vertical-relative:text" coordorigin="6500,3631" coordsize="1430,1280">
            <v:line id="_x0000_s1033" style="position:absolute;flip:y;visibility:visible;mso-width-relative:margin;mso-height-relative:margin" from="6500,3631" to="79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36" style="position:absolute;visibility:visible;mso-width-relative:margin;mso-height-relative:margin" from="6580,3711" to="7930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>
        <w:rPr>
          <w:rFonts w:ascii="Arial" w:hAnsi="Arial" w:cs="Arial"/>
          <w:b/>
          <w:bCs/>
          <w:noProof/>
          <w:color w:val="FF0000"/>
          <w:sz w:val="40"/>
          <w:szCs w:val="40"/>
          <w:lang w:eastAsia="es-ES"/>
        </w:rPr>
        <w:pict>
          <v:group id="_x0000_s1083" style="position:absolute;left:0;text-align:left;margin-left:93.95pt;margin-top:17.7pt;width:70.5pt;height:62.25pt;z-index:251689984;mso-position-horizontal-relative:text;mso-position-vertical-relative:text" coordorigin="3580,3766" coordsize="1410,1245">
            <v:line id="_x0000_s1032" style="position:absolute;flip:y;visibility:visible;mso-width-relative:margin;mso-height-relative:margin" from="3580,3766" to="4990,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35" style="position:absolute;visibility:visible;mso-width-relative:margin;mso-height-relative:margin" from="3640,3766" to="4990,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>
        <w:rPr>
          <w:rFonts w:ascii="Arial" w:hAnsi="Arial" w:cs="Arial"/>
          <w:b/>
          <w:bCs/>
          <w:noProof/>
          <w:color w:val="FF0000"/>
          <w:sz w:val="40"/>
          <w:szCs w:val="40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163830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D35" w:rsidRPr="00E33D35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;mso-position-horizontal-relative:text;mso-position-vertical-relative:text" from="-51.8pt,5.9pt" to="485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5E0E98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960C54"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E33D35" w:rsidP="009F02AD">
      <w:pPr>
        <w:rPr>
          <w:rFonts w:ascii="Arial" w:hAnsi="Arial" w:cs="Arial"/>
          <w:b/>
          <w:sz w:val="26"/>
          <w:szCs w:val="26"/>
        </w:rPr>
      </w:pPr>
      <w:r w:rsidRPr="00E33D35">
        <w:rPr>
          <w:rFonts w:ascii="Arial" w:hAnsi="Arial" w:cs="Arial"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43.1pt;margin-top:22.35pt;width:58.4pt;height:29.7pt;z-index:251789312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F338D" w:rsidRPr="009D34ED" w:rsidRDefault="009F338D" w:rsidP="009F338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4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7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175895</wp:posOffset>
            </wp:positionV>
            <wp:extent cx="330200" cy="984250"/>
            <wp:effectExtent l="1905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30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175895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E33D35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Cuadro de texto 2" o:spid="_x0000_s1028" type="#_x0000_t202" style="position:absolute;left:0;text-align:left;margin-left:123.6pt;margin-top:11.4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</w:t>
                  </w:r>
                  <w:r w:rsidR="009F338D" w:rsidRPr="009D34ED">
                    <w:rPr>
                      <w:b/>
                      <w:bCs/>
                    </w:rPr>
                    <w:t>o</w:t>
                  </w:r>
                  <w:r w:rsidRPr="009D34ED">
                    <w:rPr>
                      <w:b/>
                      <w:bCs/>
                    </w:rPr>
                    <w:t>s</w:t>
                  </w:r>
                </w:p>
              </w:txbxContent>
            </v:textbox>
            <w10:wrap anchorx="page"/>
          </v:shape>
        </w:pict>
      </w:r>
    </w:p>
    <w:p w:rsidR="00D662A2" w:rsidRDefault="00E33D35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55.35pt;margin-top:-.25pt;width:61.1pt;height:.6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E33D35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E33D35">
        <w:rPr>
          <w:rFonts w:ascii="Arial" w:hAnsi="Arial" w:cs="Arial"/>
          <w:noProof/>
          <w:color w:val="2962FF"/>
          <w:sz w:val="20"/>
          <w:szCs w:val="20"/>
        </w:rPr>
        <w:pict>
          <v:shape id="Conector recto de flecha 24" o:spid="_x0000_s1027" type="#_x0000_t32" style="position:absolute;left:0;text-align:left;margin-left:35.85pt;margin-top:2.5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361A29" w:rsidRPr="005E0E98">
        <w:rPr>
          <w:rFonts w:ascii="Arial" w:hAnsi="Arial" w:cs="Arial"/>
          <w:b/>
          <w:sz w:val="26"/>
          <w:szCs w:val="26"/>
        </w:rPr>
        <w:t>.-</w:t>
      </w:r>
      <w:r w:rsidR="005E0E98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9F338D">
        <w:rPr>
          <w:rFonts w:ascii="Arial" w:hAnsi="Arial" w:cs="Arial"/>
          <w:sz w:val="26"/>
          <w:szCs w:val="26"/>
        </w:rPr>
        <w:t xml:space="preserve"> en todo momento.</w:t>
      </w:r>
    </w:p>
    <w:p w:rsidR="008B26AE" w:rsidRPr="009F02AD" w:rsidRDefault="00E33D35" w:rsidP="009F02AD">
      <w:pPr>
        <w:jc w:val="both"/>
        <w:rPr>
          <w:rFonts w:ascii="Arial" w:hAnsi="Arial" w:cs="Arial"/>
          <w:sz w:val="26"/>
          <w:szCs w:val="26"/>
        </w:rPr>
      </w:pPr>
      <w:r w:rsidRPr="00E33D35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="009F338D">
        <w:rPr>
          <w:rFonts w:ascii="Arial" w:hAnsi="Arial" w:cs="Arial"/>
          <w:sz w:val="26"/>
          <w:szCs w:val="26"/>
        </w:rPr>
        <w:t>Si tiene</w:t>
      </w:r>
      <w:r w:rsidRPr="00816179">
        <w:rPr>
          <w:rFonts w:ascii="Arial" w:hAnsi="Arial" w:cs="Arial"/>
          <w:sz w:val="26"/>
          <w:szCs w:val="26"/>
        </w:rPr>
        <w:t xml:space="preserve"> que</w:t>
      </w:r>
      <w:r w:rsidR="009F338D">
        <w:rPr>
          <w:rFonts w:ascii="Arial" w:hAnsi="Arial" w:cs="Arial"/>
          <w:b/>
          <w:sz w:val="26"/>
          <w:szCs w:val="26"/>
        </w:rPr>
        <w:t xml:space="preserve"> toser, tosa</w:t>
      </w:r>
      <w:r w:rsidRPr="00816179">
        <w:rPr>
          <w:rFonts w:ascii="Arial" w:hAnsi="Arial" w:cs="Arial"/>
          <w:b/>
          <w:sz w:val="26"/>
          <w:szCs w:val="26"/>
        </w:rPr>
        <w:t xml:space="preserve"> y estornuda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E33D35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C65C26" w:rsidRPr="00B36779" w:rsidRDefault="002F3EAB" w:rsidP="004F4BEF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145549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desinféctese</w:t>
      </w:r>
      <w:r w:rsidRPr="00816179">
        <w:rPr>
          <w:rFonts w:ascii="Arial" w:hAnsi="Arial" w:cs="Arial"/>
          <w:sz w:val="26"/>
          <w:szCs w:val="26"/>
        </w:rPr>
        <w:t xml:space="preserve">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E33D35" w:rsidP="004F4BEF">
      <w:pPr>
        <w:jc w:val="both"/>
        <w:rPr>
          <w:rFonts w:ascii="Arial" w:hAnsi="Arial" w:cs="Arial"/>
          <w:sz w:val="30"/>
          <w:szCs w:val="30"/>
        </w:rPr>
      </w:pPr>
      <w:r w:rsidRPr="00E33D35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140.95pt;margin-top:5.75pt;width:547pt;height:2.5pt;flip:y;z-index:251780096" o:connectortype="straight" strokecolor="red"/>
        </w:pict>
      </w:r>
      <w:r w:rsidR="00C65C2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205105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C2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205105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4F4BEF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960C54" w:rsidRPr="008328A5" w:rsidRDefault="00960C54" w:rsidP="00303852">
      <w:pPr>
        <w:jc w:val="both"/>
        <w:rPr>
          <w:rFonts w:ascii="Arial" w:hAnsi="Arial" w:cs="Arial"/>
          <w:sz w:val="26"/>
          <w:szCs w:val="26"/>
        </w:rPr>
      </w:pPr>
    </w:p>
    <w:sectPr w:rsidR="00960C54" w:rsidRPr="008328A5" w:rsidSect="00811275"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719" w:rsidRDefault="004B1719" w:rsidP="009D34ED">
      <w:pPr>
        <w:spacing w:after="0" w:line="240" w:lineRule="auto"/>
      </w:pPr>
      <w:r>
        <w:separator/>
      </w:r>
    </w:p>
  </w:endnote>
  <w:endnote w:type="continuationSeparator" w:id="1">
    <w:p w:rsidR="004B1719" w:rsidRDefault="004B1719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719" w:rsidRDefault="004B1719" w:rsidP="009D34ED">
      <w:pPr>
        <w:spacing w:after="0" w:line="240" w:lineRule="auto"/>
      </w:pPr>
      <w:r>
        <w:separator/>
      </w:r>
    </w:p>
  </w:footnote>
  <w:footnote w:type="continuationSeparator" w:id="1">
    <w:p w:rsidR="004B1719" w:rsidRDefault="004B1719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0658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77C4B"/>
    <w:rsid w:val="0009245A"/>
    <w:rsid w:val="00097A4F"/>
    <w:rsid w:val="000D6AD8"/>
    <w:rsid w:val="000E6A16"/>
    <w:rsid w:val="00120C9B"/>
    <w:rsid w:val="001225A1"/>
    <w:rsid w:val="00145549"/>
    <w:rsid w:val="00175B85"/>
    <w:rsid w:val="00177AFC"/>
    <w:rsid w:val="0018039A"/>
    <w:rsid w:val="001B2AD1"/>
    <w:rsid w:val="001E45F7"/>
    <w:rsid w:val="00206947"/>
    <w:rsid w:val="002212A3"/>
    <w:rsid w:val="00266F49"/>
    <w:rsid w:val="002972E7"/>
    <w:rsid w:val="00297961"/>
    <w:rsid w:val="002A3C30"/>
    <w:rsid w:val="002F3EAB"/>
    <w:rsid w:val="00303852"/>
    <w:rsid w:val="00314CBB"/>
    <w:rsid w:val="00354C56"/>
    <w:rsid w:val="00361A29"/>
    <w:rsid w:val="003713F9"/>
    <w:rsid w:val="003D424F"/>
    <w:rsid w:val="00422913"/>
    <w:rsid w:val="004518F9"/>
    <w:rsid w:val="004A0FD3"/>
    <w:rsid w:val="004B1719"/>
    <w:rsid w:val="004D41AE"/>
    <w:rsid w:val="004F4BEF"/>
    <w:rsid w:val="005034C3"/>
    <w:rsid w:val="00532CAA"/>
    <w:rsid w:val="005424E0"/>
    <w:rsid w:val="005567F3"/>
    <w:rsid w:val="0057400D"/>
    <w:rsid w:val="005A420C"/>
    <w:rsid w:val="005B1AA2"/>
    <w:rsid w:val="005B5C67"/>
    <w:rsid w:val="005D21D2"/>
    <w:rsid w:val="005D5EEF"/>
    <w:rsid w:val="005E0E98"/>
    <w:rsid w:val="006014A3"/>
    <w:rsid w:val="006060C5"/>
    <w:rsid w:val="00635D37"/>
    <w:rsid w:val="00670E78"/>
    <w:rsid w:val="006B2A78"/>
    <w:rsid w:val="00705B2C"/>
    <w:rsid w:val="00760463"/>
    <w:rsid w:val="007836B7"/>
    <w:rsid w:val="007B6D5A"/>
    <w:rsid w:val="007D27D3"/>
    <w:rsid w:val="007D39A1"/>
    <w:rsid w:val="007F2696"/>
    <w:rsid w:val="00811275"/>
    <w:rsid w:val="00816179"/>
    <w:rsid w:val="008328A5"/>
    <w:rsid w:val="00871838"/>
    <w:rsid w:val="00887017"/>
    <w:rsid w:val="008B26AE"/>
    <w:rsid w:val="008B4504"/>
    <w:rsid w:val="008C241D"/>
    <w:rsid w:val="0093345F"/>
    <w:rsid w:val="00960C54"/>
    <w:rsid w:val="00984CA3"/>
    <w:rsid w:val="009D34ED"/>
    <w:rsid w:val="009F02AD"/>
    <w:rsid w:val="009F338D"/>
    <w:rsid w:val="00A36167"/>
    <w:rsid w:val="00A53412"/>
    <w:rsid w:val="00A74EE5"/>
    <w:rsid w:val="00AA27FC"/>
    <w:rsid w:val="00AB25CB"/>
    <w:rsid w:val="00AC5AE4"/>
    <w:rsid w:val="00B12736"/>
    <w:rsid w:val="00B36779"/>
    <w:rsid w:val="00B3684D"/>
    <w:rsid w:val="00C65C26"/>
    <w:rsid w:val="00CA2A74"/>
    <w:rsid w:val="00CB6ADC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3017A"/>
    <w:rsid w:val="00E33D35"/>
    <w:rsid w:val="00ED19EC"/>
    <w:rsid w:val="00ED7F8B"/>
    <w:rsid w:val="00EE15C2"/>
    <w:rsid w:val="00EF472C"/>
    <w:rsid w:val="00EF650B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red" strokecolor="red"/>
    </o:shapedefaults>
    <o:shapelayout v:ext="edit">
      <o:idmap v:ext="edit" data="1"/>
      <o:rules v:ext="edit">
        <o:r id="V:Rule6" type="connector" idref="#Conector recto de flecha 24"/>
        <o:r id="V:Rule7" type="connector" idref="#_x0000_s1075"/>
        <o:r id="V:Rule8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2020-05-30T16:13:00Z</cp:lastPrinted>
  <dcterms:created xsi:type="dcterms:W3CDTF">2020-05-30T16:19:00Z</dcterms:created>
  <dcterms:modified xsi:type="dcterms:W3CDTF">2020-05-30T16:19:00Z</dcterms:modified>
</cp:coreProperties>
</file>