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body>
    <w:p w:rsidR="005465CD" w:rsidP="00740F3C" w:rsidRDefault="005465CD" w14:paraId="672A6659" w14:textId="77777777">
      <w:pPr>
        <w:spacing w:after="160" w:line="259" w:lineRule="auto"/>
        <w:jc w:val="center"/>
        <w:rPr>
          <w:rFonts w:ascii="Arial" w:hAnsi="Arial" w:cs="Arial"/>
          <w:b/>
          <w:bCs/>
          <w:color w:val="365F91"/>
          <w:kern w:val="1"/>
          <w:sz w:val="48"/>
          <w:szCs w:val="48"/>
          <w:lang w:eastAsia="ar-SA"/>
        </w:rPr>
      </w:pPr>
    </w:p>
    <w:p w:rsidR="005465CD" w:rsidP="00740F3C" w:rsidRDefault="005465CD" w14:paraId="0A37501D" w14:textId="77777777">
      <w:pPr>
        <w:spacing w:after="160" w:line="259" w:lineRule="auto"/>
        <w:jc w:val="center"/>
        <w:rPr>
          <w:rFonts w:ascii="Arial" w:hAnsi="Arial" w:cs="Arial"/>
          <w:b/>
          <w:bCs/>
          <w:color w:val="365F91"/>
          <w:kern w:val="1"/>
          <w:sz w:val="48"/>
          <w:szCs w:val="48"/>
          <w:lang w:eastAsia="ar-SA"/>
        </w:rPr>
      </w:pPr>
      <w:r w:rsidRPr="005465CD">
        <w:rPr>
          <w:rFonts w:ascii="Arial" w:hAnsi="Arial" w:cs="Arial"/>
          <w:b/>
          <w:bCs/>
          <w:noProof/>
          <w:color w:val="365F91"/>
          <w:kern w:val="1"/>
          <w:sz w:val="48"/>
          <w:szCs w:val="48"/>
          <w:lang w:eastAsia="es-ES"/>
        </w:rPr>
        <w:drawing>
          <wp:inline distT="0" distB="0" distL="0" distR="0" wp14:anchorId="46E2D69E" wp14:editId="07777777">
            <wp:extent cx="4749579" cy="5597718"/>
            <wp:effectExtent l="0" t="0" r="0" b="3175"/>
            <wp:docPr id="1" name="Imagen 1" descr="F:\LOGOTIPOS\LOGOTIPO-calid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GOTIPOS\LOGOTIPO-calidad.png"/>
                    <pic:cNvPicPr>
                      <a:picLocks noChangeAspect="1" noChangeArrowheads="1"/>
                    </pic:cNvPicPr>
                  </pic:nvPicPr>
                  <pic:blipFill>
                    <a:blip r:embed="rId11" cstate="print"/>
                    <a:srcRect/>
                    <a:stretch>
                      <a:fillRect/>
                    </a:stretch>
                  </pic:blipFill>
                  <pic:spPr bwMode="auto">
                    <a:xfrm>
                      <a:off x="0" y="0"/>
                      <a:ext cx="4755189" cy="5604330"/>
                    </a:xfrm>
                    <a:prstGeom prst="rect">
                      <a:avLst/>
                    </a:prstGeom>
                    <a:noFill/>
                    <a:ln w="9525">
                      <a:noFill/>
                      <a:miter lim="800000"/>
                      <a:headEnd/>
                      <a:tailEnd/>
                    </a:ln>
                  </pic:spPr>
                </pic:pic>
              </a:graphicData>
            </a:graphic>
          </wp:inline>
        </w:drawing>
      </w:r>
    </w:p>
    <w:p w:rsidR="00067E60" w:rsidP="00740F3C" w:rsidRDefault="00067E60" w14:paraId="5DAB6C7B" w14:textId="77777777">
      <w:pPr>
        <w:spacing w:after="160" w:line="259" w:lineRule="auto"/>
        <w:jc w:val="center"/>
        <w:rPr>
          <w:rFonts w:ascii="Arial" w:hAnsi="Arial" w:cs="Arial"/>
          <w:b/>
          <w:bCs/>
          <w:color w:val="365F91"/>
          <w:kern w:val="1"/>
          <w:sz w:val="48"/>
          <w:szCs w:val="48"/>
          <w:lang w:eastAsia="ar-SA"/>
        </w:rPr>
      </w:pPr>
    </w:p>
    <w:p w:rsidRPr="00AD041D" w:rsidR="00A068E6" w:rsidP="00740F3C" w:rsidRDefault="006574F7" w14:paraId="638256E7" w14:textId="77777777">
      <w:pPr>
        <w:spacing w:after="160" w:line="259" w:lineRule="auto"/>
        <w:jc w:val="center"/>
        <w:rPr>
          <w:rFonts w:ascii="Arial" w:hAnsi="Arial" w:cs="Arial"/>
          <w:b/>
          <w:bCs/>
          <w:color w:val="365F91"/>
          <w:kern w:val="1"/>
          <w:sz w:val="48"/>
          <w:szCs w:val="48"/>
          <w:lang w:eastAsia="ar-SA"/>
        </w:rPr>
      </w:pPr>
      <w:r w:rsidRPr="00AD041D">
        <w:rPr>
          <w:rFonts w:ascii="Arial" w:hAnsi="Arial" w:cs="Arial"/>
          <w:b/>
          <w:bCs/>
          <w:color w:val="365F91"/>
          <w:kern w:val="1"/>
          <w:sz w:val="48"/>
          <w:szCs w:val="48"/>
          <w:lang w:eastAsia="ar-SA"/>
        </w:rPr>
        <w:t>PROGRAMACI</w:t>
      </w:r>
      <w:r w:rsidR="005465CD">
        <w:rPr>
          <w:rFonts w:ascii="Arial" w:hAnsi="Arial" w:cs="Arial"/>
          <w:b/>
          <w:bCs/>
          <w:color w:val="365F91"/>
          <w:kern w:val="1"/>
          <w:sz w:val="48"/>
          <w:szCs w:val="48"/>
          <w:lang w:eastAsia="ar-SA"/>
        </w:rPr>
        <w:t>ÓN</w:t>
      </w:r>
      <w:r w:rsidRPr="00AD041D" w:rsidR="00740F3C">
        <w:rPr>
          <w:rFonts w:ascii="Arial" w:hAnsi="Arial" w:cs="Arial"/>
          <w:b/>
          <w:bCs/>
          <w:color w:val="365F91"/>
          <w:kern w:val="1"/>
          <w:sz w:val="48"/>
          <w:szCs w:val="48"/>
          <w:lang w:eastAsia="ar-SA"/>
        </w:rPr>
        <w:t xml:space="preserve"> DOCENTE</w:t>
      </w:r>
      <w:r w:rsidRPr="00AD041D">
        <w:rPr>
          <w:rFonts w:ascii="Arial" w:hAnsi="Arial" w:cs="Arial"/>
          <w:b/>
          <w:bCs/>
          <w:color w:val="365F91"/>
          <w:kern w:val="1"/>
          <w:sz w:val="48"/>
          <w:szCs w:val="48"/>
          <w:lang w:eastAsia="ar-SA"/>
        </w:rPr>
        <w:t xml:space="preserve"> </w:t>
      </w:r>
    </w:p>
    <w:p w:rsidRPr="00B00F4A" w:rsidR="00A068E6" w:rsidP="00A068E6" w:rsidRDefault="006574F7" w14:paraId="2FAF5A86" w14:textId="77777777">
      <w:pPr>
        <w:pStyle w:val="Encabezadodelndice"/>
        <w:spacing w:before="120"/>
        <w:jc w:val="center"/>
        <w:rPr>
          <w:rFonts w:ascii="Arial" w:hAnsi="Arial" w:cs="Arial"/>
          <w:sz w:val="36"/>
          <w:szCs w:val="36"/>
        </w:rPr>
      </w:pPr>
      <w:r w:rsidRPr="00B00F4A">
        <w:rPr>
          <w:rFonts w:ascii="Arial" w:hAnsi="Arial" w:cs="Arial"/>
          <w:sz w:val="36"/>
          <w:szCs w:val="36"/>
        </w:rPr>
        <w:t>EDUCACIÓN PLÁSTICA</w:t>
      </w:r>
      <w:r w:rsidRPr="00B00F4A" w:rsidR="00A068E6">
        <w:rPr>
          <w:rFonts w:ascii="Arial" w:hAnsi="Arial" w:cs="Arial"/>
          <w:sz w:val="36"/>
          <w:szCs w:val="36"/>
        </w:rPr>
        <w:t xml:space="preserve">, </w:t>
      </w:r>
      <w:r w:rsidRPr="00B00F4A">
        <w:rPr>
          <w:rFonts w:ascii="Arial" w:hAnsi="Arial" w:cs="Arial"/>
          <w:sz w:val="36"/>
          <w:szCs w:val="36"/>
        </w:rPr>
        <w:t xml:space="preserve">VISUAL Y AUDIOVISUAL </w:t>
      </w:r>
    </w:p>
    <w:p w:rsidRPr="00067E60" w:rsidR="006574F7" w:rsidP="00A068E6" w:rsidRDefault="00740F3C" w14:paraId="002E7234" w14:textId="77777777">
      <w:pPr>
        <w:pStyle w:val="Encabezadodelndice"/>
        <w:spacing w:before="120"/>
        <w:jc w:val="center"/>
        <w:rPr>
          <w:rFonts w:ascii="Arial" w:hAnsi="Arial" w:cs="Arial"/>
          <w:sz w:val="48"/>
          <w:szCs w:val="48"/>
        </w:rPr>
      </w:pPr>
      <w:r w:rsidRPr="00067E60">
        <w:rPr>
          <w:rFonts w:ascii="Arial" w:hAnsi="Arial" w:cs="Arial"/>
          <w:sz w:val="48"/>
          <w:szCs w:val="48"/>
        </w:rPr>
        <w:t>1</w:t>
      </w:r>
      <w:r w:rsidRPr="00067E60" w:rsidR="006574F7">
        <w:rPr>
          <w:rFonts w:ascii="Arial" w:hAnsi="Arial" w:cs="Arial"/>
          <w:sz w:val="48"/>
          <w:szCs w:val="48"/>
        </w:rPr>
        <w:t>º</w:t>
      </w:r>
      <w:r w:rsidRPr="00067E60" w:rsidR="005465CD">
        <w:rPr>
          <w:rFonts w:ascii="Arial" w:hAnsi="Arial" w:cs="Arial"/>
          <w:sz w:val="48"/>
          <w:szCs w:val="48"/>
        </w:rPr>
        <w:t xml:space="preserve"> </w:t>
      </w:r>
      <w:r w:rsidRPr="00067E60" w:rsidR="006574F7">
        <w:rPr>
          <w:rFonts w:ascii="Arial" w:hAnsi="Arial" w:cs="Arial"/>
          <w:sz w:val="48"/>
          <w:szCs w:val="48"/>
        </w:rPr>
        <w:t>ESO</w:t>
      </w:r>
    </w:p>
    <w:p w:rsidRPr="00B00F4A" w:rsidR="00E05662" w:rsidP="00A068E6" w:rsidRDefault="00E05662" w14:paraId="41E16786" w14:textId="7721773E">
      <w:pPr>
        <w:pStyle w:val="Encabezadodelndice"/>
        <w:spacing w:before="120"/>
        <w:jc w:val="center"/>
        <w:rPr>
          <w:rFonts w:ascii="Arial" w:hAnsi="Arial" w:cs="Arial"/>
          <w:sz w:val="48"/>
          <w:szCs w:val="48"/>
        </w:rPr>
      </w:pPr>
      <w:r w:rsidRPr="09C680B3" w:rsidR="00E05662">
        <w:rPr>
          <w:rFonts w:ascii="Arial" w:hAnsi="Arial" w:cs="Arial"/>
          <w:sz w:val="48"/>
          <w:szCs w:val="48"/>
        </w:rPr>
        <w:t>CURSO 202</w:t>
      </w:r>
      <w:r w:rsidRPr="09C680B3" w:rsidR="0D3B21FE">
        <w:rPr>
          <w:rFonts w:ascii="Arial" w:hAnsi="Arial" w:cs="Arial"/>
          <w:sz w:val="48"/>
          <w:szCs w:val="48"/>
        </w:rPr>
        <w:t>4</w:t>
      </w:r>
      <w:r w:rsidRPr="09C680B3" w:rsidR="00E05662">
        <w:rPr>
          <w:rFonts w:ascii="Arial" w:hAnsi="Arial" w:cs="Arial"/>
          <w:sz w:val="48"/>
          <w:szCs w:val="48"/>
        </w:rPr>
        <w:t>-202</w:t>
      </w:r>
      <w:r w:rsidRPr="09C680B3" w:rsidR="416D1726">
        <w:rPr>
          <w:rFonts w:ascii="Arial" w:hAnsi="Arial" w:cs="Arial"/>
          <w:sz w:val="48"/>
          <w:szCs w:val="48"/>
        </w:rPr>
        <w:t>5</w:t>
      </w:r>
    </w:p>
    <w:p w:rsidR="006574F7" w:rsidRDefault="006574F7" w14:paraId="02EB378F" w14:textId="77777777">
      <w:pPr>
        <w:spacing w:after="160" w:line="259" w:lineRule="auto"/>
        <w:rPr>
          <w:rFonts w:ascii="Times New Roman" w:hAnsi="Times New Roman" w:eastAsiaTheme="minorHAnsi"/>
          <w:b/>
          <w:bCs/>
          <w:sz w:val="24"/>
          <w:szCs w:val="24"/>
          <w:highlight w:val="yellow"/>
        </w:rPr>
      </w:pPr>
      <w:r>
        <w:rPr>
          <w:rFonts w:ascii="Times New Roman" w:hAnsi="Times New Roman" w:eastAsiaTheme="minorHAnsi"/>
          <w:b/>
          <w:bCs/>
          <w:sz w:val="24"/>
          <w:szCs w:val="24"/>
          <w:highlight w:val="yellow"/>
        </w:rPr>
        <w:br w:type="page"/>
      </w:r>
    </w:p>
    <w:p w:rsidRPr="003F2E8B" w:rsidR="003F2E8B" w:rsidP="003F2E8B" w:rsidRDefault="003F2E8B" w14:paraId="5921F49C" w14:textId="77777777">
      <w:pPr>
        <w:pStyle w:val="Encabezadodelndice"/>
      </w:pPr>
      <w:r w:rsidRPr="003F2E8B">
        <w:t>INDICE DE CONTENIDOS</w:t>
      </w:r>
    </w:p>
    <w:tbl>
      <w:tblPr>
        <w:tblStyle w:val="Tablaconcuadrcul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632"/>
        <w:gridCol w:w="440"/>
      </w:tblGrid>
      <w:tr w:rsidRPr="00876035" w:rsidR="00381C27" w:rsidTr="09C680B3" w14:paraId="2864152E" w14:textId="77777777">
        <w:trPr>
          <w:trHeight w:val="567"/>
        </w:trPr>
        <w:tc>
          <w:tcPr>
            <w:tcW w:w="8613" w:type="dxa"/>
            <w:tcMar/>
            <w:vAlign w:val="bottom"/>
          </w:tcPr>
          <w:p w:rsidRPr="00876035" w:rsidR="003F2E8B" w:rsidP="00C9428E" w:rsidRDefault="003F2E8B" w14:paraId="0C741915" w14:textId="77777777">
            <w:pPr>
              <w:autoSpaceDE w:val="0"/>
              <w:autoSpaceDN w:val="0"/>
              <w:adjustRightInd w:val="0"/>
              <w:spacing w:after="0" w:line="240" w:lineRule="auto"/>
              <w:jc w:val="both"/>
              <w:rPr>
                <w:rFonts w:ascii="Arial Narrow" w:hAnsi="Arial Narrow" w:cs="Arial" w:eastAsiaTheme="minorHAnsi"/>
                <w:b/>
                <w:bCs/>
                <w:color w:val="365F91"/>
              </w:rPr>
            </w:pPr>
            <w:r w:rsidRPr="00876035">
              <w:rPr>
                <w:rFonts w:ascii="Arial Narrow" w:hAnsi="Arial Narrow" w:cs="Arial" w:eastAsiaTheme="minorHAnsi"/>
                <w:b/>
                <w:bCs/>
                <w:color w:val="365F91"/>
              </w:rPr>
              <w:t>INTRODUCCIÓN</w:t>
            </w:r>
            <w:r w:rsidRPr="00876035" w:rsidR="000A4469">
              <w:rPr>
                <w:rFonts w:ascii="Arial Narrow" w:hAnsi="Arial Narrow" w:cs="Arial" w:eastAsiaTheme="minorHAnsi"/>
                <w:b/>
                <w:bCs/>
                <w:color w:val="365F91"/>
              </w:rPr>
              <w:t xml:space="preserve"> </w:t>
            </w:r>
          </w:p>
        </w:tc>
        <w:tc>
          <w:tcPr>
            <w:tcW w:w="449" w:type="dxa"/>
            <w:tcMar/>
            <w:vAlign w:val="bottom"/>
          </w:tcPr>
          <w:p w:rsidRPr="00876035" w:rsidR="003F2E8B" w:rsidP="09C680B3" w:rsidRDefault="003F2E8B" w14:paraId="5FCD5EC4" w14:noSpellErr="1" w14:textId="598D0DA8">
            <w:pPr>
              <w:autoSpaceDE w:val="0"/>
              <w:autoSpaceDN w:val="0"/>
              <w:adjustRightInd w:val="0"/>
              <w:spacing w:after="0" w:line="240" w:lineRule="auto"/>
              <w:jc w:val="both"/>
              <w:rPr>
                <w:rFonts w:ascii="Arial Narrow" w:hAnsi="Arial Narrow" w:eastAsia="Calibri" w:cs="Arial" w:eastAsiaTheme="minorAscii"/>
                <w:b w:val="1"/>
                <w:bCs w:val="1"/>
                <w:color w:val="365F91"/>
              </w:rPr>
            </w:pPr>
          </w:p>
        </w:tc>
      </w:tr>
      <w:tr w:rsidRPr="00876035" w:rsidR="00876035" w:rsidTr="09C680B3" w14:paraId="45C532DC" w14:textId="77777777">
        <w:trPr>
          <w:trHeight w:val="567"/>
        </w:trPr>
        <w:tc>
          <w:tcPr>
            <w:tcW w:w="8613" w:type="dxa"/>
            <w:tcMar/>
            <w:vAlign w:val="bottom"/>
          </w:tcPr>
          <w:p w:rsidRPr="00876035" w:rsidR="00876035" w:rsidP="09C680B3" w:rsidRDefault="00876035" w14:paraId="3B13EDE7" w14:textId="4BB684F5">
            <w:pPr>
              <w:pStyle w:val="Prrafodelista"/>
              <w:numPr>
                <w:ilvl w:val="0"/>
                <w:numId w:val="36"/>
              </w:numPr>
              <w:autoSpaceDE w:val="0"/>
              <w:autoSpaceDN w:val="0"/>
              <w:adjustRightInd w:val="0"/>
              <w:spacing w:line="240" w:lineRule="auto"/>
              <w:jc w:val="left"/>
              <w:rPr>
                <w:rFonts w:ascii="Arial Narrow" w:hAnsi="Arial Narrow" w:eastAsia="Calibri" w:cs="Arial" w:eastAsiaTheme="minorAscii"/>
                <w:b w:val="1"/>
                <w:bCs w:val="1"/>
                <w:color w:val="365F91"/>
                <w:sz w:val="22"/>
                <w:szCs w:val="22"/>
              </w:rPr>
            </w:pPr>
            <w:r w:rsidRPr="09C680B3" w:rsidR="00876035">
              <w:rPr>
                <w:rFonts w:ascii="Arial Narrow" w:hAnsi="Arial Narrow" w:eastAsia="Calibri" w:cs="Arial" w:eastAsiaTheme="minorAscii"/>
                <w:b w:val="1"/>
                <w:bCs w:val="1"/>
                <w:color w:val="365F91"/>
                <w:sz w:val="22"/>
                <w:szCs w:val="22"/>
              </w:rPr>
              <w:t>NORMATIVA APLICABLE</w:t>
            </w:r>
          </w:p>
        </w:tc>
        <w:tc>
          <w:tcPr>
            <w:tcW w:w="449" w:type="dxa"/>
            <w:tcMar/>
            <w:vAlign w:val="bottom"/>
          </w:tcPr>
          <w:p w:rsidRPr="00876035" w:rsidR="00876035" w:rsidP="09C680B3" w:rsidRDefault="00876035" w14:paraId="2598DEE6" w14:noSpellErr="1" w14:textId="7EA73A71">
            <w:pPr>
              <w:autoSpaceDE w:val="0"/>
              <w:autoSpaceDN w:val="0"/>
              <w:adjustRightInd w:val="0"/>
              <w:spacing w:after="0" w:line="240" w:lineRule="auto"/>
              <w:jc w:val="left"/>
              <w:rPr>
                <w:rFonts w:ascii="Arial Narrow" w:hAnsi="Arial Narrow" w:eastAsia="Calibri" w:cs="Arial" w:eastAsiaTheme="minorAscii"/>
                <w:b w:val="1"/>
                <w:bCs w:val="1"/>
                <w:color w:val="365F91"/>
              </w:rPr>
            </w:pPr>
          </w:p>
        </w:tc>
      </w:tr>
      <w:tr w:rsidRPr="00876035" w:rsidR="00381C27" w:rsidTr="09C680B3" w14:paraId="0162E61B" w14:textId="77777777">
        <w:trPr>
          <w:trHeight w:val="567"/>
        </w:trPr>
        <w:tc>
          <w:tcPr>
            <w:tcW w:w="8613" w:type="dxa"/>
            <w:tcMar/>
            <w:vAlign w:val="bottom"/>
          </w:tcPr>
          <w:p w:rsidRPr="00876035" w:rsidR="003F2E8B" w:rsidP="09C680B3" w:rsidRDefault="003F2E8B" w14:paraId="1386E4C7" w14:textId="074373F4">
            <w:pPr>
              <w:pStyle w:val="Prrafodelista"/>
              <w:numPr>
                <w:ilvl w:val="0"/>
                <w:numId w:val="36"/>
              </w:numPr>
              <w:autoSpaceDE w:val="0"/>
              <w:autoSpaceDN w:val="0"/>
              <w:adjustRightInd w:val="0"/>
              <w:spacing w:line="240" w:lineRule="auto"/>
              <w:jc w:val="left"/>
              <w:rPr>
                <w:rFonts w:ascii="Arial Narrow" w:hAnsi="Arial Narrow" w:eastAsia="Calibri" w:cs="Arial" w:eastAsiaTheme="minorAscii"/>
                <w:b w:val="1"/>
                <w:bCs w:val="1"/>
                <w:color w:val="365F91"/>
                <w:sz w:val="22"/>
                <w:szCs w:val="22"/>
              </w:rPr>
            </w:pPr>
            <w:r w:rsidRPr="09C680B3" w:rsidR="003F2E8B">
              <w:rPr>
                <w:rFonts w:ascii="Arial Narrow" w:hAnsi="Arial Narrow" w:eastAsia="Calibri" w:cs="Arial" w:eastAsiaTheme="minorAscii"/>
                <w:b w:val="1"/>
                <w:bCs w:val="1"/>
                <w:color w:val="365F91"/>
                <w:sz w:val="22"/>
                <w:szCs w:val="22"/>
              </w:rPr>
              <w:t>COMPONENTES DEL DEPARTAMENTO DE</w:t>
            </w:r>
            <w:r w:rsidRPr="09C680B3" w:rsidR="04E4155E">
              <w:rPr>
                <w:rFonts w:ascii="Arial Narrow" w:hAnsi="Arial Narrow" w:eastAsia="Calibri" w:cs="Arial" w:eastAsiaTheme="minorAscii"/>
                <w:b w:val="1"/>
                <w:bCs w:val="1"/>
                <w:color w:val="365F91"/>
                <w:sz w:val="22"/>
                <w:szCs w:val="22"/>
              </w:rPr>
              <w:t xml:space="preserve"> </w:t>
            </w:r>
            <w:r w:rsidRPr="09C680B3" w:rsidR="003F2E8B">
              <w:rPr>
                <w:rFonts w:ascii="Arial Narrow" w:hAnsi="Arial Narrow" w:eastAsia="Calibri" w:cs="Arial" w:eastAsiaTheme="minorAscii"/>
                <w:b w:val="1"/>
                <w:bCs w:val="1"/>
                <w:color w:val="365F91"/>
                <w:sz w:val="22"/>
                <w:szCs w:val="22"/>
              </w:rPr>
              <w:t>DIBUJ</w:t>
            </w:r>
            <w:r w:rsidRPr="09C680B3" w:rsidR="2481FB88">
              <w:rPr>
                <w:rFonts w:ascii="Arial Narrow" w:hAnsi="Arial Narrow" w:eastAsia="Calibri" w:cs="Arial" w:eastAsiaTheme="minorAscii"/>
                <w:b w:val="1"/>
                <w:bCs w:val="1"/>
                <w:color w:val="365F91"/>
                <w:sz w:val="22"/>
                <w:szCs w:val="22"/>
              </w:rPr>
              <w:t>O</w:t>
            </w:r>
          </w:p>
        </w:tc>
        <w:tc>
          <w:tcPr>
            <w:tcW w:w="449" w:type="dxa"/>
            <w:tcMar/>
            <w:vAlign w:val="bottom"/>
          </w:tcPr>
          <w:p w:rsidRPr="00876035" w:rsidR="003F2E8B" w:rsidP="09C680B3" w:rsidRDefault="003F2E8B" w14:paraId="279935FF" w14:noSpellErr="1" w14:textId="530AD3BD">
            <w:pPr>
              <w:autoSpaceDE w:val="0"/>
              <w:autoSpaceDN w:val="0"/>
              <w:adjustRightInd w:val="0"/>
              <w:spacing w:after="0" w:line="240" w:lineRule="auto"/>
              <w:jc w:val="left"/>
              <w:rPr>
                <w:rFonts w:ascii="Arial Narrow" w:hAnsi="Arial Narrow" w:eastAsia="Calibri" w:cs="Arial" w:eastAsiaTheme="minorAscii"/>
                <w:b w:val="1"/>
                <w:bCs w:val="1"/>
                <w:color w:val="365F91"/>
              </w:rPr>
            </w:pPr>
          </w:p>
        </w:tc>
      </w:tr>
      <w:tr w:rsidRPr="00876035" w:rsidR="00381C27" w:rsidTr="09C680B3" w14:paraId="0A45DA36" w14:textId="77777777">
        <w:trPr>
          <w:trHeight w:val="567"/>
        </w:trPr>
        <w:tc>
          <w:tcPr>
            <w:tcW w:w="8613" w:type="dxa"/>
            <w:tcMar/>
            <w:vAlign w:val="bottom"/>
          </w:tcPr>
          <w:p w:rsidRPr="00876035" w:rsidR="003F2E8B" w:rsidP="09C680B3" w:rsidRDefault="003F2E8B" w14:paraId="46284AC2" w14:textId="524BDABF">
            <w:pPr>
              <w:pStyle w:val="Prrafodelista"/>
              <w:numPr>
                <w:ilvl w:val="0"/>
                <w:numId w:val="36"/>
              </w:numPr>
              <w:autoSpaceDE w:val="0"/>
              <w:autoSpaceDN w:val="0"/>
              <w:adjustRightInd w:val="0"/>
              <w:spacing w:line="240" w:lineRule="auto"/>
              <w:jc w:val="left"/>
              <w:rPr>
                <w:rFonts w:ascii="Arial Narrow" w:hAnsi="Arial Narrow" w:eastAsia="Calibri" w:cs="Arial" w:eastAsiaTheme="minorAscii"/>
                <w:b w:val="1"/>
                <w:bCs w:val="1"/>
                <w:color w:val="365F91"/>
                <w:sz w:val="22"/>
                <w:szCs w:val="22"/>
              </w:rPr>
            </w:pPr>
            <w:r w:rsidRPr="09C680B3" w:rsidR="003F2E8B">
              <w:rPr>
                <w:rFonts w:ascii="Arial Narrow" w:hAnsi="Arial Narrow" w:eastAsia="Calibri" w:cs="Arial" w:eastAsiaTheme="minorAscii"/>
                <w:b w:val="1"/>
                <w:bCs w:val="1"/>
                <w:color w:val="365F91"/>
                <w:sz w:val="22"/>
                <w:szCs w:val="22"/>
              </w:rPr>
              <w:t>OBJETIVOS DEL CENTRO</w:t>
            </w:r>
          </w:p>
        </w:tc>
        <w:tc>
          <w:tcPr>
            <w:tcW w:w="449" w:type="dxa"/>
            <w:tcMar/>
            <w:vAlign w:val="bottom"/>
          </w:tcPr>
          <w:p w:rsidRPr="00876035" w:rsidR="003F2E8B" w:rsidP="09C680B3" w:rsidRDefault="003F2E8B" w14:paraId="7C964D78" w14:noSpellErr="1" w14:textId="692AD72A">
            <w:pPr>
              <w:autoSpaceDE w:val="0"/>
              <w:autoSpaceDN w:val="0"/>
              <w:adjustRightInd w:val="0"/>
              <w:spacing w:after="0" w:line="240" w:lineRule="auto"/>
              <w:jc w:val="left"/>
              <w:rPr>
                <w:rFonts w:ascii="Arial Narrow" w:hAnsi="Arial Narrow" w:eastAsia="Calibri" w:cs="Arial" w:eastAsiaTheme="minorAscii"/>
                <w:b w:val="1"/>
                <w:bCs w:val="1"/>
                <w:color w:val="365F91"/>
              </w:rPr>
            </w:pPr>
          </w:p>
        </w:tc>
      </w:tr>
      <w:tr w:rsidRPr="00876035" w:rsidR="00876035" w:rsidTr="09C680B3" w14:paraId="1EFB8216" w14:textId="77777777">
        <w:trPr>
          <w:trHeight w:val="567"/>
        </w:trPr>
        <w:tc>
          <w:tcPr>
            <w:tcW w:w="8613" w:type="dxa"/>
            <w:tcMar/>
            <w:vAlign w:val="bottom"/>
          </w:tcPr>
          <w:p w:rsidRPr="00876035" w:rsidR="00876035" w:rsidP="09C680B3" w:rsidRDefault="00876035" w14:paraId="08599867" w14:textId="3B874A24">
            <w:pPr>
              <w:pStyle w:val="Prrafodelista"/>
              <w:numPr>
                <w:ilvl w:val="0"/>
                <w:numId w:val="36"/>
              </w:numPr>
              <w:autoSpaceDE w:val="0"/>
              <w:autoSpaceDN w:val="0"/>
              <w:adjustRightInd w:val="0"/>
              <w:spacing w:line="240" w:lineRule="auto"/>
              <w:jc w:val="left"/>
              <w:rPr>
                <w:rFonts w:ascii="Arial Narrow" w:hAnsi="Arial Narrow" w:eastAsia="Calibri" w:cs="Arial" w:eastAsiaTheme="minorAscii"/>
                <w:b w:val="1"/>
                <w:bCs w:val="1"/>
                <w:color w:val="365F91"/>
                <w:sz w:val="22"/>
                <w:szCs w:val="22"/>
              </w:rPr>
            </w:pPr>
            <w:r w:rsidRPr="09C680B3" w:rsidR="00876035">
              <w:rPr>
                <w:rFonts w:ascii="Arial Narrow" w:hAnsi="Arial Narrow" w:eastAsia="Calibri" w:cs="Arial" w:eastAsiaTheme="minorAscii"/>
                <w:b w:val="1"/>
                <w:bCs w:val="1"/>
                <w:color w:val="365F91"/>
                <w:sz w:val="22"/>
                <w:szCs w:val="22"/>
              </w:rPr>
              <w:t>OBJETIVOS DE LA ETAPA</w:t>
            </w:r>
          </w:p>
        </w:tc>
        <w:tc>
          <w:tcPr>
            <w:tcW w:w="449" w:type="dxa"/>
            <w:tcMar/>
            <w:vAlign w:val="bottom"/>
          </w:tcPr>
          <w:p w:rsidRPr="00876035" w:rsidR="00876035" w:rsidP="09C680B3" w:rsidRDefault="00876035" w14:paraId="6A05A809" w14:textId="77777777" w14:noSpellErr="1">
            <w:pPr>
              <w:autoSpaceDE w:val="0"/>
              <w:autoSpaceDN w:val="0"/>
              <w:adjustRightInd w:val="0"/>
              <w:spacing w:after="0" w:line="240" w:lineRule="auto"/>
              <w:jc w:val="left"/>
              <w:rPr>
                <w:rFonts w:ascii="Arial Narrow" w:hAnsi="Arial Narrow" w:eastAsia="Calibri" w:cs="Arial" w:eastAsiaTheme="minorAscii"/>
                <w:b w:val="1"/>
                <w:bCs w:val="1"/>
                <w:color w:val="365F91"/>
              </w:rPr>
            </w:pPr>
          </w:p>
        </w:tc>
      </w:tr>
      <w:tr w:rsidRPr="00876035" w:rsidR="00381C27" w:rsidTr="09C680B3" w14:paraId="20B0D6AF" w14:textId="77777777">
        <w:trPr>
          <w:trHeight w:val="737"/>
        </w:trPr>
        <w:tc>
          <w:tcPr>
            <w:tcW w:w="8613" w:type="dxa"/>
            <w:tcMar/>
            <w:vAlign w:val="bottom"/>
          </w:tcPr>
          <w:p w:rsidRPr="00876035" w:rsidR="003F2E8B" w:rsidP="09C680B3" w:rsidRDefault="003F2E8B" w14:paraId="2496EFB2" w14:textId="66BD416D">
            <w:pPr>
              <w:pStyle w:val="Prrafodelista"/>
              <w:numPr>
                <w:ilvl w:val="0"/>
                <w:numId w:val="36"/>
              </w:numPr>
              <w:autoSpaceDE w:val="0"/>
              <w:autoSpaceDN w:val="0"/>
              <w:adjustRightInd w:val="0"/>
              <w:spacing w:line="240" w:lineRule="auto"/>
              <w:jc w:val="left"/>
              <w:rPr>
                <w:rFonts w:ascii="Arial Narrow" w:hAnsi="Arial Narrow" w:eastAsia="Calibri" w:cs="Arial" w:eastAsiaTheme="minorAscii"/>
                <w:b w:val="1"/>
                <w:bCs w:val="1"/>
                <w:color w:val="365F91"/>
                <w:sz w:val="22"/>
                <w:szCs w:val="22"/>
              </w:rPr>
            </w:pPr>
            <w:r w:rsidRPr="09C680B3" w:rsidR="003F2E8B">
              <w:rPr>
                <w:rFonts w:ascii="Arial Narrow" w:hAnsi="Arial Narrow" w:eastAsia="Calibri" w:cs="Arial" w:eastAsiaTheme="minorAscii"/>
                <w:b w:val="1"/>
                <w:bCs w:val="1"/>
                <w:color w:val="365F91"/>
                <w:sz w:val="22"/>
                <w:szCs w:val="22"/>
              </w:rPr>
              <w:t>CONTRIBUCIÓN DE LA MATERIA AL LOGRO DE LAS COMPETENCIAS CLAVE</w:t>
            </w:r>
            <w:r w:rsidRPr="09C680B3" w:rsidR="00876035">
              <w:rPr>
                <w:rFonts w:ascii="Arial Narrow" w:hAnsi="Arial Narrow" w:eastAsia="Calibri" w:cs="Arial" w:eastAsiaTheme="minorAscii"/>
                <w:b w:val="1"/>
                <w:bCs w:val="1"/>
                <w:color w:val="365F91"/>
                <w:sz w:val="22"/>
                <w:szCs w:val="22"/>
              </w:rPr>
              <w:t>.PERFIL COMPETENCIAL</w:t>
            </w:r>
          </w:p>
        </w:tc>
        <w:tc>
          <w:tcPr>
            <w:tcW w:w="449" w:type="dxa"/>
            <w:tcMar/>
            <w:vAlign w:val="bottom"/>
          </w:tcPr>
          <w:p w:rsidRPr="00876035" w:rsidR="003F2E8B" w:rsidP="09C680B3" w:rsidRDefault="00381C27" w14:paraId="75697EEC" w14:noSpellErr="1" w14:textId="4D464A92">
            <w:pPr>
              <w:autoSpaceDE w:val="0"/>
              <w:autoSpaceDN w:val="0"/>
              <w:adjustRightInd w:val="0"/>
              <w:spacing w:after="0" w:line="240" w:lineRule="auto"/>
              <w:jc w:val="left"/>
              <w:rPr>
                <w:rFonts w:ascii="Arial Narrow" w:hAnsi="Arial Narrow" w:eastAsia="Calibri" w:cs="Arial" w:eastAsiaTheme="minorAscii"/>
                <w:b w:val="1"/>
                <w:bCs w:val="1"/>
                <w:color w:val="365F91"/>
              </w:rPr>
            </w:pPr>
          </w:p>
        </w:tc>
      </w:tr>
      <w:tr w:rsidRPr="00876035" w:rsidR="00381C27" w:rsidTr="09C680B3" w14:paraId="5154A914" w14:textId="77777777">
        <w:trPr>
          <w:trHeight w:val="567"/>
        </w:trPr>
        <w:tc>
          <w:tcPr>
            <w:tcW w:w="8613" w:type="dxa"/>
            <w:tcMar/>
            <w:vAlign w:val="bottom"/>
          </w:tcPr>
          <w:p w:rsidRPr="00876035" w:rsidR="003F2E8B" w:rsidP="09C680B3" w:rsidRDefault="003F2E8B" w14:paraId="65FEA512" w14:textId="2BCA8B68">
            <w:pPr>
              <w:pStyle w:val="Prrafodelista"/>
              <w:numPr>
                <w:ilvl w:val="0"/>
                <w:numId w:val="36"/>
              </w:numPr>
              <w:autoSpaceDE w:val="0"/>
              <w:autoSpaceDN w:val="0"/>
              <w:adjustRightInd w:val="0"/>
              <w:spacing w:line="240" w:lineRule="auto"/>
              <w:jc w:val="left"/>
              <w:rPr>
                <w:rFonts w:ascii="Arial Narrow" w:hAnsi="Arial Narrow" w:eastAsia="Calibri" w:cs="Arial" w:eastAsiaTheme="minorAscii"/>
                <w:b w:val="1"/>
                <w:bCs w:val="1"/>
                <w:color w:val="365F91"/>
                <w:sz w:val="22"/>
                <w:szCs w:val="22"/>
              </w:rPr>
            </w:pPr>
            <w:r w:rsidRPr="09C680B3" w:rsidR="003F2E8B">
              <w:rPr>
                <w:rFonts w:ascii="Arial Narrow" w:hAnsi="Arial Narrow" w:eastAsia="Calibri" w:cs="Arial" w:eastAsiaTheme="minorAscii"/>
                <w:b w:val="1"/>
                <w:bCs w:val="1"/>
                <w:color w:val="365F91"/>
                <w:sz w:val="22"/>
                <w:szCs w:val="22"/>
              </w:rPr>
              <w:t xml:space="preserve">SABERES BÁSICOS DE </w:t>
            </w:r>
            <w:r w:rsidRPr="09C680B3" w:rsidR="00876035">
              <w:rPr>
                <w:rFonts w:ascii="Arial Narrow" w:hAnsi="Arial Narrow" w:eastAsia="Calibri" w:cs="Arial" w:eastAsiaTheme="minorAscii"/>
                <w:b w:val="1"/>
                <w:bCs w:val="1"/>
                <w:color w:val="365F91"/>
                <w:sz w:val="22"/>
                <w:szCs w:val="22"/>
              </w:rPr>
              <w:t xml:space="preserve">LA PROGRAMACIÓN DE </w:t>
            </w:r>
            <w:r w:rsidRPr="09C680B3" w:rsidR="003F2E8B">
              <w:rPr>
                <w:rFonts w:ascii="Arial Narrow" w:hAnsi="Arial Narrow" w:eastAsia="Calibri" w:cs="Arial" w:eastAsiaTheme="minorAscii"/>
                <w:b w:val="1"/>
                <w:bCs w:val="1"/>
                <w:color w:val="365F91"/>
                <w:sz w:val="22"/>
                <w:szCs w:val="22"/>
              </w:rPr>
              <w:t>EPVA DE 1º ESO</w:t>
            </w:r>
          </w:p>
        </w:tc>
        <w:tc>
          <w:tcPr>
            <w:tcW w:w="449" w:type="dxa"/>
            <w:tcMar/>
            <w:vAlign w:val="bottom"/>
          </w:tcPr>
          <w:p w:rsidRPr="00876035" w:rsidR="003F2E8B" w:rsidP="09C680B3" w:rsidRDefault="003F2E8B" w14:paraId="4737E36C" w14:textId="554F7E32">
            <w:pPr>
              <w:autoSpaceDE w:val="0"/>
              <w:autoSpaceDN w:val="0"/>
              <w:adjustRightInd w:val="0"/>
              <w:spacing w:after="0" w:line="240" w:lineRule="auto"/>
              <w:jc w:val="left"/>
              <w:rPr>
                <w:rFonts w:ascii="Arial Narrow" w:hAnsi="Arial Narrow" w:eastAsia="Calibri" w:cs="Arial" w:eastAsiaTheme="minorAscii"/>
                <w:b w:val="1"/>
                <w:bCs w:val="1"/>
                <w:color w:val="365F91"/>
              </w:rPr>
            </w:pPr>
          </w:p>
        </w:tc>
      </w:tr>
      <w:tr w:rsidRPr="00876035" w:rsidR="00381C27" w:rsidTr="09C680B3" w14:paraId="7FC6DFCA" w14:textId="77777777">
        <w:trPr>
          <w:trHeight w:val="555"/>
        </w:trPr>
        <w:tc>
          <w:tcPr>
            <w:tcW w:w="8613" w:type="dxa"/>
            <w:tcMar/>
            <w:vAlign w:val="bottom"/>
          </w:tcPr>
          <w:p w:rsidRPr="00876035" w:rsidR="003F2E8B" w:rsidP="09C680B3" w:rsidRDefault="003F2E8B" w14:paraId="5151906F" w14:textId="762A9CAE">
            <w:pPr>
              <w:pStyle w:val="Prrafodelista"/>
              <w:numPr>
                <w:ilvl w:val="0"/>
                <w:numId w:val="36"/>
              </w:numPr>
              <w:autoSpaceDE w:val="0"/>
              <w:autoSpaceDN w:val="0"/>
              <w:adjustRightInd w:val="0"/>
              <w:spacing w:line="240" w:lineRule="auto"/>
              <w:jc w:val="left"/>
              <w:rPr>
                <w:rFonts w:ascii="Arial Narrow" w:hAnsi="Arial Narrow" w:eastAsia="Calibri" w:cs="Arial" w:eastAsiaTheme="minorAscii"/>
                <w:b w:val="1"/>
                <w:bCs w:val="1"/>
                <w:color w:val="365F91"/>
                <w:sz w:val="22"/>
                <w:szCs w:val="22"/>
              </w:rPr>
            </w:pPr>
            <w:r w:rsidRPr="09C680B3" w:rsidR="003F2E8B">
              <w:rPr>
                <w:rFonts w:ascii="Arial Narrow" w:hAnsi="Arial Narrow" w:eastAsia="Calibri" w:cs="Arial" w:eastAsiaTheme="minorAscii"/>
                <w:b w:val="1"/>
                <w:bCs w:val="1"/>
                <w:color w:val="365F91"/>
                <w:sz w:val="22"/>
                <w:szCs w:val="22"/>
              </w:rPr>
              <w:t>SECUENCIACIÓN Y DISTRIBUCIÓN TEMPORAL PARA EPVA 1º ESO</w:t>
            </w:r>
          </w:p>
        </w:tc>
        <w:tc>
          <w:tcPr>
            <w:tcW w:w="449" w:type="dxa"/>
            <w:tcMar/>
            <w:vAlign w:val="bottom"/>
          </w:tcPr>
          <w:p w:rsidRPr="00876035" w:rsidR="003F2E8B" w:rsidP="09C680B3" w:rsidRDefault="003F2E8B" w14:paraId="39F18D26" w14:textId="4BA58E3F">
            <w:pPr>
              <w:autoSpaceDE w:val="0"/>
              <w:autoSpaceDN w:val="0"/>
              <w:adjustRightInd w:val="0"/>
              <w:spacing w:after="0" w:line="240" w:lineRule="auto"/>
              <w:jc w:val="left"/>
              <w:rPr>
                <w:rFonts w:ascii="Arial Narrow" w:hAnsi="Arial Narrow" w:eastAsia="Calibri" w:cs="Arial" w:eastAsiaTheme="minorAscii"/>
                <w:b w:val="1"/>
                <w:bCs w:val="1"/>
                <w:color w:val="365F91"/>
              </w:rPr>
            </w:pPr>
          </w:p>
        </w:tc>
      </w:tr>
      <w:tr w:rsidRPr="00876035" w:rsidR="00381C27" w:rsidTr="09C680B3" w14:paraId="41257DE2" w14:textId="77777777">
        <w:trPr>
          <w:trHeight w:val="567"/>
        </w:trPr>
        <w:tc>
          <w:tcPr>
            <w:tcW w:w="8613" w:type="dxa"/>
            <w:tcMar/>
            <w:vAlign w:val="bottom"/>
          </w:tcPr>
          <w:p w:rsidRPr="00876035" w:rsidR="003F2E8B" w:rsidP="09C680B3" w:rsidRDefault="003F2E8B" w14:paraId="63D422D4" w14:textId="3AE1CDB4">
            <w:pPr>
              <w:pStyle w:val="Prrafodelista"/>
              <w:numPr>
                <w:ilvl w:val="0"/>
                <w:numId w:val="36"/>
              </w:numPr>
              <w:autoSpaceDE w:val="0"/>
              <w:autoSpaceDN w:val="0"/>
              <w:adjustRightInd w:val="0"/>
              <w:spacing w:line="240" w:lineRule="auto"/>
              <w:jc w:val="left"/>
              <w:rPr>
                <w:rFonts w:ascii="Arial Narrow" w:hAnsi="Arial Narrow" w:eastAsia="Calibri" w:cs="Arial" w:eastAsiaTheme="minorAscii"/>
                <w:b w:val="1"/>
                <w:bCs w:val="1"/>
                <w:color w:val="365F91"/>
                <w:sz w:val="22"/>
                <w:szCs w:val="22"/>
              </w:rPr>
            </w:pPr>
            <w:r w:rsidRPr="09C680B3" w:rsidR="003F2E8B">
              <w:rPr>
                <w:rFonts w:ascii="Arial Narrow" w:hAnsi="Arial Narrow" w:eastAsia="Calibri" w:cs="Arial" w:eastAsiaTheme="minorAscii"/>
                <w:b w:val="1"/>
                <w:bCs w:val="1"/>
                <w:color w:val="365F91"/>
                <w:sz w:val="22"/>
                <w:szCs w:val="22"/>
              </w:rPr>
              <w:t>METODOLOGÍA, RECURSOS DIDÁCTICOS Y MATERIALES CURRICULARES</w:t>
            </w:r>
          </w:p>
        </w:tc>
        <w:tc>
          <w:tcPr>
            <w:tcW w:w="449" w:type="dxa"/>
            <w:tcMar/>
            <w:vAlign w:val="bottom"/>
          </w:tcPr>
          <w:p w:rsidRPr="00876035" w:rsidR="003F2E8B" w:rsidP="09C680B3" w:rsidRDefault="003F2E8B" w14:paraId="4E1E336A" w14:textId="59DF1C52">
            <w:pPr>
              <w:autoSpaceDE w:val="0"/>
              <w:autoSpaceDN w:val="0"/>
              <w:adjustRightInd w:val="0"/>
              <w:spacing w:after="0" w:line="240" w:lineRule="auto"/>
              <w:jc w:val="left"/>
              <w:rPr>
                <w:rFonts w:ascii="Arial Narrow" w:hAnsi="Arial Narrow" w:eastAsia="Calibri" w:cs="Arial" w:eastAsiaTheme="minorAscii"/>
                <w:b w:val="1"/>
                <w:bCs w:val="1"/>
                <w:color w:val="365F91"/>
              </w:rPr>
            </w:pPr>
          </w:p>
        </w:tc>
      </w:tr>
      <w:tr w:rsidRPr="00876035" w:rsidR="00381C27" w:rsidTr="09C680B3" w14:paraId="283E2829" w14:textId="77777777">
        <w:trPr>
          <w:trHeight w:val="567"/>
        </w:trPr>
        <w:tc>
          <w:tcPr>
            <w:tcW w:w="8613" w:type="dxa"/>
            <w:tcMar/>
            <w:vAlign w:val="bottom"/>
          </w:tcPr>
          <w:p w:rsidRPr="00876035" w:rsidR="003F2E8B" w:rsidP="09C680B3" w:rsidRDefault="003F2E8B" w14:paraId="2E480583" w14:textId="2A62EB24">
            <w:pPr>
              <w:pStyle w:val="Prrafodelista"/>
              <w:numPr>
                <w:ilvl w:val="0"/>
                <w:numId w:val="36"/>
              </w:numPr>
              <w:autoSpaceDE w:val="0"/>
              <w:autoSpaceDN w:val="0"/>
              <w:adjustRightInd w:val="0"/>
              <w:spacing w:line="240" w:lineRule="auto"/>
              <w:jc w:val="left"/>
              <w:rPr>
                <w:rFonts w:ascii="Arial Narrow" w:hAnsi="Arial Narrow" w:eastAsia="Calibri" w:cs="Arial" w:eastAsiaTheme="minorAscii"/>
                <w:b w:val="1"/>
                <w:bCs w:val="1"/>
                <w:color w:val="365F91"/>
                <w:sz w:val="22"/>
                <w:szCs w:val="22"/>
              </w:rPr>
            </w:pPr>
            <w:r w:rsidRPr="09C680B3" w:rsidR="003F2E8B">
              <w:rPr>
                <w:rFonts w:ascii="Arial Narrow" w:hAnsi="Arial Narrow" w:eastAsia="Calibri" w:cs="Arial" w:eastAsiaTheme="minorAscii"/>
                <w:b w:val="1"/>
                <w:bCs w:val="1"/>
                <w:color w:val="365F91"/>
                <w:sz w:val="22"/>
                <w:szCs w:val="22"/>
              </w:rPr>
              <w:t>INSTRUMENTOS Y PROCEDIMIENTOS DE EVALUACIÓN</w:t>
            </w:r>
          </w:p>
        </w:tc>
        <w:tc>
          <w:tcPr>
            <w:tcW w:w="449" w:type="dxa"/>
            <w:tcMar/>
            <w:vAlign w:val="bottom"/>
          </w:tcPr>
          <w:p w:rsidRPr="00876035" w:rsidR="003F2E8B" w:rsidP="09C680B3" w:rsidRDefault="003F2E8B" w14:paraId="0EB5E791" w14:textId="0BDF30D5">
            <w:pPr>
              <w:autoSpaceDE w:val="0"/>
              <w:autoSpaceDN w:val="0"/>
              <w:adjustRightInd w:val="0"/>
              <w:spacing w:after="0" w:line="240" w:lineRule="auto"/>
              <w:jc w:val="left"/>
              <w:rPr>
                <w:rFonts w:ascii="Arial Narrow" w:hAnsi="Arial Narrow" w:eastAsia="Calibri" w:cs="Arial" w:eastAsiaTheme="minorAscii"/>
                <w:b w:val="1"/>
                <w:bCs w:val="1"/>
                <w:color w:val="365F91"/>
              </w:rPr>
            </w:pPr>
          </w:p>
        </w:tc>
      </w:tr>
      <w:tr w:rsidRPr="00876035" w:rsidR="00381C27" w:rsidTr="09C680B3" w14:paraId="5471B3DB" w14:textId="77777777">
        <w:trPr>
          <w:trHeight w:val="567"/>
        </w:trPr>
        <w:tc>
          <w:tcPr>
            <w:tcW w:w="8613" w:type="dxa"/>
            <w:tcMar/>
            <w:vAlign w:val="bottom"/>
          </w:tcPr>
          <w:p w:rsidRPr="00876035" w:rsidR="003F2E8B" w:rsidP="09C680B3" w:rsidRDefault="003F2E8B" w14:paraId="2B45C5C5" w14:textId="76904C63">
            <w:pPr>
              <w:pStyle w:val="Prrafodelista"/>
              <w:numPr>
                <w:ilvl w:val="0"/>
                <w:numId w:val="36"/>
              </w:numPr>
              <w:autoSpaceDE w:val="0"/>
              <w:autoSpaceDN w:val="0"/>
              <w:adjustRightInd w:val="0"/>
              <w:spacing w:line="240" w:lineRule="auto"/>
              <w:jc w:val="left"/>
              <w:rPr>
                <w:rFonts w:ascii="Arial Narrow" w:hAnsi="Arial Narrow" w:eastAsia="Calibri" w:cs="Arial" w:eastAsiaTheme="minorAscii"/>
                <w:b w:val="1"/>
                <w:bCs w:val="1"/>
                <w:color w:val="365F91"/>
                <w:sz w:val="22"/>
                <w:szCs w:val="22"/>
              </w:rPr>
            </w:pPr>
            <w:r w:rsidRPr="09C680B3" w:rsidR="003F2E8B">
              <w:rPr>
                <w:rFonts w:ascii="Arial Narrow" w:hAnsi="Arial Narrow" w:eastAsia="Calibri" w:cs="Arial" w:eastAsiaTheme="minorAscii"/>
                <w:b w:val="1"/>
                <w:bCs w:val="1"/>
                <w:color w:val="365F91"/>
                <w:sz w:val="22"/>
                <w:szCs w:val="22"/>
              </w:rPr>
              <w:t>CRITERIOS DE CALIFICACIÓN</w:t>
            </w:r>
          </w:p>
        </w:tc>
        <w:tc>
          <w:tcPr>
            <w:tcW w:w="449" w:type="dxa"/>
            <w:tcMar/>
            <w:vAlign w:val="bottom"/>
          </w:tcPr>
          <w:p w:rsidRPr="00876035" w:rsidR="003F2E8B" w:rsidP="09C680B3" w:rsidRDefault="003F2E8B" w14:paraId="111B77A1" w14:textId="5A8257EF">
            <w:pPr>
              <w:autoSpaceDE w:val="0"/>
              <w:autoSpaceDN w:val="0"/>
              <w:adjustRightInd w:val="0"/>
              <w:spacing w:after="0" w:line="240" w:lineRule="auto"/>
              <w:jc w:val="left"/>
              <w:rPr>
                <w:rFonts w:ascii="Arial Narrow" w:hAnsi="Arial Narrow" w:eastAsia="Calibri" w:cs="Arial" w:eastAsiaTheme="minorAscii"/>
                <w:b w:val="1"/>
                <w:bCs w:val="1"/>
                <w:color w:val="365F91"/>
              </w:rPr>
            </w:pPr>
          </w:p>
        </w:tc>
      </w:tr>
      <w:tr w:rsidRPr="00876035" w:rsidR="00381C27" w:rsidTr="09C680B3" w14:paraId="15F896C2" w14:textId="77777777">
        <w:trPr>
          <w:trHeight w:val="567"/>
        </w:trPr>
        <w:tc>
          <w:tcPr>
            <w:tcW w:w="8613" w:type="dxa"/>
            <w:tcMar/>
            <w:vAlign w:val="bottom"/>
          </w:tcPr>
          <w:p w:rsidRPr="00876035" w:rsidR="003F2E8B" w:rsidP="09C680B3" w:rsidRDefault="003F2E8B" w14:paraId="29D7632E" w14:textId="431BA160">
            <w:pPr>
              <w:pStyle w:val="Prrafodelista"/>
              <w:numPr>
                <w:ilvl w:val="0"/>
                <w:numId w:val="36"/>
              </w:numPr>
              <w:autoSpaceDE w:val="0"/>
              <w:autoSpaceDN w:val="0"/>
              <w:adjustRightInd w:val="0"/>
              <w:spacing w:line="240" w:lineRule="auto"/>
              <w:jc w:val="left"/>
              <w:rPr>
                <w:rFonts w:ascii="Arial Narrow" w:hAnsi="Arial Narrow" w:eastAsia="Calibri" w:cs="Arial" w:eastAsiaTheme="minorAscii"/>
                <w:b w:val="1"/>
                <w:bCs w:val="1"/>
                <w:color w:val="365F91"/>
                <w:sz w:val="22"/>
                <w:szCs w:val="22"/>
              </w:rPr>
            </w:pPr>
            <w:r w:rsidRPr="09C680B3" w:rsidR="003F2E8B">
              <w:rPr>
                <w:rFonts w:ascii="Arial Narrow" w:hAnsi="Arial Narrow" w:eastAsia="Calibri" w:cs="Arial" w:eastAsiaTheme="minorAscii"/>
                <w:b w:val="1"/>
                <w:bCs w:val="1"/>
                <w:color w:val="365F91"/>
                <w:sz w:val="22"/>
                <w:szCs w:val="22"/>
              </w:rPr>
              <w:t>MEDIDAS DE ATENCIÓN A LA</w:t>
            </w:r>
            <w:r w:rsidRPr="09C680B3" w:rsidR="1F777B45">
              <w:rPr>
                <w:rFonts w:ascii="Arial Narrow" w:hAnsi="Arial Narrow" w:eastAsia="Calibri" w:cs="Arial" w:eastAsiaTheme="minorAscii"/>
                <w:b w:val="1"/>
                <w:bCs w:val="1"/>
                <w:color w:val="365F91"/>
                <w:sz w:val="22"/>
                <w:szCs w:val="22"/>
              </w:rPr>
              <w:t>S DIFERENCIAS INDIVIDUALES</w:t>
            </w:r>
          </w:p>
        </w:tc>
        <w:tc>
          <w:tcPr>
            <w:tcW w:w="449" w:type="dxa"/>
            <w:tcMar/>
            <w:vAlign w:val="bottom"/>
          </w:tcPr>
          <w:p w:rsidRPr="00876035" w:rsidR="003F2E8B" w:rsidP="09C680B3" w:rsidRDefault="00381C27" w14:paraId="5007C906" w14:textId="70D40824">
            <w:pPr>
              <w:autoSpaceDE w:val="0"/>
              <w:autoSpaceDN w:val="0"/>
              <w:adjustRightInd w:val="0"/>
              <w:spacing w:after="0" w:line="240" w:lineRule="auto"/>
              <w:jc w:val="left"/>
              <w:rPr>
                <w:rFonts w:ascii="Arial Narrow" w:hAnsi="Arial Narrow" w:eastAsia="Calibri" w:cs="Arial" w:eastAsiaTheme="minorAscii"/>
                <w:b w:val="1"/>
                <w:bCs w:val="1"/>
                <w:color w:val="365F91"/>
              </w:rPr>
            </w:pPr>
          </w:p>
        </w:tc>
      </w:tr>
      <w:tr w:rsidRPr="00876035" w:rsidR="00381C27" w:rsidTr="09C680B3" w14:paraId="04260C3C" w14:textId="77777777">
        <w:trPr>
          <w:trHeight w:val="737"/>
        </w:trPr>
        <w:tc>
          <w:tcPr>
            <w:tcW w:w="8613" w:type="dxa"/>
            <w:tcMar/>
            <w:vAlign w:val="bottom"/>
          </w:tcPr>
          <w:p w:rsidRPr="00876035" w:rsidR="003F2E8B" w:rsidP="09C680B3" w:rsidRDefault="003F2E8B" w14:paraId="22B8306C" w14:textId="46F15865">
            <w:pPr>
              <w:pStyle w:val="Prrafodelista"/>
              <w:numPr>
                <w:ilvl w:val="0"/>
                <w:numId w:val="36"/>
              </w:numPr>
              <w:autoSpaceDE w:val="0"/>
              <w:autoSpaceDN w:val="0"/>
              <w:adjustRightInd w:val="0"/>
              <w:spacing w:line="240" w:lineRule="auto"/>
              <w:jc w:val="left"/>
              <w:rPr>
                <w:rFonts w:ascii="Arial Narrow" w:hAnsi="Arial Narrow" w:eastAsia="Calibri" w:cs="Arial" w:eastAsiaTheme="minorAscii"/>
                <w:b w:val="1"/>
                <w:bCs w:val="1"/>
                <w:color w:val="365F91"/>
                <w:sz w:val="22"/>
                <w:szCs w:val="22"/>
              </w:rPr>
            </w:pPr>
            <w:r w:rsidRPr="09C680B3" w:rsidR="003F2E8B">
              <w:rPr>
                <w:rFonts w:ascii="Arial Narrow" w:hAnsi="Arial Narrow" w:eastAsia="Calibri" w:cs="Arial" w:eastAsiaTheme="minorAscii"/>
                <w:b w:val="1"/>
                <w:bCs w:val="1"/>
                <w:color w:val="365F91"/>
                <w:sz w:val="22"/>
                <w:szCs w:val="22"/>
              </w:rPr>
              <w:t>PROGRAMA DE REFUERZO PARA RECUPERAR LOS APRENDIZAJES NO ADQUIRIDOS CUANDO SE PROMOCIONE CON EVALUACIÓN NEGATIVA EN LA MATERIA</w:t>
            </w:r>
          </w:p>
        </w:tc>
        <w:tc>
          <w:tcPr>
            <w:tcW w:w="449" w:type="dxa"/>
            <w:tcMar/>
            <w:vAlign w:val="bottom"/>
          </w:tcPr>
          <w:p w:rsidRPr="00876035" w:rsidR="003F2E8B" w:rsidP="09C680B3" w:rsidRDefault="003F2E8B" w14:paraId="72E4F76D" w14:textId="29FDBC78">
            <w:pPr>
              <w:autoSpaceDE w:val="0"/>
              <w:autoSpaceDN w:val="0"/>
              <w:adjustRightInd w:val="0"/>
              <w:spacing w:after="0" w:line="240" w:lineRule="auto"/>
              <w:jc w:val="left"/>
              <w:rPr>
                <w:rFonts w:ascii="Arial Narrow" w:hAnsi="Arial Narrow" w:eastAsia="Calibri" w:cs="Arial" w:eastAsiaTheme="minorAscii"/>
                <w:b w:val="1"/>
                <w:bCs w:val="1"/>
                <w:color w:val="365F91"/>
              </w:rPr>
            </w:pPr>
          </w:p>
        </w:tc>
      </w:tr>
      <w:tr w:rsidRPr="00876035" w:rsidR="00381C27" w:rsidTr="09C680B3" w14:paraId="39E7AD3E" w14:textId="77777777">
        <w:trPr>
          <w:trHeight w:val="737"/>
        </w:trPr>
        <w:tc>
          <w:tcPr>
            <w:tcW w:w="8613" w:type="dxa"/>
            <w:tcMar/>
            <w:vAlign w:val="bottom"/>
          </w:tcPr>
          <w:p w:rsidRPr="00876035" w:rsidR="003F2E8B" w:rsidP="09C680B3" w:rsidRDefault="003F2E8B" w14:paraId="62E38426" w14:textId="451EBB2A">
            <w:pPr>
              <w:pStyle w:val="Prrafodelista"/>
              <w:numPr>
                <w:ilvl w:val="0"/>
                <w:numId w:val="36"/>
              </w:numPr>
              <w:autoSpaceDE w:val="0"/>
              <w:autoSpaceDN w:val="0"/>
              <w:adjustRightInd w:val="0"/>
              <w:spacing w:line="240" w:lineRule="auto"/>
              <w:jc w:val="left"/>
              <w:rPr>
                <w:rFonts w:ascii="Arial Narrow" w:hAnsi="Arial Narrow" w:eastAsia="Calibri" w:cs="Arial" w:eastAsiaTheme="minorAscii"/>
                <w:b w:val="1"/>
                <w:bCs w:val="1"/>
                <w:color w:val="365F91"/>
                <w:sz w:val="22"/>
                <w:szCs w:val="22"/>
              </w:rPr>
            </w:pPr>
            <w:r w:rsidRPr="09C680B3" w:rsidR="003F2E8B">
              <w:rPr>
                <w:rFonts w:ascii="Arial Narrow" w:hAnsi="Arial Narrow" w:eastAsia="Calibri" w:cs="Arial" w:eastAsiaTheme="minorAscii"/>
                <w:b w:val="1"/>
                <w:bCs w:val="1"/>
                <w:color w:val="365F91"/>
                <w:sz w:val="22"/>
                <w:szCs w:val="22"/>
              </w:rPr>
              <w:t>PROGRAMA DE REFUERZO PARA RECUPERAR LOS APRENDIZAJES NO ADQUIRIDOS (CUANDO SE REPITA CURSO</w:t>
            </w:r>
            <w:r w:rsidRPr="09C680B3" w:rsidR="52FB1ABE">
              <w:rPr>
                <w:rFonts w:ascii="Arial Narrow" w:hAnsi="Arial Narrow" w:eastAsia="Calibri" w:cs="Arial" w:eastAsiaTheme="minorAscii"/>
                <w:b w:val="1"/>
                <w:bCs w:val="1"/>
                <w:color w:val="365F91"/>
                <w:sz w:val="22"/>
                <w:szCs w:val="22"/>
              </w:rPr>
              <w:t>)</w:t>
            </w:r>
          </w:p>
        </w:tc>
        <w:tc>
          <w:tcPr>
            <w:tcW w:w="449" w:type="dxa"/>
            <w:tcMar/>
            <w:vAlign w:val="bottom"/>
          </w:tcPr>
          <w:p w:rsidRPr="00876035" w:rsidR="003F2E8B" w:rsidP="09C680B3" w:rsidRDefault="003F2E8B" w14:paraId="346E8674" w14:textId="2B94A8AD">
            <w:pPr>
              <w:autoSpaceDE w:val="0"/>
              <w:autoSpaceDN w:val="0"/>
              <w:adjustRightInd w:val="0"/>
              <w:spacing w:after="0" w:line="240" w:lineRule="auto"/>
              <w:jc w:val="left"/>
              <w:rPr>
                <w:rFonts w:ascii="Arial Narrow" w:hAnsi="Arial Narrow" w:eastAsia="Calibri" w:cs="Arial" w:eastAsiaTheme="minorAscii"/>
                <w:b w:val="1"/>
                <w:bCs w:val="1"/>
                <w:color w:val="365F91"/>
              </w:rPr>
            </w:pPr>
          </w:p>
        </w:tc>
      </w:tr>
      <w:tr w:rsidRPr="00876035" w:rsidR="00381C27" w:rsidTr="09C680B3" w14:paraId="2F4B5744" w14:textId="77777777">
        <w:trPr>
          <w:trHeight w:val="567"/>
        </w:trPr>
        <w:tc>
          <w:tcPr>
            <w:tcW w:w="8613" w:type="dxa"/>
            <w:tcMar/>
            <w:vAlign w:val="bottom"/>
          </w:tcPr>
          <w:p w:rsidRPr="00876035" w:rsidR="003F2E8B" w:rsidP="09C680B3" w:rsidRDefault="003F2E8B" w14:paraId="476104E1" w14:textId="0342E900">
            <w:pPr>
              <w:pStyle w:val="Prrafodelista"/>
              <w:numPr>
                <w:ilvl w:val="0"/>
                <w:numId w:val="36"/>
              </w:numPr>
              <w:autoSpaceDE w:val="0"/>
              <w:autoSpaceDN w:val="0"/>
              <w:adjustRightInd w:val="0"/>
              <w:spacing w:line="240" w:lineRule="auto"/>
              <w:jc w:val="left"/>
              <w:rPr>
                <w:rFonts w:ascii="Arial Narrow" w:hAnsi="Arial Narrow" w:eastAsia="Calibri" w:cs="Arial" w:eastAsiaTheme="minorAscii"/>
                <w:b w:val="1"/>
                <w:bCs w:val="1"/>
                <w:caps w:val="1"/>
                <w:color w:val="365F91"/>
                <w:sz w:val="22"/>
                <w:szCs w:val="22"/>
              </w:rPr>
            </w:pPr>
            <w:r w:rsidRPr="09C680B3" w:rsidR="003F2E8B">
              <w:rPr>
                <w:rFonts w:ascii="Arial Narrow" w:hAnsi="Arial Narrow" w:eastAsia="Calibri" w:cs="Arial" w:eastAsiaTheme="minorAscii"/>
                <w:b w:val="1"/>
                <w:bCs w:val="1"/>
                <w:caps w:val="1"/>
                <w:color w:val="365F91"/>
                <w:sz w:val="22"/>
                <w:szCs w:val="22"/>
              </w:rPr>
              <w:t>PLAN DE LECTURA, ESCRITURA E INVESTIGACIÓN (PLEI</w:t>
            </w:r>
            <w:r w:rsidRPr="09C680B3" w:rsidR="14C03ACF">
              <w:rPr>
                <w:rFonts w:ascii="Arial Narrow" w:hAnsi="Arial Narrow" w:eastAsia="Calibri" w:cs="Arial" w:eastAsiaTheme="minorAscii"/>
                <w:b w:val="1"/>
                <w:bCs w:val="1"/>
                <w:caps w:val="1"/>
                <w:color w:val="365F91"/>
                <w:sz w:val="22"/>
                <w:szCs w:val="22"/>
              </w:rPr>
              <w:t>)</w:t>
            </w:r>
          </w:p>
        </w:tc>
        <w:tc>
          <w:tcPr>
            <w:tcW w:w="449" w:type="dxa"/>
            <w:tcMar/>
            <w:vAlign w:val="bottom"/>
          </w:tcPr>
          <w:p w:rsidRPr="00876035" w:rsidR="003F2E8B" w:rsidP="09C680B3" w:rsidRDefault="003F2E8B" w14:paraId="7A79C848" w14:textId="0819909B">
            <w:pPr>
              <w:autoSpaceDE w:val="0"/>
              <w:autoSpaceDN w:val="0"/>
              <w:adjustRightInd w:val="0"/>
              <w:spacing w:after="0" w:line="240" w:lineRule="auto"/>
              <w:jc w:val="left"/>
              <w:rPr>
                <w:rFonts w:ascii="Arial Narrow" w:hAnsi="Arial Narrow" w:eastAsia="Calibri" w:cs="Arial" w:eastAsiaTheme="minorAscii"/>
                <w:b w:val="1"/>
                <w:bCs w:val="1"/>
                <w:color w:val="365F91"/>
              </w:rPr>
            </w:pPr>
          </w:p>
        </w:tc>
      </w:tr>
      <w:tr w:rsidRPr="00876035" w:rsidR="00381C27" w:rsidTr="09C680B3" w14:paraId="01759E4E" w14:textId="77777777">
        <w:trPr>
          <w:trHeight w:val="567"/>
        </w:trPr>
        <w:tc>
          <w:tcPr>
            <w:tcW w:w="8613" w:type="dxa"/>
            <w:tcMar/>
            <w:vAlign w:val="bottom"/>
          </w:tcPr>
          <w:p w:rsidRPr="00876035" w:rsidR="003F2E8B" w:rsidP="09C680B3" w:rsidRDefault="003F2E8B" w14:paraId="677E8AC9" w14:textId="057DDA40">
            <w:pPr>
              <w:pStyle w:val="Prrafodelista"/>
              <w:numPr>
                <w:ilvl w:val="0"/>
                <w:numId w:val="36"/>
              </w:numPr>
              <w:autoSpaceDE w:val="0"/>
              <w:autoSpaceDN w:val="0"/>
              <w:adjustRightInd w:val="0"/>
              <w:spacing w:line="240" w:lineRule="auto"/>
              <w:jc w:val="left"/>
              <w:rPr>
                <w:rFonts w:ascii="Arial Narrow" w:hAnsi="Arial Narrow" w:eastAsia="Calibri" w:cs="Arial" w:eastAsiaTheme="minorAscii"/>
                <w:b w:val="1"/>
                <w:bCs w:val="1"/>
                <w:color w:val="365F91"/>
                <w:sz w:val="22"/>
                <w:szCs w:val="22"/>
              </w:rPr>
            </w:pPr>
            <w:r w:rsidRPr="09C680B3" w:rsidR="003F2E8B">
              <w:rPr>
                <w:rFonts w:ascii="Arial Narrow" w:hAnsi="Arial Narrow" w:eastAsia="Calibri" w:cs="Arial" w:eastAsiaTheme="minorAscii"/>
                <w:b w:val="1"/>
                <w:bCs w:val="1"/>
                <w:color w:val="365F91"/>
                <w:sz w:val="22"/>
                <w:szCs w:val="22"/>
              </w:rPr>
              <w:t>PROCEDIMIENTO PARA DAR A CONOCER LA PROGRAMACIÓN AL ALUMNADO</w:t>
            </w:r>
          </w:p>
        </w:tc>
        <w:tc>
          <w:tcPr>
            <w:tcW w:w="449" w:type="dxa"/>
            <w:tcMar/>
            <w:vAlign w:val="bottom"/>
          </w:tcPr>
          <w:p w:rsidRPr="00876035" w:rsidR="003F2E8B" w:rsidP="09C680B3" w:rsidRDefault="003F2E8B" w14:paraId="1D8EB8EE" w14:textId="79984CBB">
            <w:pPr>
              <w:autoSpaceDE w:val="0"/>
              <w:autoSpaceDN w:val="0"/>
              <w:adjustRightInd w:val="0"/>
              <w:spacing w:after="0" w:line="240" w:lineRule="auto"/>
              <w:jc w:val="left"/>
              <w:rPr>
                <w:rFonts w:ascii="Arial Narrow" w:hAnsi="Arial Narrow" w:eastAsia="Calibri" w:cs="Arial" w:eastAsiaTheme="minorAscii"/>
                <w:b w:val="1"/>
                <w:bCs w:val="1"/>
                <w:color w:val="365F91"/>
              </w:rPr>
            </w:pPr>
          </w:p>
        </w:tc>
      </w:tr>
      <w:tr w:rsidRPr="00876035" w:rsidR="00381C27" w:rsidTr="09C680B3" w14:paraId="0C4484C6" w14:textId="77777777">
        <w:trPr>
          <w:trHeight w:val="567"/>
        </w:trPr>
        <w:tc>
          <w:tcPr>
            <w:tcW w:w="8613" w:type="dxa"/>
            <w:tcMar/>
            <w:vAlign w:val="bottom"/>
          </w:tcPr>
          <w:p w:rsidRPr="00876035" w:rsidR="003F2E8B" w:rsidP="09C680B3" w:rsidRDefault="003F2E8B" w14:paraId="50456C28" w14:textId="122F5384">
            <w:pPr>
              <w:pStyle w:val="Prrafodelista"/>
              <w:numPr>
                <w:ilvl w:val="0"/>
                <w:numId w:val="36"/>
              </w:numPr>
              <w:autoSpaceDE w:val="0"/>
              <w:autoSpaceDN w:val="0"/>
              <w:adjustRightInd w:val="0"/>
              <w:spacing w:line="240" w:lineRule="auto"/>
              <w:jc w:val="left"/>
              <w:rPr>
                <w:rFonts w:ascii="Arial Narrow" w:hAnsi="Arial Narrow" w:eastAsia="Calibri" w:cs="Arial" w:eastAsiaTheme="minorAscii"/>
                <w:b w:val="1"/>
                <w:bCs w:val="1"/>
                <w:color w:val="365F91"/>
                <w:sz w:val="22"/>
                <w:szCs w:val="22"/>
              </w:rPr>
            </w:pPr>
            <w:r w:rsidRPr="09C680B3" w:rsidR="003F2E8B">
              <w:rPr>
                <w:rFonts w:ascii="Arial Narrow" w:hAnsi="Arial Narrow" w:eastAsia="Calibri" w:cs="Arial" w:eastAsiaTheme="minorAscii"/>
                <w:b w:val="1"/>
                <w:bCs w:val="1"/>
                <w:color w:val="365F91"/>
                <w:sz w:val="22"/>
                <w:szCs w:val="22"/>
              </w:rPr>
              <w:t>ACTIVIDADES COMPLEMENTARIAS Y EXTRAESCOLARES</w:t>
            </w:r>
          </w:p>
        </w:tc>
        <w:tc>
          <w:tcPr>
            <w:tcW w:w="449" w:type="dxa"/>
            <w:tcMar/>
            <w:vAlign w:val="bottom"/>
          </w:tcPr>
          <w:p w:rsidRPr="00876035" w:rsidR="003F2E8B" w:rsidP="09C680B3" w:rsidRDefault="003F2E8B" w14:paraId="4BFDD700" w14:textId="05C30623">
            <w:pPr>
              <w:autoSpaceDE w:val="0"/>
              <w:autoSpaceDN w:val="0"/>
              <w:adjustRightInd w:val="0"/>
              <w:spacing w:after="0" w:line="240" w:lineRule="auto"/>
              <w:jc w:val="left"/>
              <w:rPr>
                <w:rFonts w:ascii="Arial Narrow" w:hAnsi="Arial Narrow" w:eastAsia="Calibri" w:cs="Arial" w:eastAsiaTheme="minorAscii"/>
                <w:b w:val="1"/>
                <w:bCs w:val="1"/>
                <w:color w:val="365F91"/>
              </w:rPr>
            </w:pPr>
          </w:p>
        </w:tc>
      </w:tr>
      <w:tr w:rsidRPr="00876035" w:rsidR="00381C27" w:rsidTr="09C680B3" w14:paraId="101E3001" w14:textId="77777777">
        <w:trPr>
          <w:trHeight w:val="737"/>
        </w:trPr>
        <w:tc>
          <w:tcPr>
            <w:tcW w:w="8613" w:type="dxa"/>
            <w:tcMar/>
            <w:vAlign w:val="bottom"/>
          </w:tcPr>
          <w:p w:rsidRPr="00876035" w:rsidR="003F2E8B" w:rsidP="09C680B3" w:rsidRDefault="003F2E8B" w14:paraId="2E33BBC0" w14:textId="285D4C37">
            <w:pPr>
              <w:pStyle w:val="Prrafodelista"/>
              <w:numPr>
                <w:ilvl w:val="0"/>
                <w:numId w:val="36"/>
              </w:numPr>
              <w:autoSpaceDE w:val="0"/>
              <w:autoSpaceDN w:val="0"/>
              <w:adjustRightInd w:val="0"/>
              <w:spacing w:line="240" w:lineRule="auto"/>
              <w:jc w:val="left"/>
              <w:rPr>
                <w:rFonts w:ascii="Arial Narrow" w:hAnsi="Arial Narrow" w:eastAsia="Calibri" w:cs="Arial" w:eastAsiaTheme="minorAscii"/>
                <w:b w:val="1"/>
                <w:bCs w:val="1"/>
                <w:color w:val="365F91"/>
                <w:sz w:val="22"/>
                <w:szCs w:val="22"/>
              </w:rPr>
            </w:pPr>
            <w:r w:rsidRPr="09C680B3" w:rsidR="003F2E8B">
              <w:rPr>
                <w:rFonts w:ascii="Arial Narrow" w:hAnsi="Arial Narrow" w:eastAsia="Calibri" w:cs="Arial" w:eastAsiaTheme="minorAscii"/>
                <w:b w:val="1"/>
                <w:bCs w:val="1"/>
                <w:color w:val="365F91"/>
                <w:sz w:val="22"/>
                <w:szCs w:val="22"/>
              </w:rPr>
              <w:t>ACTIVIDADES A REALIZAR</w:t>
            </w:r>
            <w:r w:rsidRPr="09C680B3" w:rsidR="003F2E8B">
              <w:rPr>
                <w:rFonts w:ascii="Arial Narrow" w:hAnsi="Arial Narrow" w:eastAsia="Calibri" w:cs="Arial" w:eastAsiaTheme="minorAscii"/>
                <w:b w:val="1"/>
                <w:bCs w:val="1"/>
                <w:color w:val="365F91"/>
                <w:sz w:val="22"/>
                <w:szCs w:val="22"/>
              </w:rPr>
              <w:t xml:space="preserve"> POR LOS ALUMNOS EN AUSENCIA DEL PROFESOR DEL DEPARTAMENTO</w:t>
            </w:r>
          </w:p>
        </w:tc>
        <w:tc>
          <w:tcPr>
            <w:tcW w:w="449" w:type="dxa"/>
            <w:tcMar/>
            <w:vAlign w:val="bottom"/>
          </w:tcPr>
          <w:p w:rsidRPr="00876035" w:rsidR="003F2E8B" w:rsidP="09C680B3" w:rsidRDefault="003F2E8B" w14:paraId="41C0AA51" w14:textId="63464B6A">
            <w:pPr>
              <w:autoSpaceDE w:val="0"/>
              <w:autoSpaceDN w:val="0"/>
              <w:adjustRightInd w:val="0"/>
              <w:spacing w:after="0" w:line="240" w:lineRule="auto"/>
              <w:jc w:val="left"/>
              <w:rPr>
                <w:rFonts w:ascii="Arial Narrow" w:hAnsi="Arial Narrow" w:eastAsia="Calibri" w:cs="Arial" w:eastAsiaTheme="minorAscii"/>
                <w:b w:val="1"/>
                <w:bCs w:val="1"/>
                <w:color w:val="365F91"/>
              </w:rPr>
            </w:pPr>
          </w:p>
        </w:tc>
      </w:tr>
      <w:tr w:rsidRPr="00876035" w:rsidR="00381C27" w:rsidTr="09C680B3" w14:paraId="6DE1687E" w14:textId="77777777">
        <w:trPr>
          <w:trHeight w:val="737"/>
        </w:trPr>
        <w:tc>
          <w:tcPr>
            <w:tcW w:w="8613" w:type="dxa"/>
            <w:tcMar/>
            <w:vAlign w:val="bottom"/>
          </w:tcPr>
          <w:p w:rsidRPr="00876035" w:rsidR="003F2E8B" w:rsidP="09C680B3" w:rsidRDefault="003F2E8B" w14:paraId="49AF71E7" w14:textId="275BA910">
            <w:pPr>
              <w:pStyle w:val="Prrafodelista"/>
              <w:numPr>
                <w:ilvl w:val="0"/>
                <w:numId w:val="36"/>
              </w:numPr>
              <w:spacing w:line="240" w:lineRule="auto"/>
              <w:jc w:val="left"/>
              <w:rPr>
                <w:rFonts w:ascii="Arial Narrow" w:hAnsi="Arial Narrow" w:eastAsia="Calibri" w:cs="Arial" w:eastAsiaTheme="minorAscii"/>
                <w:b w:val="1"/>
                <w:bCs w:val="1"/>
                <w:color w:val="365F91"/>
                <w:sz w:val="22"/>
                <w:szCs w:val="22"/>
              </w:rPr>
            </w:pPr>
            <w:r w:rsidRPr="09C680B3" w:rsidR="003F2E8B">
              <w:rPr>
                <w:rFonts w:ascii="Arial Narrow" w:hAnsi="Arial Narrow" w:eastAsia="Calibri" w:cs="Arial" w:eastAsiaTheme="minorAscii"/>
                <w:b w:val="1"/>
                <w:bCs w:val="1"/>
                <w:color w:val="365F91"/>
                <w:sz w:val="22"/>
                <w:szCs w:val="22"/>
              </w:rPr>
              <w:t>INDICADORES DE LOGRO Y PROCEDIMIENTO DE EVALUACIÓN DE LA PROGRAMACIÓN DOCENTE</w:t>
            </w:r>
          </w:p>
        </w:tc>
        <w:tc>
          <w:tcPr>
            <w:tcW w:w="449" w:type="dxa"/>
            <w:tcMar/>
            <w:vAlign w:val="bottom"/>
          </w:tcPr>
          <w:p w:rsidRPr="00876035" w:rsidR="003F2E8B" w:rsidP="09C680B3" w:rsidRDefault="003F2E8B" w14:paraId="57393B24" w14:textId="5FE9BD15">
            <w:pPr>
              <w:autoSpaceDE w:val="0"/>
              <w:autoSpaceDN w:val="0"/>
              <w:adjustRightInd w:val="0"/>
              <w:spacing w:after="0" w:line="240" w:lineRule="auto"/>
              <w:jc w:val="left"/>
              <w:rPr>
                <w:rFonts w:ascii="Arial Narrow" w:hAnsi="Arial Narrow" w:eastAsia="Calibri" w:cs="Arial" w:eastAsiaTheme="minorAscii"/>
                <w:b w:val="1"/>
                <w:bCs w:val="1"/>
                <w:color w:val="365F91"/>
              </w:rPr>
            </w:pPr>
          </w:p>
        </w:tc>
      </w:tr>
    </w:tbl>
    <w:p w:rsidR="00E05662" w:rsidP="09C680B3" w:rsidRDefault="00E05662" w14:paraId="41C8F396" w14:noSpellErr="1" w14:textId="213E872E">
      <w:pPr>
        <w:pStyle w:val="Normal"/>
        <w:autoSpaceDE w:val="0"/>
        <w:autoSpaceDN w:val="0"/>
        <w:adjustRightInd w:val="0"/>
        <w:spacing w:before="120" w:after="160" w:line="259" w:lineRule="auto"/>
        <w:jc w:val="left"/>
        <w:rPr>
          <w:sz w:val="24"/>
          <w:szCs w:val="24"/>
        </w:rPr>
        <w:sectPr w:rsidR="00E05662" w:rsidSect="005465CD">
          <w:footerReference w:type="default" r:id="rId12"/>
          <w:pgSz w:w="11906" w:h="16838" w:orient="portrait"/>
          <w:pgMar w:top="1417" w:right="1133" w:bottom="1417" w:left="1701" w:header="708" w:footer="708" w:gutter="0"/>
          <w:cols w:space="708"/>
          <w:titlePg/>
          <w:docGrid w:linePitch="360"/>
          <w:headerReference w:type="default" r:id="R79c8dea1b1d34f5f"/>
        </w:sectPr>
      </w:pPr>
    </w:p>
    <w:p w:rsidRPr="005B7D86" w:rsidR="004F3CC3" w:rsidP="006574F7" w:rsidRDefault="004F3CC3" w14:paraId="40330075" w14:textId="77777777">
      <w:pPr>
        <w:pStyle w:val="Encabezadodelndice"/>
      </w:pPr>
      <w:r w:rsidRPr="005B7D86">
        <w:t>INTRODUCCIÓN</w:t>
      </w:r>
    </w:p>
    <w:p w:rsidR="005B7D86" w:rsidP="00F2462A" w:rsidRDefault="005B7D86" w14:paraId="72A3D3EC" w14:textId="77777777">
      <w:pPr>
        <w:pStyle w:val="Pa20"/>
        <w:spacing w:line="240" w:lineRule="auto"/>
        <w:jc w:val="both"/>
        <w:rPr>
          <w:rFonts w:ascii="Arial" w:hAnsi="Arial" w:cs="Arial"/>
          <w:color w:val="000000"/>
          <w:sz w:val="22"/>
          <w:szCs w:val="22"/>
        </w:rPr>
      </w:pPr>
    </w:p>
    <w:p w:rsidR="00F2462A" w:rsidP="00F2462A" w:rsidRDefault="00F2462A" w14:paraId="7EB9B586" w14:textId="77777777">
      <w:pPr>
        <w:pStyle w:val="Pa20"/>
        <w:spacing w:line="240" w:lineRule="auto"/>
        <w:jc w:val="both"/>
        <w:rPr>
          <w:rFonts w:ascii="Arial" w:hAnsi="Arial" w:cs="Arial"/>
          <w:color w:val="000000"/>
          <w:sz w:val="22"/>
          <w:szCs w:val="22"/>
        </w:rPr>
      </w:pPr>
      <w:r w:rsidRPr="00CF0760">
        <w:rPr>
          <w:rFonts w:ascii="Arial" w:hAnsi="Arial" w:cs="Arial"/>
          <w:color w:val="000000"/>
          <w:sz w:val="22"/>
          <w:szCs w:val="22"/>
        </w:rPr>
        <w:t xml:space="preserve">Las artes plásticas, visuales y audiovisuales se dirigen hacia la adquisición de un pensamiento que se concreta en formas, actos y producciones artísticas y que posee la capacidad de generar propuestas originales respondiendo a las necesidades individuales. Suponen, además, la posibilidad de actuar sobre la realidad creando respuestas que prolonguen y amplíen la capacidad expresiva de las personas. </w:t>
      </w:r>
    </w:p>
    <w:p w:rsidR="00F2462A" w:rsidP="00F2462A" w:rsidRDefault="00F2462A" w14:paraId="0D0B940D" w14:textId="77777777">
      <w:pPr>
        <w:pStyle w:val="Pa20"/>
        <w:spacing w:line="240" w:lineRule="auto"/>
        <w:jc w:val="both"/>
        <w:rPr>
          <w:rFonts w:ascii="Arial" w:hAnsi="Arial" w:cs="Arial"/>
          <w:color w:val="000000"/>
          <w:sz w:val="22"/>
          <w:szCs w:val="22"/>
        </w:rPr>
      </w:pPr>
    </w:p>
    <w:p w:rsidR="00F2462A" w:rsidP="00F2462A" w:rsidRDefault="00F2462A" w14:paraId="3904C679" w14:textId="77777777">
      <w:pPr>
        <w:pStyle w:val="Pa20"/>
        <w:spacing w:line="240" w:lineRule="auto"/>
        <w:jc w:val="both"/>
        <w:rPr>
          <w:rFonts w:ascii="Arial" w:hAnsi="Arial" w:cs="Arial"/>
          <w:color w:val="000000"/>
          <w:sz w:val="22"/>
          <w:szCs w:val="22"/>
        </w:rPr>
      </w:pPr>
      <w:r w:rsidRPr="00CF0760">
        <w:rPr>
          <w:rFonts w:ascii="Arial" w:hAnsi="Arial" w:cs="Arial"/>
          <w:color w:val="000000"/>
          <w:sz w:val="22"/>
          <w:szCs w:val="22"/>
        </w:rPr>
        <w:t xml:space="preserve">La materia de Educación Plástica, Visual y Audiovisual integra todas las dimensiones de la imagen: plástica, fotográfica, cinematográfica y mediática; así como su forma, que varía según los materiales, herramientas y formatos utilizados. La imagen, que puede ser bidimensional o tridimensional, figurativa o abstracta, fija o en movimiento, concreta o virtual, duradera o efímera, se muestra a partir de las diferentes técnicas que han ido ampliando los registros de la creación. La llegada de los medios tecnológicos ha contribuido a enriquecer la disciplina, diversificando las imágenes y democratizando la práctica artística, así como la recepción cultural, pero también ha aumentado las posibilidades de su manipulación. Por este motivo, resulta indispensable que el alumnado adquiera los conocimientos, destrezas y actitudes necesarios para analizar las imágenes críticamente, teniendo en cuenta los medios de producción y el tratamiento que se hace de ellas. </w:t>
      </w:r>
    </w:p>
    <w:p w:rsidR="00F2462A" w:rsidP="00F2462A" w:rsidRDefault="00F2462A" w14:paraId="0E27B00A" w14:textId="77777777">
      <w:pPr>
        <w:pStyle w:val="Pa20"/>
        <w:spacing w:line="240" w:lineRule="auto"/>
        <w:jc w:val="both"/>
        <w:rPr>
          <w:rFonts w:ascii="Arial" w:hAnsi="Arial" w:cs="Arial"/>
          <w:color w:val="000000"/>
          <w:sz w:val="22"/>
          <w:szCs w:val="22"/>
        </w:rPr>
      </w:pPr>
    </w:p>
    <w:p w:rsidR="00F2462A" w:rsidP="00F2462A" w:rsidRDefault="00F2462A" w14:paraId="27AC147A" w14:textId="77777777">
      <w:pPr>
        <w:pStyle w:val="Pa20"/>
        <w:spacing w:line="240" w:lineRule="auto"/>
        <w:jc w:val="both"/>
        <w:rPr>
          <w:rFonts w:ascii="Arial" w:hAnsi="Arial" w:cs="Arial"/>
          <w:color w:val="000000"/>
          <w:sz w:val="22"/>
          <w:szCs w:val="22"/>
        </w:rPr>
      </w:pPr>
      <w:r w:rsidRPr="00CF0760">
        <w:rPr>
          <w:rFonts w:ascii="Arial" w:hAnsi="Arial" w:cs="Arial"/>
          <w:color w:val="000000"/>
          <w:sz w:val="22"/>
          <w:szCs w:val="22"/>
        </w:rPr>
        <w:t xml:space="preserve">La educación artística es necesaria para que puedan comprender e interpretar, con una actitud crítica, la cultura que les rodea, ayudándoles así a definir su propia imagen y a defenderse y deconstruir analíticamente los mensajes y los estereotipos visuales relacionados con cualquier sesgo excluyente. Las imágenes que asocian violencia y masculinidad, las que asocian feminidad y provocación o pasividad son construcciones visuales que se asimilan rápida e inconscientemente. </w:t>
      </w:r>
    </w:p>
    <w:p w:rsidR="00F2462A" w:rsidP="00F2462A" w:rsidRDefault="00F2462A" w14:paraId="60061E4C" w14:textId="77777777">
      <w:pPr>
        <w:pStyle w:val="Pa20"/>
        <w:spacing w:line="240" w:lineRule="auto"/>
        <w:jc w:val="both"/>
        <w:rPr>
          <w:rFonts w:ascii="Arial" w:hAnsi="Arial" w:cs="Arial"/>
          <w:color w:val="000000"/>
          <w:sz w:val="22"/>
          <w:szCs w:val="22"/>
        </w:rPr>
      </w:pPr>
    </w:p>
    <w:p w:rsidR="00572EAD" w:rsidP="09C680B3" w:rsidRDefault="00572EAD" w14:paraId="3DEEC669" w14:textId="0403817F">
      <w:pPr>
        <w:pStyle w:val="Pa20"/>
        <w:spacing w:line="240" w:lineRule="auto"/>
        <w:jc w:val="both"/>
        <w:rPr>
          <w:rFonts w:ascii="Arial" w:hAnsi="Arial" w:cs="Arial"/>
          <w:color w:val="000000"/>
          <w:sz w:val="22"/>
          <w:szCs w:val="22"/>
        </w:rPr>
      </w:pPr>
      <w:r w:rsidRPr="09C680B3" w:rsidR="00F2462A">
        <w:rPr>
          <w:rFonts w:ascii="Arial" w:hAnsi="Arial" w:cs="Arial"/>
          <w:color w:val="000000" w:themeColor="text1" w:themeTint="FF" w:themeShade="FF"/>
          <w:sz w:val="22"/>
          <w:szCs w:val="22"/>
        </w:rPr>
        <w:t>La materia da continuidad a los aprendizajes del área de Educación Artística de la etapa anterior y profundiza en ellos, contribuyendo a que el alumnado siga desarrollando el aprecio y la valoración crítica de las distintas manifestaciones plásticas, visuales y audiovisuales, así como la comprensión de sus lenguajes, a través de su puesta en práctica en la realización de diversas clases de producciones.</w:t>
      </w:r>
      <w:r w:rsidRPr="09C680B3" w:rsidR="00F2462A">
        <w:rPr>
          <w:rFonts w:ascii="Arial" w:hAnsi="Arial" w:cs="Arial"/>
          <w:color w:val="000000" w:themeColor="text1" w:themeTint="FF" w:themeShade="FF"/>
          <w:sz w:val="22"/>
          <w:szCs w:val="22"/>
        </w:rPr>
        <w:t xml:space="preserve"> Esta alfabetización visual permite una adecuada decodificación de las imágenes y el desarrollo de un juicio crítico sobre las mismas. </w:t>
      </w:r>
      <w:r w:rsidRPr="09C680B3" w:rsidR="00F2462A">
        <w:rPr>
          <w:rFonts w:ascii="Arial" w:hAnsi="Arial" w:cs="Arial"/>
          <w:color w:val="000000" w:themeColor="text1" w:themeTint="FF" w:themeShade="FF"/>
          <w:sz w:val="22"/>
          <w:szCs w:val="22"/>
        </w:rPr>
        <w:t>Además, dado que la expresión personal se nutre de las aportaciones que se han realizado a lo largo de la historia, favorece la educación en el respeto y la puesta en valor del patrimonio cultural y artístico.</w:t>
      </w:r>
      <w:r w:rsidRPr="09C680B3" w:rsidR="00F2462A">
        <w:rPr>
          <w:rFonts w:ascii="Arial" w:hAnsi="Arial" w:cs="Arial"/>
          <w:color w:val="000000" w:themeColor="text1" w:themeTint="FF" w:themeShade="FF"/>
          <w:sz w:val="22"/>
          <w:szCs w:val="22"/>
        </w:rPr>
        <w:t xml:space="preserve"> </w:t>
      </w:r>
    </w:p>
    <w:p w:rsidRPr="000A4469" w:rsidR="00572EAD" w:rsidP="00572EAD" w:rsidRDefault="00572EAD" w14:paraId="053571AC" w14:textId="77777777">
      <w:pPr>
        <w:pStyle w:val="Encabezadodelndice"/>
        <w:numPr>
          <w:ilvl w:val="0"/>
          <w:numId w:val="35"/>
        </w:numPr>
      </w:pPr>
      <w:r w:rsidRPr="000A4469">
        <w:t>NORMATIVA APLICABLE</w:t>
      </w:r>
    </w:p>
    <w:p w:rsidRPr="00572EAD" w:rsidR="00572EAD" w:rsidP="00572EAD" w:rsidRDefault="00572EAD" w14:paraId="6E339FEF" w14:textId="77777777">
      <w:pPr>
        <w:autoSpaceDE w:val="0"/>
        <w:autoSpaceDN w:val="0"/>
        <w:adjustRightInd w:val="0"/>
        <w:spacing w:before="120" w:after="120" w:line="240" w:lineRule="auto"/>
        <w:jc w:val="both"/>
        <w:rPr>
          <w:rFonts w:ascii="Arial" w:hAnsi="Arial" w:cs="Arial" w:eastAsiaTheme="minorHAnsi"/>
        </w:rPr>
      </w:pPr>
      <w:r w:rsidRPr="00572EAD">
        <w:rPr>
          <w:rFonts w:ascii="Arial" w:hAnsi="Arial" w:cs="Arial" w:eastAsiaTheme="minorHAnsi"/>
        </w:rPr>
        <w:t>El marco legal en el que se desarrolla la presente Programación Docente se fundamenta en:</w:t>
      </w:r>
    </w:p>
    <w:p w:rsidR="00572EAD" w:rsidP="00572EAD" w:rsidRDefault="00572EAD" w14:paraId="50D64AE6" w14:textId="77777777">
      <w:pPr>
        <w:pStyle w:val="Pa20"/>
        <w:spacing w:line="240" w:lineRule="auto"/>
        <w:jc w:val="both"/>
        <w:rPr>
          <w:rFonts w:ascii="Arial" w:hAnsi="Arial" w:cs="Arial"/>
          <w:color w:val="000000"/>
          <w:sz w:val="22"/>
          <w:szCs w:val="22"/>
        </w:rPr>
      </w:pPr>
      <w:r w:rsidRPr="000A4469">
        <w:rPr>
          <w:rFonts w:ascii="Arial" w:hAnsi="Arial" w:cs="Arial"/>
          <w:b/>
          <w:bCs/>
          <w:color w:val="000000"/>
          <w:sz w:val="22"/>
          <w:szCs w:val="22"/>
        </w:rPr>
        <w:t>Ley Orgánica 3/2020</w:t>
      </w:r>
      <w:r w:rsidRPr="004850B3">
        <w:rPr>
          <w:rFonts w:ascii="Arial" w:hAnsi="Arial" w:cs="Arial"/>
          <w:color w:val="000000"/>
          <w:sz w:val="22"/>
          <w:szCs w:val="22"/>
        </w:rPr>
        <w:t>, de 29 de diciembre, por la que se modifica la Ley Orgánica 2/2006, de 3 de mayo, de Educación (LOMLOE).</w:t>
      </w:r>
    </w:p>
    <w:p w:rsidRPr="000A4469" w:rsidR="00572EAD" w:rsidP="00572EAD" w:rsidRDefault="00572EAD" w14:paraId="3656B9AB" w14:textId="77777777">
      <w:pPr>
        <w:pStyle w:val="Pa20"/>
        <w:spacing w:line="240" w:lineRule="auto"/>
        <w:jc w:val="both"/>
        <w:rPr>
          <w:rFonts w:ascii="Arial" w:hAnsi="Arial" w:cs="Arial"/>
          <w:color w:val="000000"/>
          <w:sz w:val="22"/>
          <w:szCs w:val="22"/>
        </w:rPr>
      </w:pPr>
    </w:p>
    <w:p w:rsidR="00572EAD" w:rsidP="00572EAD" w:rsidRDefault="00572EAD" w14:paraId="4DEFBC71" w14:textId="77777777">
      <w:pPr>
        <w:pStyle w:val="Pa20"/>
        <w:spacing w:line="240" w:lineRule="auto"/>
        <w:jc w:val="both"/>
        <w:rPr>
          <w:rFonts w:ascii="Arial" w:hAnsi="Arial" w:cs="Arial"/>
          <w:color w:val="000000"/>
          <w:sz w:val="22"/>
          <w:szCs w:val="22"/>
        </w:rPr>
      </w:pPr>
      <w:r w:rsidRPr="000A4469">
        <w:rPr>
          <w:rFonts w:ascii="Arial" w:hAnsi="Arial" w:cs="Arial"/>
          <w:b/>
          <w:bCs/>
          <w:color w:val="000000"/>
          <w:sz w:val="22"/>
          <w:szCs w:val="22"/>
        </w:rPr>
        <w:t>Real Decreto 217/2022</w:t>
      </w:r>
      <w:r w:rsidRPr="004850B3">
        <w:rPr>
          <w:rFonts w:ascii="Arial" w:hAnsi="Arial" w:cs="Arial"/>
          <w:color w:val="000000"/>
          <w:sz w:val="22"/>
          <w:szCs w:val="22"/>
        </w:rPr>
        <w:t>, de 29 de marzo, por el que se establece la ordenación y las enseñanzas mínimas de la Educación Secundaria Obligatoria</w:t>
      </w:r>
    </w:p>
    <w:p w:rsidRPr="000A4469" w:rsidR="00572EAD" w:rsidP="00572EAD" w:rsidRDefault="00572EAD" w14:paraId="45FB0818" w14:textId="77777777">
      <w:pPr>
        <w:pStyle w:val="Pa20"/>
        <w:spacing w:line="240" w:lineRule="auto"/>
        <w:jc w:val="both"/>
        <w:rPr>
          <w:rFonts w:ascii="Arial" w:hAnsi="Arial" w:cs="Arial"/>
          <w:color w:val="000000"/>
          <w:sz w:val="22"/>
          <w:szCs w:val="22"/>
        </w:rPr>
      </w:pPr>
    </w:p>
    <w:p w:rsidR="00572EAD" w:rsidP="00572EAD" w:rsidRDefault="00572EAD" w14:paraId="4F5CFA10" w14:textId="77777777">
      <w:pPr>
        <w:pStyle w:val="Pa20"/>
        <w:spacing w:line="240" w:lineRule="auto"/>
        <w:jc w:val="both"/>
        <w:rPr>
          <w:rFonts w:ascii="Arial" w:hAnsi="Arial" w:cs="Arial"/>
          <w:color w:val="000000"/>
          <w:sz w:val="22"/>
          <w:szCs w:val="22"/>
        </w:rPr>
      </w:pPr>
      <w:r w:rsidRPr="000A4469">
        <w:rPr>
          <w:rFonts w:ascii="Arial" w:hAnsi="Arial" w:cs="Arial"/>
          <w:b/>
          <w:bCs/>
          <w:color w:val="000000"/>
          <w:sz w:val="22"/>
          <w:szCs w:val="22"/>
        </w:rPr>
        <w:t>Decreto 59/2022</w:t>
      </w:r>
      <w:r w:rsidRPr="004850B3">
        <w:rPr>
          <w:rFonts w:ascii="Arial" w:hAnsi="Arial" w:cs="Arial"/>
          <w:color w:val="000000"/>
          <w:sz w:val="22"/>
          <w:szCs w:val="22"/>
        </w:rPr>
        <w:t>, de 30 de agosto, por el que se regula la ordenación y se establece el Currículo de la Educación Secundaria Obligatoria en el Principado de Asturias.</w:t>
      </w:r>
    </w:p>
    <w:p w:rsidRPr="00ED2601" w:rsidR="00B50D46" w:rsidP="005B7D86" w:rsidRDefault="00B50D46" w14:paraId="7ACB933F" w14:textId="77777777">
      <w:pPr>
        <w:pStyle w:val="Encabezadodelndice"/>
        <w:numPr>
          <w:ilvl w:val="0"/>
          <w:numId w:val="35"/>
        </w:numPr>
      </w:pPr>
      <w:r w:rsidRPr="00ED2601">
        <w:t>COMPONENTES DEL DEPARTAMENTO DE DIBUJO.</w:t>
      </w:r>
    </w:p>
    <w:p w:rsidRPr="00AD041D" w:rsidR="00C351E0" w:rsidP="09C680B3" w:rsidRDefault="00C351E0" w14:paraId="6705F1DB" w14:textId="5DE98B9B">
      <w:pPr>
        <w:autoSpaceDE w:val="0"/>
        <w:autoSpaceDN w:val="0"/>
        <w:adjustRightInd w:val="0"/>
        <w:spacing w:before="120" w:after="120" w:line="240" w:lineRule="auto"/>
        <w:jc w:val="both"/>
        <w:rPr>
          <w:rFonts w:ascii="Arial" w:hAnsi="Arial" w:eastAsia="Calibri" w:cs="Arial" w:eastAsiaTheme="minorAscii"/>
        </w:rPr>
      </w:pPr>
      <w:r w:rsidRPr="5DF7B42E" w:rsidR="00C351E0">
        <w:rPr>
          <w:rFonts w:ascii="Arial" w:hAnsi="Arial" w:eastAsia="Calibri" w:cs="Arial" w:eastAsiaTheme="minorAscii"/>
        </w:rPr>
        <w:t xml:space="preserve">El Departamento de dibujo está formado por </w:t>
      </w:r>
      <w:r w:rsidRPr="5DF7B42E" w:rsidR="014E91AC">
        <w:rPr>
          <w:rFonts w:ascii="Arial" w:hAnsi="Arial" w:eastAsia="Calibri" w:cs="Arial" w:eastAsiaTheme="minorAscii"/>
        </w:rPr>
        <w:t xml:space="preserve">dos </w:t>
      </w:r>
      <w:r w:rsidRPr="5DF7B42E" w:rsidR="014E91AC">
        <w:rPr>
          <w:rFonts w:ascii="Arial" w:hAnsi="Arial" w:eastAsia="Calibri" w:cs="Arial" w:eastAsiaTheme="minorAscii"/>
        </w:rPr>
        <w:t>profesor</w:t>
      </w:r>
      <w:r w:rsidRPr="5DF7B42E" w:rsidR="00C351E0">
        <w:rPr>
          <w:rFonts w:ascii="Arial" w:hAnsi="Arial" w:eastAsia="Calibri" w:cs="Arial" w:eastAsiaTheme="minorAscii"/>
        </w:rPr>
        <w:t>a</w:t>
      </w:r>
      <w:r w:rsidRPr="5DF7B42E" w:rsidR="5D4CF437">
        <w:rPr>
          <w:rFonts w:ascii="Arial" w:hAnsi="Arial" w:eastAsia="Calibri" w:cs="Arial" w:eastAsiaTheme="minorAscii"/>
        </w:rPr>
        <w:t>s</w:t>
      </w:r>
      <w:r w:rsidRPr="5DF7B42E" w:rsidR="00C351E0">
        <w:rPr>
          <w:rFonts w:ascii="Arial" w:hAnsi="Arial" w:eastAsia="Calibri" w:cs="Arial" w:eastAsiaTheme="minorAscii"/>
        </w:rPr>
        <w:t>:</w:t>
      </w:r>
    </w:p>
    <w:p w:rsidRPr="00AD041D" w:rsidR="00B50D46" w:rsidP="09C680B3" w:rsidRDefault="00B50D46" w14:paraId="5634ACFC" w14:textId="4869CF87">
      <w:pPr>
        <w:pStyle w:val="Normal"/>
        <w:autoSpaceDE w:val="0"/>
        <w:autoSpaceDN w:val="0"/>
        <w:adjustRightInd w:val="0"/>
        <w:spacing w:before="120" w:after="120" w:line="240" w:lineRule="auto"/>
        <w:ind w:left="708"/>
        <w:jc w:val="both"/>
        <w:rPr>
          <w:rFonts w:ascii="Arial" w:hAnsi="Arial" w:eastAsia="Calibri" w:cs="Arial" w:eastAsiaTheme="minorAscii"/>
        </w:rPr>
      </w:pPr>
      <w:r w:rsidRPr="09C680B3" w:rsidR="2B191286">
        <w:rPr>
          <w:rFonts w:ascii="Arial" w:hAnsi="Arial" w:eastAsia="Calibri" w:cs="Arial" w:eastAsiaTheme="minorAscii"/>
        </w:rPr>
        <w:t>Adela Carrero del Álamo</w:t>
      </w:r>
      <w:r w:rsidRPr="09C680B3" w:rsidR="00B50D46">
        <w:rPr>
          <w:rFonts w:ascii="Arial" w:hAnsi="Arial" w:eastAsia="Calibri" w:cs="Arial" w:eastAsiaTheme="minorAscii"/>
        </w:rPr>
        <w:t xml:space="preserve"> (</w:t>
      </w:r>
      <w:r w:rsidRPr="09C680B3" w:rsidR="7A23C8A2">
        <w:rPr>
          <w:rFonts w:ascii="Arial" w:hAnsi="Arial" w:eastAsia="Calibri" w:cs="Arial" w:eastAsiaTheme="minorAscii"/>
        </w:rPr>
        <w:t>jefa</w:t>
      </w:r>
      <w:r w:rsidRPr="09C680B3" w:rsidR="7897CD8B">
        <w:rPr>
          <w:rFonts w:ascii="Arial" w:hAnsi="Arial" w:eastAsia="Calibri" w:cs="Arial" w:eastAsiaTheme="minorAscii"/>
        </w:rPr>
        <w:t xml:space="preserve"> de Departamento y </w:t>
      </w:r>
      <w:r w:rsidRPr="09C680B3" w:rsidR="00B50D46">
        <w:rPr>
          <w:rFonts w:ascii="Arial" w:hAnsi="Arial" w:eastAsia="Calibri" w:cs="Arial" w:eastAsiaTheme="minorAscii"/>
        </w:rPr>
        <w:t>Profesor</w:t>
      </w:r>
      <w:r w:rsidRPr="09C680B3" w:rsidR="3E782EFD">
        <w:rPr>
          <w:rFonts w:ascii="Arial" w:hAnsi="Arial" w:eastAsia="Calibri" w:cs="Arial" w:eastAsiaTheme="minorAscii"/>
        </w:rPr>
        <w:t>a</w:t>
      </w:r>
      <w:r w:rsidRPr="09C680B3" w:rsidR="00B50D46">
        <w:rPr>
          <w:rFonts w:ascii="Arial" w:hAnsi="Arial" w:eastAsia="Calibri" w:cs="Arial" w:eastAsiaTheme="minorAscii"/>
        </w:rPr>
        <w:t xml:space="preserve"> de Educación Secundaria y Bachillerato)</w:t>
      </w:r>
      <w:r w:rsidRPr="09C680B3" w:rsidR="00C351E0">
        <w:rPr>
          <w:rFonts w:ascii="Arial" w:hAnsi="Arial" w:eastAsia="Calibri" w:cs="Arial" w:eastAsiaTheme="minorAscii"/>
        </w:rPr>
        <w:t>.</w:t>
      </w:r>
    </w:p>
    <w:p w:rsidRPr="00AD041D" w:rsidR="00B50D46" w:rsidP="09C680B3" w:rsidRDefault="00B50D46" w14:paraId="4E8518C8" w14:textId="339C2952">
      <w:pPr>
        <w:autoSpaceDE w:val="0"/>
        <w:autoSpaceDN w:val="0"/>
        <w:adjustRightInd w:val="0"/>
        <w:spacing w:before="120" w:after="120" w:line="240" w:lineRule="auto"/>
        <w:ind w:left="708"/>
        <w:jc w:val="both"/>
        <w:rPr>
          <w:rFonts w:ascii="Arial" w:hAnsi="Arial" w:eastAsia="Calibri" w:cs="Arial" w:eastAsiaTheme="minorAscii"/>
        </w:rPr>
      </w:pPr>
      <w:r w:rsidRPr="09C680B3" w:rsidR="00B50D46">
        <w:rPr>
          <w:rFonts w:ascii="Arial" w:hAnsi="Arial" w:eastAsia="Calibri" w:cs="Arial" w:eastAsiaTheme="minorAscii"/>
        </w:rPr>
        <w:t>Doña Teresa Menéndez Muñiz (</w:t>
      </w:r>
      <w:r w:rsidRPr="09C680B3" w:rsidR="00B50D46">
        <w:rPr>
          <w:rFonts w:ascii="Arial" w:hAnsi="Arial" w:eastAsia="Calibri" w:cs="Arial" w:eastAsiaTheme="minorAscii"/>
        </w:rPr>
        <w:t>Profesora de Educación Secundaria y Bachillerato)</w:t>
      </w:r>
      <w:r w:rsidRPr="09C680B3" w:rsidR="00C351E0">
        <w:rPr>
          <w:rFonts w:ascii="Arial" w:hAnsi="Arial" w:eastAsia="Calibri" w:cs="Arial" w:eastAsiaTheme="minorAscii"/>
        </w:rPr>
        <w:t>.</w:t>
      </w:r>
    </w:p>
    <w:p w:rsidRPr="00AD041D" w:rsidR="00B50D46" w:rsidP="09C680B3" w:rsidRDefault="00B50D46" w14:paraId="4B3F823B" w14:textId="273C6E69">
      <w:pPr>
        <w:autoSpaceDE w:val="0"/>
        <w:autoSpaceDN w:val="0"/>
        <w:adjustRightInd w:val="0"/>
        <w:spacing w:before="120" w:after="120" w:line="240" w:lineRule="auto"/>
        <w:jc w:val="both"/>
        <w:rPr>
          <w:rFonts w:ascii="Arial" w:hAnsi="Arial" w:eastAsia="Calibri" w:cs="Arial" w:eastAsiaTheme="minorAscii"/>
        </w:rPr>
      </w:pPr>
      <w:r w:rsidRPr="09C680B3" w:rsidR="00B50D46">
        <w:rPr>
          <w:rFonts w:ascii="Arial" w:hAnsi="Arial" w:eastAsia="Calibri" w:cs="Arial" w:eastAsiaTheme="minorAscii"/>
        </w:rPr>
        <w:t xml:space="preserve">El Departamento Didáctico se reunirá los </w:t>
      </w:r>
      <w:r w:rsidRPr="09C680B3" w:rsidR="009B434B">
        <w:rPr>
          <w:rFonts w:ascii="Arial" w:hAnsi="Arial" w:eastAsia="Calibri" w:cs="Arial" w:eastAsiaTheme="minorAscii"/>
        </w:rPr>
        <w:t>jueves</w:t>
      </w:r>
      <w:r w:rsidRPr="09C680B3" w:rsidR="00B50D46">
        <w:rPr>
          <w:rFonts w:ascii="Arial" w:hAnsi="Arial" w:eastAsia="Calibri" w:cs="Arial" w:eastAsiaTheme="minorAscii"/>
        </w:rPr>
        <w:t xml:space="preserve"> de </w:t>
      </w:r>
      <w:r w:rsidRPr="09C680B3" w:rsidR="0911CA35">
        <w:rPr>
          <w:rFonts w:ascii="Arial" w:hAnsi="Arial" w:eastAsia="Calibri" w:cs="Arial" w:eastAsiaTheme="minorAscii"/>
        </w:rPr>
        <w:t>12:35</w:t>
      </w:r>
      <w:r w:rsidRPr="09C680B3" w:rsidR="009B434B">
        <w:rPr>
          <w:rFonts w:ascii="Arial" w:hAnsi="Arial" w:eastAsia="Calibri" w:cs="Arial" w:eastAsiaTheme="minorAscii"/>
        </w:rPr>
        <w:t xml:space="preserve"> a </w:t>
      </w:r>
      <w:r w:rsidRPr="09C680B3" w:rsidR="00AD041D">
        <w:rPr>
          <w:rFonts w:ascii="Arial" w:hAnsi="Arial" w:eastAsia="Calibri" w:cs="Arial" w:eastAsiaTheme="minorAscii"/>
        </w:rPr>
        <w:t>1</w:t>
      </w:r>
      <w:r w:rsidRPr="09C680B3" w:rsidR="4BE55CCE">
        <w:rPr>
          <w:rFonts w:ascii="Arial" w:hAnsi="Arial" w:eastAsia="Calibri" w:cs="Arial" w:eastAsiaTheme="minorAscii"/>
        </w:rPr>
        <w:t>3:30</w:t>
      </w:r>
      <w:r w:rsidRPr="09C680B3" w:rsidR="00B50D46">
        <w:rPr>
          <w:rFonts w:ascii="Arial" w:hAnsi="Arial" w:eastAsia="Calibri" w:cs="Arial" w:eastAsiaTheme="minorAscii"/>
        </w:rPr>
        <w:t xml:space="preserve"> durante el curso 2022</w:t>
      </w:r>
      <w:r w:rsidRPr="09C680B3" w:rsidR="1348EB90">
        <w:rPr>
          <w:rFonts w:ascii="Arial" w:hAnsi="Arial" w:eastAsia="Calibri" w:cs="Arial" w:eastAsiaTheme="minorAscii"/>
        </w:rPr>
        <w:t>4-</w:t>
      </w:r>
      <w:r w:rsidRPr="09C680B3" w:rsidR="00B50D46">
        <w:rPr>
          <w:rFonts w:ascii="Arial" w:hAnsi="Arial" w:eastAsia="Calibri" w:cs="Arial" w:eastAsiaTheme="minorAscii"/>
        </w:rPr>
        <w:t>202</w:t>
      </w:r>
      <w:r w:rsidRPr="09C680B3" w:rsidR="0C1D8B20">
        <w:rPr>
          <w:rFonts w:ascii="Arial" w:hAnsi="Arial" w:eastAsia="Calibri" w:cs="Arial" w:eastAsiaTheme="minorAscii"/>
        </w:rPr>
        <w:t>5</w:t>
      </w:r>
      <w:r w:rsidRPr="09C680B3" w:rsidR="00B50D46">
        <w:rPr>
          <w:rFonts w:ascii="Arial" w:hAnsi="Arial" w:eastAsia="Calibri" w:cs="Arial" w:eastAsiaTheme="minorAscii"/>
        </w:rPr>
        <w:t>. En estas reuniones se hará el seguimiento de la programación docente en todas las materias del departamento didáctico. En este seguimiento se analizarán las causas de los posibles retrasos, las cuales aparecerán en el libro de actas del departamento d</w:t>
      </w:r>
      <w:r w:rsidRPr="09C680B3" w:rsidR="004F3CC3">
        <w:rPr>
          <w:rFonts w:ascii="Arial" w:hAnsi="Arial" w:eastAsia="Calibri" w:cs="Arial" w:eastAsiaTheme="minorAscii"/>
        </w:rPr>
        <w:t>ocente.</w:t>
      </w:r>
    </w:p>
    <w:p w:rsidR="00B50D46" w:rsidP="001840EA" w:rsidRDefault="00B50D46" w14:paraId="1CB2FC06" w14:textId="77777777">
      <w:pPr>
        <w:autoSpaceDE w:val="0"/>
        <w:autoSpaceDN w:val="0"/>
        <w:adjustRightInd w:val="0"/>
        <w:spacing w:before="120" w:after="120" w:line="240" w:lineRule="auto"/>
        <w:jc w:val="both"/>
        <w:rPr>
          <w:rFonts w:ascii="Arial" w:hAnsi="Arial" w:cs="Arial" w:eastAsiaTheme="minorHAnsi"/>
        </w:rPr>
      </w:pPr>
      <w:r w:rsidRPr="00AD041D">
        <w:rPr>
          <w:rFonts w:ascii="Arial" w:hAnsi="Arial" w:cs="Arial" w:eastAsiaTheme="minorHAnsi"/>
        </w:rPr>
        <w:t>En estas reuniones también se hará la evaluación de la práctica docente con una periodicidad trimestral. Se analizarán los resultados obtenidos en todas las materias anotando todas las incidencias y medidas que se pueden tomar en cada caso. La atención a la diversidad en la ESO y en el Bachillerato y a los alumnos con materias pendientes. Se tratará todos los temas que propongan el Claustro de Profesores y la Comisión de Coordinación Pedagógica.</w:t>
      </w:r>
    </w:p>
    <w:p w:rsidRPr="00AD041D" w:rsidR="005B7D86" w:rsidP="001840EA" w:rsidRDefault="005B7D86" w14:paraId="049F31CB" w14:textId="77777777">
      <w:pPr>
        <w:autoSpaceDE w:val="0"/>
        <w:autoSpaceDN w:val="0"/>
        <w:adjustRightInd w:val="0"/>
        <w:spacing w:before="120" w:after="120" w:line="240" w:lineRule="auto"/>
        <w:jc w:val="both"/>
        <w:rPr>
          <w:rFonts w:ascii="Arial" w:hAnsi="Arial" w:cs="Arial" w:eastAsiaTheme="minorHAnsi"/>
        </w:rPr>
      </w:pPr>
    </w:p>
    <w:p w:rsidRPr="00ED2601" w:rsidR="00511473" w:rsidP="005B7D86" w:rsidRDefault="00AD041D" w14:paraId="34574D44" w14:textId="77777777">
      <w:pPr>
        <w:autoSpaceDE w:val="0"/>
        <w:autoSpaceDN w:val="0"/>
        <w:adjustRightInd w:val="0"/>
        <w:spacing w:after="0" w:line="240" w:lineRule="auto"/>
        <w:rPr>
          <w:rFonts w:ascii="Arial" w:hAnsi="Arial" w:cs="Arial"/>
          <w:b/>
          <w:bCs/>
          <w:color w:val="365F91"/>
          <w:kern w:val="1"/>
          <w:sz w:val="28"/>
          <w:szCs w:val="28"/>
          <w:lang w:eastAsia="ar-SA"/>
        </w:rPr>
      </w:pPr>
      <w:r w:rsidRPr="00ED2601">
        <w:rPr>
          <w:rFonts w:ascii="Arial" w:hAnsi="Arial" w:cs="Arial"/>
          <w:b/>
          <w:bCs/>
          <w:color w:val="365F91"/>
          <w:kern w:val="1"/>
          <w:sz w:val="28"/>
          <w:szCs w:val="28"/>
          <w:lang w:eastAsia="ar-SA"/>
        </w:rPr>
        <w:t>Unidades y Materias impartidas en cada nivel</w:t>
      </w:r>
    </w:p>
    <w:p w:rsidRPr="00ED2601" w:rsidR="00ED2601" w:rsidP="00ED2601" w:rsidRDefault="00ED2601" w14:paraId="53128261" w14:textId="77777777">
      <w:pPr>
        <w:spacing w:before="120" w:after="120" w:line="240" w:lineRule="auto"/>
        <w:rPr>
          <w:rFonts w:ascii="Arial" w:hAnsi="Arial" w:cs="Arial"/>
        </w:rPr>
      </w:pPr>
    </w:p>
    <w:tbl>
      <w:tblPr>
        <w:tblW w:w="9154" w:type="dxa"/>
        <w:tblInd w:w="58" w:type="dxa"/>
        <w:tblCellMar>
          <w:left w:w="70" w:type="dxa"/>
          <w:right w:w="70" w:type="dxa"/>
        </w:tblCellMar>
        <w:tblLook w:val="04A0" w:firstRow="1" w:lastRow="0" w:firstColumn="1" w:lastColumn="0" w:noHBand="0" w:noVBand="1"/>
      </w:tblPr>
      <w:tblGrid>
        <w:gridCol w:w="3273"/>
        <w:gridCol w:w="2835"/>
        <w:gridCol w:w="3046"/>
      </w:tblGrid>
      <w:tr w:rsidRPr="005B7D86" w:rsidR="00ED2601" w:rsidTr="09C680B3" w14:paraId="3D954396" w14:textId="77777777">
        <w:trPr>
          <w:trHeight w:val="288"/>
        </w:trPr>
        <w:tc>
          <w:tcPr>
            <w:tcW w:w="3273" w:type="dxa"/>
            <w:tcBorders>
              <w:top w:val="single" w:color="auto" w:sz="4" w:space="0"/>
              <w:left w:val="single" w:color="auto" w:sz="4" w:space="0"/>
              <w:bottom w:val="single" w:color="auto" w:sz="4" w:space="0"/>
              <w:right w:val="single" w:color="auto" w:sz="4" w:space="0"/>
            </w:tcBorders>
            <w:shd w:val="clear" w:color="auto" w:fill="8496B0" w:themeFill="text2" w:themeFillTint="99"/>
            <w:tcMar/>
          </w:tcPr>
          <w:p w:rsidRPr="00ED2601" w:rsidR="00ED2601" w:rsidP="00ED2601" w:rsidRDefault="00ED2601" w14:paraId="72ED0F81" w14:textId="77777777">
            <w:pPr>
              <w:spacing w:before="120" w:after="0" w:line="360" w:lineRule="auto"/>
              <w:jc w:val="center"/>
              <w:rPr>
                <w:rFonts w:ascii="Arial" w:hAnsi="Arial" w:eastAsia="Times New Roman" w:cs="Arial"/>
                <w:b/>
                <w:bCs/>
                <w:color w:val="FFFFFF" w:themeColor="background1"/>
                <w:lang w:eastAsia="es-ES"/>
              </w:rPr>
            </w:pPr>
            <w:r w:rsidRPr="00ED2601">
              <w:rPr>
                <w:rFonts w:ascii="Arial" w:hAnsi="Arial" w:cs="Arial"/>
                <w:b/>
                <w:color w:val="FFFFFF" w:themeColor="background1"/>
              </w:rPr>
              <w:t>GRUPO</w:t>
            </w:r>
          </w:p>
        </w:tc>
        <w:tc>
          <w:tcPr>
            <w:tcW w:w="2835" w:type="dxa"/>
            <w:tcBorders>
              <w:top w:val="single" w:color="auto" w:sz="4" w:space="0"/>
              <w:left w:val="nil"/>
              <w:bottom w:val="single" w:color="auto" w:sz="4" w:space="0"/>
              <w:right w:val="single" w:color="auto" w:sz="4" w:space="0"/>
            </w:tcBorders>
            <w:shd w:val="clear" w:color="auto" w:fill="8496B0" w:themeFill="text2" w:themeFillTint="99"/>
            <w:tcMar/>
          </w:tcPr>
          <w:p w:rsidRPr="00ED2601" w:rsidR="00ED2601" w:rsidP="00ED2601" w:rsidRDefault="00ED2601" w14:paraId="49231A9B" w14:textId="77777777">
            <w:pPr>
              <w:spacing w:before="120" w:after="0" w:line="360" w:lineRule="auto"/>
              <w:jc w:val="center"/>
              <w:rPr>
                <w:rFonts w:ascii="Arial" w:hAnsi="Arial" w:eastAsia="Times New Roman" w:cs="Arial"/>
                <w:b/>
                <w:bCs/>
                <w:color w:val="FFFFFF" w:themeColor="background1"/>
                <w:lang w:eastAsia="es-ES"/>
              </w:rPr>
            </w:pPr>
            <w:r w:rsidRPr="00ED2601">
              <w:rPr>
                <w:rFonts w:ascii="Arial" w:hAnsi="Arial" w:cs="Arial"/>
                <w:b/>
                <w:color w:val="FFFFFF" w:themeColor="background1"/>
              </w:rPr>
              <w:t>MATERIA</w:t>
            </w:r>
          </w:p>
        </w:tc>
        <w:tc>
          <w:tcPr>
            <w:tcW w:w="3046" w:type="dxa"/>
            <w:tcBorders>
              <w:top w:val="single" w:color="auto" w:sz="4" w:space="0"/>
              <w:left w:val="nil"/>
              <w:bottom w:val="single" w:color="auto" w:sz="4" w:space="0"/>
              <w:right w:val="single" w:color="auto" w:sz="4" w:space="0"/>
            </w:tcBorders>
            <w:shd w:val="clear" w:color="auto" w:fill="8496B0" w:themeFill="text2" w:themeFillTint="99"/>
            <w:tcMar/>
          </w:tcPr>
          <w:p w:rsidRPr="00ED2601" w:rsidR="00ED2601" w:rsidP="00ED2601" w:rsidRDefault="00ED2601" w14:paraId="5F9CE452" w14:textId="77777777">
            <w:pPr>
              <w:spacing w:before="120" w:after="0" w:line="360" w:lineRule="auto"/>
              <w:jc w:val="center"/>
              <w:rPr>
                <w:rFonts w:ascii="Arial" w:hAnsi="Arial" w:eastAsia="Times New Roman" w:cs="Arial"/>
                <w:b/>
                <w:bCs/>
                <w:color w:val="FFFFFF" w:themeColor="background1"/>
                <w:lang w:eastAsia="es-ES"/>
              </w:rPr>
            </w:pPr>
            <w:r w:rsidRPr="00ED2601">
              <w:rPr>
                <w:rFonts w:ascii="Arial" w:hAnsi="Arial" w:cs="Arial"/>
                <w:b/>
                <w:color w:val="FFFFFF" w:themeColor="background1"/>
              </w:rPr>
              <w:t>PROFESOR</w:t>
            </w:r>
          </w:p>
        </w:tc>
      </w:tr>
      <w:tr w:rsidRPr="005B7D86" w:rsidR="00ED2601" w:rsidTr="09C680B3" w14:paraId="4888D403" w14:textId="77777777">
        <w:trPr>
          <w:trHeight w:val="244"/>
        </w:trPr>
        <w:tc>
          <w:tcPr>
            <w:tcW w:w="3273" w:type="dxa"/>
            <w:tcBorders>
              <w:top w:val="single" w:color="auto" w:sz="4" w:space="0"/>
              <w:left w:val="single" w:color="auto" w:sz="4" w:space="0"/>
              <w:bottom w:val="single" w:color="auto" w:sz="4" w:space="0"/>
              <w:right w:val="single" w:color="auto" w:sz="4" w:space="0"/>
            </w:tcBorders>
            <w:shd w:val="clear" w:color="auto" w:fill="FFFFFF" w:themeFill="background1"/>
            <w:noWrap/>
            <w:tcMar/>
          </w:tcPr>
          <w:p w:rsidRPr="005B7D86" w:rsidR="00ED2601" w:rsidP="09C680B3" w:rsidRDefault="00ED2601" w14:paraId="2026113F" w14:textId="6BF96FFA">
            <w:pPr>
              <w:spacing w:after="0" w:line="360" w:lineRule="auto"/>
              <w:jc w:val="center"/>
              <w:rPr>
                <w:rFonts w:ascii="Arial" w:hAnsi="Arial" w:cs="Arial"/>
              </w:rPr>
            </w:pPr>
            <w:r w:rsidRPr="09C680B3" w:rsidR="00ED2601">
              <w:rPr>
                <w:rFonts w:ascii="Arial" w:hAnsi="Arial" w:cs="Arial"/>
              </w:rPr>
              <w:t>1ºESO</w:t>
            </w:r>
            <w:r w:rsidRPr="09C680B3" w:rsidR="22A8C965">
              <w:rPr>
                <w:rFonts w:ascii="Arial" w:hAnsi="Arial" w:cs="Arial"/>
              </w:rPr>
              <w:t xml:space="preserve"> A</w:t>
            </w:r>
          </w:p>
        </w:tc>
        <w:tc>
          <w:tcPr>
            <w:tcW w:w="2835" w:type="dxa"/>
            <w:tcBorders>
              <w:top w:val="single" w:color="auto" w:sz="4" w:space="0"/>
              <w:left w:val="nil"/>
              <w:bottom w:val="single" w:color="auto" w:sz="4" w:space="0"/>
              <w:right w:val="single" w:color="auto" w:sz="4" w:space="0"/>
            </w:tcBorders>
            <w:shd w:val="clear" w:color="auto" w:fill="FFFFFF" w:themeFill="background1"/>
            <w:tcMar/>
          </w:tcPr>
          <w:p w:rsidRPr="005B7D86" w:rsidR="00ED2601" w:rsidP="00ED2601" w:rsidRDefault="00ED2601" w14:paraId="271A5E35" w14:textId="77777777">
            <w:pPr>
              <w:spacing w:after="0" w:line="360" w:lineRule="auto"/>
              <w:jc w:val="center"/>
              <w:rPr>
                <w:rStyle w:val="Texto1"/>
                <w:rFonts w:ascii="Arial" w:hAnsi="Arial" w:cs="Arial"/>
                <w:sz w:val="22"/>
              </w:rPr>
            </w:pPr>
            <w:r>
              <w:rPr>
                <w:rFonts w:ascii="Arial" w:hAnsi="Arial" w:cs="Arial"/>
              </w:rPr>
              <w:t>EPVA</w:t>
            </w:r>
          </w:p>
        </w:tc>
        <w:tc>
          <w:tcPr>
            <w:tcW w:w="3046" w:type="dxa"/>
            <w:tcBorders>
              <w:top w:val="single" w:color="auto" w:sz="4" w:space="0"/>
              <w:left w:val="nil"/>
              <w:bottom w:val="single" w:color="auto" w:sz="4" w:space="0"/>
              <w:right w:val="single" w:color="auto" w:sz="4" w:space="0"/>
            </w:tcBorders>
            <w:shd w:val="clear" w:color="auto" w:fill="FFFFFF" w:themeFill="background1"/>
            <w:tcMar/>
          </w:tcPr>
          <w:p w:rsidRPr="005B7D86" w:rsidR="00ED2601" w:rsidP="09C680B3" w:rsidRDefault="00ED2601" w14:paraId="152CB2DF" w14:textId="5E3D7953">
            <w:pPr>
              <w:pStyle w:val="Normal"/>
              <w:suppressLineNumbers w:val="0"/>
              <w:bidi w:val="0"/>
              <w:spacing w:before="0" w:beforeAutospacing="off" w:after="0" w:afterAutospacing="off" w:line="360" w:lineRule="auto"/>
              <w:ind w:left="0" w:right="0"/>
              <w:jc w:val="center"/>
            </w:pPr>
            <w:r w:rsidRPr="09C680B3" w:rsidR="080B3D5C">
              <w:rPr>
                <w:rFonts w:ascii="Arial" w:hAnsi="Arial" w:eastAsia="Calibri" w:cs="Arial" w:eastAsiaTheme="minorAscii"/>
              </w:rPr>
              <w:t>Adela Carrero del Álamo</w:t>
            </w:r>
          </w:p>
        </w:tc>
      </w:tr>
      <w:tr w:rsidRPr="005B7D86" w:rsidR="00ED2601" w:rsidTr="09C680B3" w14:paraId="6FB30D64" w14:textId="77777777">
        <w:trPr>
          <w:trHeight w:val="244"/>
        </w:trPr>
        <w:tc>
          <w:tcPr>
            <w:tcW w:w="3273" w:type="dxa"/>
            <w:tcBorders>
              <w:top w:val="single" w:color="auto" w:sz="4" w:space="0"/>
              <w:left w:val="single" w:color="auto" w:sz="4" w:space="0"/>
              <w:bottom w:val="single" w:color="auto" w:sz="4" w:space="0"/>
              <w:right w:val="single" w:color="auto" w:sz="4" w:space="0"/>
            </w:tcBorders>
            <w:shd w:val="clear" w:color="auto" w:fill="FFFFFF" w:themeFill="background1"/>
            <w:noWrap/>
            <w:tcMar/>
          </w:tcPr>
          <w:p w:rsidRPr="005B7D86" w:rsidR="00ED2601" w:rsidP="09C680B3" w:rsidRDefault="00ED2601" w14:paraId="27AD0E3C" w14:textId="21CE448E">
            <w:pPr>
              <w:pStyle w:val="Normal"/>
              <w:suppressLineNumbers w:val="0"/>
              <w:bidi w:val="0"/>
              <w:spacing w:before="0" w:beforeAutospacing="off" w:after="0" w:afterAutospacing="off" w:line="360" w:lineRule="auto"/>
              <w:ind w:left="0" w:right="0"/>
              <w:jc w:val="center"/>
              <w:rPr>
                <w:rFonts w:ascii="Arial" w:hAnsi="Arial" w:cs="Arial"/>
              </w:rPr>
            </w:pPr>
            <w:r w:rsidRPr="09C680B3" w:rsidR="080B3D5C">
              <w:rPr>
                <w:rFonts w:ascii="Arial" w:hAnsi="Arial" w:cs="Arial"/>
              </w:rPr>
              <w:t xml:space="preserve">3º ESO </w:t>
            </w:r>
            <w:r w:rsidRPr="09C680B3" w:rsidR="1278A461">
              <w:rPr>
                <w:rFonts w:ascii="Arial" w:hAnsi="Arial" w:cs="Arial"/>
              </w:rPr>
              <w:t>Grupo 1</w:t>
            </w:r>
          </w:p>
        </w:tc>
        <w:tc>
          <w:tcPr>
            <w:tcW w:w="2835" w:type="dxa"/>
            <w:tcBorders>
              <w:top w:val="single" w:color="auto" w:sz="4" w:space="0"/>
              <w:left w:val="nil"/>
              <w:bottom w:val="single" w:color="auto" w:sz="4" w:space="0"/>
              <w:right w:val="single" w:color="auto" w:sz="4" w:space="0"/>
            </w:tcBorders>
            <w:shd w:val="clear" w:color="auto" w:fill="FFFFFF" w:themeFill="background1"/>
            <w:tcMar/>
          </w:tcPr>
          <w:p w:rsidRPr="005B7D86" w:rsidR="00ED2601" w:rsidP="00ED2601" w:rsidRDefault="00ED2601" w14:paraId="622959BB" w14:textId="77777777">
            <w:pPr>
              <w:spacing w:after="0" w:line="360" w:lineRule="auto"/>
              <w:jc w:val="center"/>
              <w:rPr>
                <w:rStyle w:val="Texto1"/>
                <w:rFonts w:ascii="Arial" w:hAnsi="Arial" w:cs="Arial"/>
                <w:sz w:val="22"/>
              </w:rPr>
            </w:pPr>
            <w:r>
              <w:rPr>
                <w:rFonts w:ascii="Arial" w:hAnsi="Arial" w:cs="Arial"/>
              </w:rPr>
              <w:t>EPVA</w:t>
            </w:r>
          </w:p>
        </w:tc>
        <w:tc>
          <w:tcPr>
            <w:tcW w:w="3046" w:type="dxa"/>
            <w:tcBorders>
              <w:top w:val="single" w:color="auto" w:sz="4" w:space="0"/>
              <w:left w:val="nil"/>
              <w:bottom w:val="single" w:color="auto" w:sz="4" w:space="0"/>
              <w:right w:val="single" w:color="auto" w:sz="4" w:space="0"/>
            </w:tcBorders>
            <w:shd w:val="clear" w:color="auto" w:fill="FFFFFF" w:themeFill="background1"/>
            <w:tcMar/>
          </w:tcPr>
          <w:p w:rsidRPr="005B7D86" w:rsidR="00ED2601" w:rsidP="09C680B3" w:rsidRDefault="00ED2601" w14:paraId="67550FD0" w14:textId="361EF682">
            <w:pPr>
              <w:pStyle w:val="Normal"/>
              <w:suppressLineNumbers w:val="0"/>
              <w:bidi w:val="0"/>
              <w:spacing w:before="0" w:beforeAutospacing="off" w:after="0" w:afterAutospacing="off" w:line="360" w:lineRule="auto"/>
              <w:ind w:left="0" w:right="0"/>
              <w:jc w:val="center"/>
            </w:pPr>
            <w:r w:rsidRPr="09C680B3" w:rsidR="2A780908">
              <w:rPr>
                <w:rFonts w:ascii="Arial" w:hAnsi="Arial" w:eastAsia="Calibri" w:cs="Arial" w:eastAsiaTheme="minorAscii"/>
              </w:rPr>
              <w:t>Adela Carrero del Álamo</w:t>
            </w:r>
          </w:p>
        </w:tc>
      </w:tr>
      <w:tr w:rsidRPr="005B7D86" w:rsidR="00ED2601" w:rsidTr="09C680B3" w14:paraId="6B7C1FD0" w14:textId="77777777">
        <w:trPr>
          <w:trHeight w:val="244"/>
        </w:trPr>
        <w:tc>
          <w:tcPr>
            <w:tcW w:w="3273" w:type="dxa"/>
            <w:tcBorders>
              <w:top w:val="single" w:color="auto" w:sz="4" w:space="0"/>
              <w:left w:val="single" w:color="auto" w:sz="4" w:space="0"/>
              <w:bottom w:val="single" w:color="auto" w:sz="4" w:space="0"/>
              <w:right w:val="single" w:color="auto" w:sz="4" w:space="0"/>
            </w:tcBorders>
            <w:shd w:val="clear" w:color="auto" w:fill="FFFFFF" w:themeFill="background1"/>
            <w:noWrap/>
            <w:tcMar/>
          </w:tcPr>
          <w:p w:rsidRPr="005B7D86" w:rsidR="00ED2601" w:rsidP="09C680B3" w:rsidRDefault="00ED2601" w14:paraId="2A7AB622" w14:textId="0CF98629">
            <w:pPr>
              <w:spacing w:after="0" w:line="360" w:lineRule="auto"/>
              <w:jc w:val="center"/>
              <w:rPr>
                <w:rFonts w:ascii="Arial" w:hAnsi="Arial" w:cs="Arial"/>
              </w:rPr>
            </w:pPr>
            <w:r w:rsidRPr="09C680B3" w:rsidR="00ED2601">
              <w:rPr>
                <w:rFonts w:ascii="Arial" w:hAnsi="Arial" w:cs="Arial"/>
              </w:rPr>
              <w:t xml:space="preserve">3º ESO </w:t>
            </w:r>
            <w:r w:rsidRPr="09C680B3" w:rsidR="22EB3341">
              <w:rPr>
                <w:rFonts w:ascii="Arial" w:hAnsi="Arial" w:cs="Arial"/>
              </w:rPr>
              <w:t>Grupo 2</w:t>
            </w:r>
          </w:p>
        </w:tc>
        <w:tc>
          <w:tcPr>
            <w:tcW w:w="2835" w:type="dxa"/>
            <w:tcBorders>
              <w:top w:val="single" w:color="auto" w:sz="4" w:space="0"/>
              <w:left w:val="nil"/>
              <w:bottom w:val="single" w:color="auto" w:sz="4" w:space="0"/>
              <w:right w:val="single" w:color="auto" w:sz="4" w:space="0"/>
            </w:tcBorders>
            <w:shd w:val="clear" w:color="auto" w:fill="FFFFFF" w:themeFill="background1"/>
            <w:tcMar/>
          </w:tcPr>
          <w:p w:rsidRPr="005B7D86" w:rsidR="00ED2601" w:rsidP="00ED2601" w:rsidRDefault="00ED2601" w14:paraId="3242E423" w14:textId="77777777">
            <w:pPr>
              <w:spacing w:after="0" w:line="360" w:lineRule="auto"/>
              <w:jc w:val="center"/>
              <w:rPr>
                <w:rStyle w:val="Texto1"/>
                <w:rFonts w:ascii="Arial" w:hAnsi="Arial" w:cs="Arial"/>
                <w:sz w:val="22"/>
              </w:rPr>
            </w:pPr>
            <w:r>
              <w:rPr>
                <w:rFonts w:ascii="Arial" w:hAnsi="Arial" w:cs="Arial"/>
              </w:rPr>
              <w:t>EPVA</w:t>
            </w:r>
          </w:p>
        </w:tc>
        <w:tc>
          <w:tcPr>
            <w:tcW w:w="3046" w:type="dxa"/>
            <w:tcBorders>
              <w:top w:val="single" w:color="auto" w:sz="4" w:space="0"/>
              <w:left w:val="nil"/>
              <w:bottom w:val="single" w:color="auto" w:sz="4" w:space="0"/>
              <w:right w:val="single" w:color="auto" w:sz="4" w:space="0"/>
            </w:tcBorders>
            <w:shd w:val="clear" w:color="auto" w:fill="FFFFFF" w:themeFill="background1"/>
            <w:tcMar/>
          </w:tcPr>
          <w:p w:rsidRPr="005B7D86" w:rsidR="00ED2601" w:rsidP="09C680B3" w:rsidRDefault="00ED2601" w14:paraId="76B40AF7" w14:textId="4A127F98">
            <w:pPr>
              <w:spacing w:after="0" w:line="360" w:lineRule="auto"/>
              <w:jc w:val="center"/>
              <w:rPr>
                <w:rStyle w:val="Texto1"/>
                <w:rFonts w:ascii="Arial" w:hAnsi="Arial" w:cs="Arial"/>
                <w:sz w:val="22"/>
                <w:szCs w:val="22"/>
              </w:rPr>
            </w:pPr>
            <w:r w:rsidRPr="09C680B3" w:rsidR="7B1F0E01">
              <w:rPr>
                <w:rFonts w:ascii="Arial" w:hAnsi="Arial" w:eastAsia="Calibri" w:cs="Arial" w:eastAsiaTheme="minorAscii"/>
              </w:rPr>
              <w:t>M.ª</w:t>
            </w:r>
            <w:r w:rsidRPr="09C680B3" w:rsidR="7B1F0E01">
              <w:rPr>
                <w:rFonts w:ascii="Arial" w:hAnsi="Arial" w:eastAsia="Calibri" w:cs="Arial" w:eastAsiaTheme="minorAscii"/>
              </w:rPr>
              <w:t xml:space="preserve"> </w:t>
            </w:r>
            <w:r w:rsidRPr="09C680B3" w:rsidR="397B6BFA">
              <w:rPr>
                <w:rFonts w:ascii="Arial" w:hAnsi="Arial" w:eastAsia="Calibri" w:cs="Arial" w:eastAsiaTheme="minorAscii"/>
              </w:rPr>
              <w:t>Carmen Díaz</w:t>
            </w:r>
          </w:p>
        </w:tc>
      </w:tr>
      <w:tr w:rsidRPr="005B7D86" w:rsidR="00ED2601" w:rsidTr="09C680B3" w14:paraId="461534FA" w14:textId="77777777">
        <w:trPr>
          <w:trHeight w:val="244"/>
        </w:trPr>
        <w:tc>
          <w:tcPr>
            <w:tcW w:w="3273" w:type="dxa"/>
            <w:tcBorders>
              <w:top w:val="single" w:color="auto" w:sz="4" w:space="0"/>
              <w:left w:val="single" w:color="auto" w:sz="4" w:space="0"/>
              <w:bottom w:val="single" w:color="auto" w:sz="4" w:space="0"/>
              <w:right w:val="single" w:color="auto" w:sz="4" w:space="0"/>
            </w:tcBorders>
            <w:shd w:val="clear" w:color="auto" w:fill="FFFFFF" w:themeFill="background1"/>
            <w:noWrap/>
            <w:tcMar/>
          </w:tcPr>
          <w:p w:rsidRPr="005B7D86" w:rsidR="00ED2601" w:rsidP="09C680B3" w:rsidRDefault="00ED2601" w14:paraId="367CA01E" w14:textId="58B9B310">
            <w:pPr>
              <w:pStyle w:val="Normal"/>
              <w:suppressLineNumbers w:val="0"/>
              <w:bidi w:val="0"/>
              <w:spacing w:before="0" w:beforeAutospacing="off" w:after="0" w:afterAutospacing="off" w:line="360" w:lineRule="auto"/>
              <w:ind w:left="0" w:right="0"/>
              <w:jc w:val="center"/>
            </w:pPr>
            <w:r w:rsidRPr="09C680B3" w:rsidR="397B6BFA">
              <w:rPr>
                <w:rFonts w:ascii="Arial" w:hAnsi="Arial" w:cs="Arial"/>
              </w:rPr>
              <w:t>4º ESO Ordinario</w:t>
            </w:r>
          </w:p>
        </w:tc>
        <w:tc>
          <w:tcPr>
            <w:tcW w:w="2835" w:type="dxa"/>
            <w:tcBorders>
              <w:top w:val="single" w:color="auto" w:sz="4" w:space="0"/>
              <w:left w:val="nil"/>
              <w:bottom w:val="single" w:color="auto" w:sz="4" w:space="0"/>
              <w:right w:val="single" w:color="auto" w:sz="4" w:space="0"/>
            </w:tcBorders>
            <w:shd w:val="clear" w:color="auto" w:fill="FFFFFF" w:themeFill="background1"/>
            <w:tcMar/>
          </w:tcPr>
          <w:p w:rsidRPr="005B7D86" w:rsidR="00ED2601" w:rsidP="09C680B3" w:rsidRDefault="00ED2601" w14:paraId="1AAEBDB8" w14:textId="1EF68088">
            <w:pPr>
              <w:spacing w:after="0" w:line="360" w:lineRule="auto"/>
              <w:jc w:val="center"/>
              <w:rPr>
                <w:rFonts w:ascii="Arial" w:hAnsi="Arial" w:cs="Arial"/>
              </w:rPr>
            </w:pPr>
            <w:r w:rsidRPr="09C680B3" w:rsidR="309B2782">
              <w:rPr>
                <w:rFonts w:ascii="Arial" w:hAnsi="Arial" w:cs="Arial"/>
              </w:rPr>
              <w:t>Expresión Artística</w:t>
            </w:r>
          </w:p>
        </w:tc>
        <w:tc>
          <w:tcPr>
            <w:tcW w:w="3046" w:type="dxa"/>
            <w:tcBorders>
              <w:top w:val="single" w:color="auto" w:sz="4" w:space="0"/>
              <w:left w:val="nil"/>
              <w:bottom w:val="single" w:color="auto" w:sz="4" w:space="0"/>
              <w:right w:val="single" w:color="auto" w:sz="4" w:space="0"/>
            </w:tcBorders>
            <w:shd w:val="clear" w:color="auto" w:fill="FFFFFF" w:themeFill="background1"/>
            <w:tcMar/>
          </w:tcPr>
          <w:p w:rsidRPr="005B7D86" w:rsidR="00ED2601" w:rsidP="09C680B3" w:rsidRDefault="00ED2601" w14:paraId="0698E934" w14:textId="2256C9ED">
            <w:pPr>
              <w:pStyle w:val="Normal"/>
              <w:suppressLineNumbers w:val="0"/>
              <w:bidi w:val="0"/>
              <w:spacing w:before="0" w:beforeAutospacing="off" w:after="0" w:afterAutospacing="off" w:line="360" w:lineRule="auto"/>
              <w:ind w:left="0" w:right="0"/>
              <w:jc w:val="center"/>
            </w:pPr>
            <w:r w:rsidRPr="09C680B3" w:rsidR="577A1403">
              <w:rPr>
                <w:rFonts w:ascii="Arial" w:hAnsi="Arial" w:eastAsia="Calibri" w:cs="Arial" w:eastAsiaTheme="minorAscii"/>
              </w:rPr>
              <w:t>Adela Carrero del Álamo</w:t>
            </w:r>
          </w:p>
        </w:tc>
      </w:tr>
      <w:tr w:rsidRPr="005B7D86" w:rsidR="00ED2601" w:rsidTr="09C680B3" w14:paraId="21BB62CC" w14:textId="77777777">
        <w:trPr>
          <w:trHeight w:val="244"/>
        </w:trPr>
        <w:tc>
          <w:tcPr>
            <w:tcW w:w="3273" w:type="dxa"/>
            <w:tcBorders>
              <w:top w:val="single" w:color="auto" w:sz="4" w:space="0"/>
              <w:left w:val="single" w:color="auto" w:sz="4" w:space="0"/>
              <w:bottom w:val="single" w:color="auto" w:sz="4" w:space="0"/>
              <w:right w:val="single" w:color="auto" w:sz="4" w:space="0"/>
            </w:tcBorders>
            <w:shd w:val="clear" w:color="auto" w:fill="FFFFFF" w:themeFill="background1"/>
            <w:noWrap/>
            <w:tcMar/>
          </w:tcPr>
          <w:p w:rsidRPr="005B7D86" w:rsidR="00ED2601" w:rsidP="09C680B3" w:rsidRDefault="00ED2601" w14:paraId="086F9818" w14:textId="3815D449">
            <w:pPr>
              <w:spacing w:after="0" w:line="360" w:lineRule="auto"/>
              <w:jc w:val="center"/>
              <w:rPr>
                <w:rFonts w:ascii="Arial" w:hAnsi="Arial" w:cs="Arial"/>
              </w:rPr>
            </w:pPr>
            <w:r w:rsidRPr="09C680B3" w:rsidR="00ED2601">
              <w:rPr>
                <w:rFonts w:ascii="Arial" w:hAnsi="Arial" w:cs="Arial"/>
              </w:rPr>
              <w:t>4</w:t>
            </w:r>
            <w:r w:rsidRPr="09C680B3" w:rsidR="3AFA24A4">
              <w:rPr>
                <w:rFonts w:ascii="Arial" w:hAnsi="Arial" w:cs="Arial"/>
              </w:rPr>
              <w:t>º ESO Diversificación</w:t>
            </w:r>
          </w:p>
        </w:tc>
        <w:tc>
          <w:tcPr>
            <w:tcW w:w="2835" w:type="dxa"/>
            <w:tcBorders>
              <w:top w:val="single" w:color="auto" w:sz="4" w:space="0"/>
              <w:left w:val="nil"/>
              <w:bottom w:val="single" w:color="auto" w:sz="4" w:space="0"/>
              <w:right w:val="single" w:color="auto" w:sz="4" w:space="0"/>
            </w:tcBorders>
            <w:shd w:val="clear" w:color="auto" w:fill="FFFFFF" w:themeFill="background1"/>
            <w:tcMar/>
          </w:tcPr>
          <w:p w:rsidRPr="005B7D86" w:rsidR="00ED2601" w:rsidP="09C680B3" w:rsidRDefault="00ED2601" w14:paraId="3EF705B5" w14:textId="4545A50D">
            <w:pPr>
              <w:pStyle w:val="Normal"/>
              <w:suppressLineNumbers w:val="0"/>
              <w:bidi w:val="0"/>
              <w:spacing w:before="0" w:beforeAutospacing="off" w:after="0" w:afterAutospacing="off" w:line="360" w:lineRule="auto"/>
              <w:ind w:left="0" w:right="0"/>
              <w:jc w:val="center"/>
            </w:pPr>
            <w:r w:rsidRPr="09C680B3" w:rsidR="3947AAC0">
              <w:rPr>
                <w:rFonts w:ascii="Arial" w:hAnsi="Arial" w:cs="Arial"/>
              </w:rPr>
              <w:t>Expresión Artística</w:t>
            </w:r>
          </w:p>
        </w:tc>
        <w:tc>
          <w:tcPr>
            <w:tcW w:w="3046" w:type="dxa"/>
            <w:tcBorders>
              <w:top w:val="single" w:color="auto" w:sz="4" w:space="0"/>
              <w:left w:val="nil"/>
              <w:bottom w:val="single" w:color="auto" w:sz="4" w:space="0"/>
              <w:right w:val="single" w:color="auto" w:sz="4" w:space="0"/>
            </w:tcBorders>
            <w:shd w:val="clear" w:color="auto" w:fill="FFFFFF" w:themeFill="background1"/>
            <w:tcMar/>
          </w:tcPr>
          <w:p w:rsidRPr="005B7D86" w:rsidR="00ED2601" w:rsidP="09C680B3" w:rsidRDefault="00ED2601" w14:paraId="0F0BCD6F" w14:textId="73814B65">
            <w:pPr>
              <w:pStyle w:val="Normal"/>
              <w:suppressLineNumbers w:val="0"/>
              <w:bidi w:val="0"/>
              <w:spacing w:before="0" w:beforeAutospacing="off" w:after="0" w:afterAutospacing="off" w:line="360" w:lineRule="auto"/>
              <w:ind w:left="0" w:right="0"/>
              <w:jc w:val="center"/>
            </w:pPr>
            <w:r w:rsidRPr="09C680B3" w:rsidR="6A40106A">
              <w:rPr>
                <w:rFonts w:ascii="Arial" w:hAnsi="Arial" w:eastAsia="Calibri" w:cs="Arial" w:eastAsiaTheme="minorAscii"/>
              </w:rPr>
              <w:t>Adela Carrero del Álamo</w:t>
            </w:r>
          </w:p>
        </w:tc>
      </w:tr>
      <w:tr w:rsidRPr="005B7D86" w:rsidR="00ED2601" w:rsidTr="09C680B3" w14:paraId="04863D60" w14:textId="77777777">
        <w:trPr>
          <w:trHeight w:val="244"/>
        </w:trPr>
        <w:tc>
          <w:tcPr>
            <w:tcW w:w="3273" w:type="dxa"/>
            <w:tcBorders>
              <w:top w:val="single" w:color="auto" w:sz="4" w:space="0"/>
              <w:left w:val="single" w:color="auto" w:sz="4" w:space="0"/>
              <w:bottom w:val="single" w:color="auto" w:sz="4" w:space="0"/>
              <w:right w:val="single" w:color="auto" w:sz="4" w:space="0"/>
            </w:tcBorders>
            <w:shd w:val="clear" w:color="auto" w:fill="FFFFFF" w:themeFill="background1"/>
            <w:noWrap/>
            <w:tcMar/>
          </w:tcPr>
          <w:p w:rsidRPr="005B7D86" w:rsidR="00ED2601" w:rsidP="09C680B3" w:rsidRDefault="00ED2601" w14:paraId="0CE77B86" w14:textId="53979371">
            <w:pPr>
              <w:spacing w:after="0" w:line="360" w:lineRule="auto"/>
              <w:jc w:val="center"/>
              <w:rPr>
                <w:rFonts w:ascii="Arial" w:hAnsi="Arial" w:cs="Arial"/>
              </w:rPr>
            </w:pPr>
            <w:r w:rsidRPr="09C680B3" w:rsidR="0866012D">
              <w:rPr>
                <w:rFonts w:ascii="Arial" w:hAnsi="Arial" w:cs="Arial"/>
              </w:rPr>
              <w:t>1º Bachillerato</w:t>
            </w:r>
          </w:p>
        </w:tc>
        <w:tc>
          <w:tcPr>
            <w:tcW w:w="2835" w:type="dxa"/>
            <w:tcBorders>
              <w:top w:val="single" w:color="auto" w:sz="4" w:space="0"/>
              <w:left w:val="nil"/>
              <w:bottom w:val="single" w:color="auto" w:sz="4" w:space="0"/>
              <w:right w:val="single" w:color="auto" w:sz="4" w:space="0"/>
            </w:tcBorders>
            <w:shd w:val="clear" w:color="auto" w:fill="FFFFFF" w:themeFill="background1"/>
            <w:tcMar/>
          </w:tcPr>
          <w:p w:rsidRPr="005B7D86" w:rsidR="00ED2601" w:rsidP="09C680B3" w:rsidRDefault="00ED2601" w14:paraId="47D4E070" w14:textId="461A3E68">
            <w:pPr>
              <w:pStyle w:val="Normal"/>
              <w:suppressLineNumbers w:val="0"/>
              <w:bidi w:val="0"/>
              <w:spacing w:before="0" w:beforeAutospacing="off" w:after="0" w:afterAutospacing="off" w:line="360" w:lineRule="auto"/>
              <w:ind w:left="0" w:right="0"/>
              <w:jc w:val="center"/>
            </w:pPr>
            <w:r w:rsidRPr="09C680B3" w:rsidR="1919AB82">
              <w:rPr>
                <w:rFonts w:ascii="Arial" w:hAnsi="Arial" w:cs="Arial"/>
              </w:rPr>
              <w:t>Dibujo Técnico I</w:t>
            </w:r>
          </w:p>
        </w:tc>
        <w:tc>
          <w:tcPr>
            <w:tcW w:w="3046" w:type="dxa"/>
            <w:tcBorders>
              <w:top w:val="single" w:color="auto" w:sz="4" w:space="0"/>
              <w:left w:val="nil"/>
              <w:bottom w:val="single" w:color="auto" w:sz="4" w:space="0"/>
              <w:right w:val="single" w:color="auto" w:sz="4" w:space="0"/>
            </w:tcBorders>
            <w:shd w:val="clear" w:color="auto" w:fill="FFFFFF" w:themeFill="background1"/>
            <w:tcMar/>
          </w:tcPr>
          <w:p w:rsidRPr="005B7D86" w:rsidR="00ED2601" w:rsidP="00ED2601" w:rsidRDefault="00ED2601" w14:paraId="78BD7242" w14:textId="77777777">
            <w:pPr>
              <w:spacing w:after="0" w:line="360" w:lineRule="auto"/>
              <w:jc w:val="center"/>
              <w:rPr>
                <w:rStyle w:val="Texto1"/>
                <w:rFonts w:ascii="Arial" w:hAnsi="Arial" w:cs="Arial"/>
                <w:sz w:val="22"/>
              </w:rPr>
            </w:pPr>
            <w:r w:rsidRPr="00AD041D">
              <w:rPr>
                <w:rFonts w:ascii="Arial" w:hAnsi="Arial" w:cs="Arial" w:eastAsiaTheme="minorHAnsi"/>
              </w:rPr>
              <w:t>Teresa Menéndez Muñiz</w:t>
            </w:r>
          </w:p>
        </w:tc>
      </w:tr>
      <w:tr w:rsidRPr="005B7D86" w:rsidR="00ED2601" w:rsidTr="09C680B3" w14:paraId="212DB010" w14:textId="77777777">
        <w:trPr>
          <w:trHeight w:val="244"/>
        </w:trPr>
        <w:tc>
          <w:tcPr>
            <w:tcW w:w="3273" w:type="dxa"/>
            <w:tcBorders>
              <w:top w:val="single" w:color="auto" w:sz="4" w:space="0"/>
              <w:left w:val="single" w:color="auto" w:sz="4" w:space="0"/>
              <w:bottom w:val="single" w:color="auto" w:sz="4" w:space="0"/>
              <w:right w:val="single" w:color="auto" w:sz="4" w:space="0"/>
            </w:tcBorders>
            <w:shd w:val="clear" w:color="auto" w:fill="FFFFFF" w:themeFill="background1"/>
            <w:noWrap/>
            <w:tcMar/>
          </w:tcPr>
          <w:p w:rsidRPr="005B7D86" w:rsidR="00ED2601" w:rsidP="09C680B3" w:rsidRDefault="00ED2601" w14:paraId="2FADBAFF" w14:textId="0F37748C">
            <w:pPr>
              <w:pStyle w:val="Normal"/>
              <w:suppressLineNumbers w:val="0"/>
              <w:bidi w:val="0"/>
              <w:spacing w:before="0" w:beforeAutospacing="off" w:after="0" w:afterAutospacing="off" w:line="360" w:lineRule="auto"/>
              <w:ind w:left="0" w:right="0"/>
              <w:jc w:val="center"/>
              <w:rPr>
                <w:rFonts w:ascii="Arial" w:hAnsi="Arial" w:cs="Arial"/>
              </w:rPr>
            </w:pPr>
            <w:r w:rsidRPr="09C680B3" w:rsidR="0FB110CD">
              <w:rPr>
                <w:rFonts w:ascii="Arial" w:hAnsi="Arial" w:cs="Arial"/>
              </w:rPr>
              <w:t>2º Bachillerato</w:t>
            </w:r>
          </w:p>
        </w:tc>
        <w:tc>
          <w:tcPr>
            <w:tcW w:w="2835" w:type="dxa"/>
            <w:tcBorders>
              <w:top w:val="single" w:color="auto" w:sz="4" w:space="0"/>
              <w:left w:val="nil"/>
              <w:bottom w:val="single" w:color="auto" w:sz="4" w:space="0"/>
              <w:right w:val="single" w:color="auto" w:sz="4" w:space="0"/>
            </w:tcBorders>
            <w:shd w:val="clear" w:color="auto" w:fill="FFFFFF" w:themeFill="background1"/>
            <w:tcMar/>
          </w:tcPr>
          <w:p w:rsidRPr="005B7D86" w:rsidR="00ED2601" w:rsidP="09C680B3" w:rsidRDefault="00ED2601" w14:paraId="5CC515FD" w14:textId="2DB99D16">
            <w:pPr>
              <w:pStyle w:val="Normal"/>
              <w:suppressLineNumbers w:val="0"/>
              <w:bidi w:val="0"/>
              <w:spacing w:before="0" w:beforeAutospacing="off" w:after="0" w:afterAutospacing="off" w:line="360" w:lineRule="auto"/>
              <w:ind w:left="0" w:right="0"/>
              <w:jc w:val="center"/>
            </w:pPr>
            <w:r w:rsidRPr="09C680B3" w:rsidR="015D08D3">
              <w:rPr>
                <w:rFonts w:ascii="Arial" w:hAnsi="Arial" w:cs="Arial"/>
              </w:rPr>
              <w:t>Dibujo Técnico II</w:t>
            </w:r>
          </w:p>
        </w:tc>
        <w:tc>
          <w:tcPr>
            <w:tcW w:w="3046" w:type="dxa"/>
            <w:tcBorders>
              <w:top w:val="single" w:color="auto" w:sz="4" w:space="0"/>
              <w:left w:val="nil"/>
              <w:bottom w:val="single" w:color="auto" w:sz="4" w:space="0"/>
              <w:right w:val="single" w:color="auto" w:sz="4" w:space="0"/>
            </w:tcBorders>
            <w:shd w:val="clear" w:color="auto" w:fill="FFFFFF" w:themeFill="background1"/>
            <w:tcMar/>
          </w:tcPr>
          <w:p w:rsidRPr="005B7D86" w:rsidR="00ED2601" w:rsidP="09C680B3" w:rsidRDefault="00ED2601" w14:paraId="665C4603" w14:textId="1D848B20">
            <w:pPr>
              <w:pStyle w:val="Normal"/>
              <w:suppressLineNumbers w:val="0"/>
              <w:bidi w:val="0"/>
              <w:spacing w:before="0" w:beforeAutospacing="off" w:after="0" w:afterAutospacing="off" w:line="360" w:lineRule="auto"/>
              <w:ind w:left="0" w:right="0"/>
              <w:jc w:val="center"/>
            </w:pPr>
            <w:r w:rsidRPr="09C680B3" w:rsidR="0597929B">
              <w:rPr>
                <w:rFonts w:ascii="Arial" w:hAnsi="Arial" w:eastAsia="Calibri" w:cs="Arial" w:eastAsiaTheme="minorAscii"/>
              </w:rPr>
              <w:t>Teresa Menéndez Muñiz</w:t>
            </w:r>
          </w:p>
        </w:tc>
      </w:tr>
    </w:tbl>
    <w:p w:rsidR="00AD041D" w:rsidP="001840EA" w:rsidRDefault="00AD041D" w14:paraId="62486C05" w14:textId="77777777">
      <w:pPr>
        <w:spacing w:before="120" w:after="120" w:line="240" w:lineRule="auto"/>
        <w:rPr>
          <w:rFonts w:ascii="Arial" w:hAnsi="Arial" w:cs="Arial"/>
        </w:rPr>
      </w:pPr>
    </w:p>
    <w:p w:rsidRPr="00ED2601" w:rsidR="00B64072" w:rsidP="00ED2601" w:rsidRDefault="00B64072" w14:paraId="348053E0" w14:textId="77777777">
      <w:pPr>
        <w:pStyle w:val="Encabezadodelndice"/>
        <w:numPr>
          <w:ilvl w:val="0"/>
          <w:numId w:val="35"/>
        </w:numPr>
      </w:pPr>
      <w:r w:rsidRPr="00ED2601">
        <w:t>OBJETIVOS DEL CENTRO</w:t>
      </w:r>
      <w:r w:rsidR="003F2E8B">
        <w:t>.</w:t>
      </w:r>
      <w:r w:rsidRPr="00ED2601">
        <w:t xml:space="preserve"> </w:t>
      </w:r>
    </w:p>
    <w:p w:rsidRPr="005C2029" w:rsidR="00B64072" w:rsidP="5DF7B42E" w:rsidRDefault="00B64072" w14:paraId="04655821" w14:textId="67924A81">
      <w:pPr>
        <w:autoSpaceDE w:val="0"/>
        <w:autoSpaceDN w:val="0"/>
        <w:adjustRightInd w:val="0"/>
        <w:spacing w:before="120" w:after="120" w:line="240" w:lineRule="auto"/>
        <w:jc w:val="both"/>
        <w:rPr>
          <w:rFonts w:ascii="Arial" w:hAnsi="Arial" w:eastAsia="Calibri" w:cs="Arial" w:eastAsiaTheme="minorAscii"/>
        </w:rPr>
      </w:pPr>
      <w:r w:rsidRPr="5DF7B42E" w:rsidR="00B64072">
        <w:rPr>
          <w:rFonts w:ascii="Arial" w:hAnsi="Arial" w:eastAsia="Calibri" w:cs="Arial" w:eastAsiaTheme="minorAscii"/>
        </w:rPr>
        <w:t>Los objetivos del centro recogidos en la PGA para el curso 202</w:t>
      </w:r>
      <w:r w:rsidRPr="5DF7B42E" w:rsidR="24B09A9F">
        <w:rPr>
          <w:rFonts w:ascii="Arial" w:hAnsi="Arial" w:eastAsia="Calibri" w:cs="Arial" w:eastAsiaTheme="minorAscii"/>
        </w:rPr>
        <w:t>4</w:t>
      </w:r>
      <w:r w:rsidRPr="5DF7B42E" w:rsidR="00B64072">
        <w:rPr>
          <w:rFonts w:ascii="Arial" w:hAnsi="Arial" w:eastAsia="Calibri" w:cs="Arial" w:eastAsiaTheme="minorAscii"/>
        </w:rPr>
        <w:t>-202</w:t>
      </w:r>
      <w:r w:rsidRPr="5DF7B42E" w:rsidR="1D478A9F">
        <w:rPr>
          <w:rFonts w:ascii="Arial" w:hAnsi="Arial" w:eastAsia="Calibri" w:cs="Arial" w:eastAsiaTheme="minorAscii"/>
        </w:rPr>
        <w:t>5</w:t>
      </w:r>
      <w:r w:rsidRPr="5DF7B42E" w:rsidR="00B64072">
        <w:rPr>
          <w:rFonts w:ascii="Arial" w:hAnsi="Arial" w:eastAsia="Calibri" w:cs="Arial" w:eastAsiaTheme="minorAscii"/>
        </w:rPr>
        <w:t xml:space="preserve"> son los </w:t>
      </w:r>
      <w:r w:rsidRPr="5DF7B42E" w:rsidR="00B64072">
        <w:rPr>
          <w:rFonts w:ascii="Arial" w:hAnsi="Arial" w:eastAsia="Calibri" w:cs="Arial" w:eastAsiaTheme="minorAscii"/>
        </w:rPr>
        <w:t>siguientes:</w:t>
      </w:r>
    </w:p>
    <w:p w:rsidR="2BCAEE8C" w:rsidP="09C680B3" w:rsidRDefault="2BCAEE8C" w14:paraId="1FDC4663" w14:textId="324F14DF">
      <w:pPr>
        <w:pStyle w:val="Prrafodelista"/>
        <w:numPr>
          <w:ilvl w:val="0"/>
          <w:numId w:val="39"/>
        </w:numPr>
        <w:spacing w:before="220" w:beforeAutospacing="off" w:after="220" w:afterAutospacing="off"/>
        <w:jc w:val="both"/>
        <w:rPr>
          <w:rFonts w:ascii="Arial" w:hAnsi="Arial" w:eastAsia="Arial" w:cs="Arial"/>
          <w:b w:val="0"/>
          <w:bCs w:val="0"/>
          <w:i w:val="0"/>
          <w:iCs w:val="0"/>
          <w:strike w:val="0"/>
          <w:dstrike w:val="0"/>
          <w:noProof w:val="0"/>
          <w:color w:val="000000" w:themeColor="text1" w:themeTint="FF" w:themeShade="FF"/>
          <w:sz w:val="22"/>
          <w:szCs w:val="22"/>
          <w:u w:val="none"/>
          <w:lang w:val="es-ES"/>
        </w:rPr>
      </w:pPr>
      <w:r w:rsidRPr="09C680B3" w:rsidR="2BCAEE8C">
        <w:rPr>
          <w:rFonts w:ascii="Arial" w:hAnsi="Arial" w:eastAsia="Arial" w:cs="Arial"/>
          <w:b w:val="0"/>
          <w:bCs w:val="0"/>
          <w:i w:val="0"/>
          <w:iCs w:val="0"/>
          <w:strike w:val="0"/>
          <w:dstrike w:val="0"/>
          <w:noProof w:val="0"/>
          <w:color w:val="000000" w:themeColor="text1" w:themeTint="FF" w:themeShade="FF"/>
          <w:sz w:val="22"/>
          <w:szCs w:val="22"/>
          <w:u w:val="none"/>
          <w:lang w:val="es-ES"/>
        </w:rPr>
        <w:t xml:space="preserve">Dotar al Centro de medidas para la mejora de la convivencia de </w:t>
      </w:r>
      <w:r w:rsidRPr="09C680B3" w:rsidR="2BCAEE8C">
        <w:rPr>
          <w:rFonts w:ascii="Arial" w:hAnsi="Arial" w:eastAsia="Arial" w:cs="Arial"/>
          <w:b w:val="0"/>
          <w:bCs w:val="0"/>
          <w:i w:val="0"/>
          <w:iCs w:val="0"/>
          <w:strike w:val="0"/>
          <w:dstrike w:val="0"/>
          <w:noProof w:val="0"/>
          <w:color w:val="000000" w:themeColor="text1" w:themeTint="FF" w:themeShade="FF"/>
          <w:sz w:val="22"/>
          <w:szCs w:val="22"/>
          <w:u w:val="none"/>
          <w:lang w:val="es-ES"/>
        </w:rPr>
        <w:t>los alumnos y las alumnas</w:t>
      </w:r>
      <w:r w:rsidRPr="09C680B3" w:rsidR="2BCAEE8C">
        <w:rPr>
          <w:rFonts w:ascii="Arial" w:hAnsi="Arial" w:eastAsia="Arial" w:cs="Arial"/>
          <w:b w:val="0"/>
          <w:bCs w:val="0"/>
          <w:i w:val="0"/>
          <w:iCs w:val="0"/>
          <w:strike w:val="0"/>
          <w:dstrike w:val="0"/>
          <w:noProof w:val="0"/>
          <w:color w:val="000000" w:themeColor="text1" w:themeTint="FF" w:themeShade="FF"/>
          <w:sz w:val="22"/>
          <w:szCs w:val="22"/>
          <w:u w:val="none"/>
          <w:lang w:val="es-ES"/>
        </w:rPr>
        <w:t xml:space="preserve"> en el aula y en el conjunto de actividades que se desarrollen dentro y fuera del mismo. Estas buscarán tener un carácter de prevención del conflicto, creando una “red” de atención que proporcione información adecuada y necesaria sobre el “estado de salud” de nuestros grupos, con la finalidad de encontrar canales de actuación e instrumentos eficaces, tanto a nivel individual, como grupal o colectivos, si llegara el caso.</w:t>
      </w:r>
    </w:p>
    <w:p w:rsidR="2BCAEE8C" w:rsidP="09C680B3" w:rsidRDefault="2BCAEE8C" w14:paraId="485ED237" w14:textId="1593598E">
      <w:pPr>
        <w:pStyle w:val="Prrafodelista"/>
        <w:numPr>
          <w:ilvl w:val="0"/>
          <w:numId w:val="39"/>
        </w:numPr>
        <w:spacing w:before="220" w:beforeAutospacing="off" w:after="220" w:afterAutospacing="off"/>
        <w:jc w:val="both"/>
        <w:rPr>
          <w:rFonts w:ascii="Arial" w:hAnsi="Arial" w:eastAsia="Arial" w:cs="Arial"/>
          <w:b w:val="0"/>
          <w:bCs w:val="0"/>
          <w:i w:val="0"/>
          <w:iCs w:val="0"/>
          <w:strike w:val="0"/>
          <w:dstrike w:val="0"/>
          <w:noProof w:val="0"/>
          <w:color w:val="000000" w:themeColor="text1" w:themeTint="FF" w:themeShade="FF"/>
          <w:sz w:val="22"/>
          <w:szCs w:val="22"/>
          <w:u w:val="none"/>
          <w:lang w:val="es-ES"/>
        </w:rPr>
      </w:pPr>
      <w:r w:rsidRPr="09C680B3" w:rsidR="2BCAEE8C">
        <w:rPr>
          <w:rFonts w:ascii="Arial" w:hAnsi="Arial" w:eastAsia="Arial" w:cs="Arial"/>
          <w:b w:val="0"/>
          <w:bCs w:val="0"/>
          <w:i w:val="0"/>
          <w:iCs w:val="0"/>
          <w:strike w:val="0"/>
          <w:dstrike w:val="0"/>
          <w:noProof w:val="0"/>
          <w:color w:val="000000" w:themeColor="text1" w:themeTint="FF" w:themeShade="FF"/>
          <w:sz w:val="22"/>
          <w:szCs w:val="22"/>
          <w:u w:val="none"/>
          <w:lang w:val="es-ES"/>
        </w:rPr>
        <w:t>Directamente relacionado con el anterior, nos proponemos vigilar y cuidar, muy especialmente, el bienestar emocional de nuestros alumnos y alumnas, por las grandes repercusiones que tiene en su desarrollo personal y en su rendimiento escolar, incidiendo en la detección temprana de la existencia de problemas de estas características en el/la adolescente.</w:t>
      </w:r>
      <w:r w:rsidRPr="09C680B3" w:rsidR="2BCAEE8C">
        <w:rPr>
          <w:rFonts w:ascii="Arial" w:hAnsi="Arial" w:eastAsia="Arial" w:cs="Arial"/>
          <w:b w:val="0"/>
          <w:bCs w:val="0"/>
          <w:i w:val="0"/>
          <w:iCs w:val="0"/>
          <w:strike w:val="0"/>
          <w:dstrike w:val="0"/>
          <w:noProof w:val="0"/>
          <w:color w:val="000000" w:themeColor="text1" w:themeTint="FF" w:themeShade="FF"/>
          <w:sz w:val="22"/>
          <w:szCs w:val="22"/>
          <w:u w:val="none"/>
          <w:lang w:val="es-ES"/>
        </w:rPr>
        <w:t xml:space="preserve"> A este cuidado, colaborarán todas las instancias del Centro y será objetivo fundamental para el conjunto del profesorado y los Tutores/as, bajo la guía del Coordinador o Coordinadora de Bienestar y Protección, el Departamento de Orientación y el Equipo Directivo. </w:t>
      </w:r>
    </w:p>
    <w:p w:rsidR="2BCAEE8C" w:rsidP="09C680B3" w:rsidRDefault="2BCAEE8C" w14:paraId="4B79114B" w14:textId="04E98358">
      <w:pPr>
        <w:pStyle w:val="Prrafodelista"/>
        <w:numPr>
          <w:ilvl w:val="0"/>
          <w:numId w:val="39"/>
        </w:numPr>
        <w:spacing w:before="220" w:beforeAutospacing="off" w:after="220" w:afterAutospacing="off"/>
        <w:jc w:val="both"/>
        <w:rPr>
          <w:rFonts w:ascii="Arial" w:hAnsi="Arial" w:eastAsia="Arial" w:cs="Arial"/>
          <w:b w:val="0"/>
          <w:bCs w:val="0"/>
          <w:i w:val="0"/>
          <w:iCs w:val="0"/>
          <w:strike w:val="0"/>
          <w:dstrike w:val="0"/>
          <w:noProof w:val="0"/>
          <w:color w:val="000000" w:themeColor="text1" w:themeTint="FF" w:themeShade="FF"/>
          <w:sz w:val="22"/>
          <w:szCs w:val="22"/>
          <w:u w:val="none"/>
          <w:lang w:val="es-ES"/>
        </w:rPr>
      </w:pPr>
      <w:r w:rsidRPr="09C680B3" w:rsidR="2BCAEE8C">
        <w:rPr>
          <w:rFonts w:ascii="Arial" w:hAnsi="Arial" w:eastAsia="Arial" w:cs="Arial"/>
          <w:b w:val="0"/>
          <w:bCs w:val="0"/>
          <w:i w:val="0"/>
          <w:iCs w:val="0"/>
          <w:strike w:val="0"/>
          <w:dstrike w:val="0"/>
          <w:noProof w:val="0"/>
          <w:color w:val="000000" w:themeColor="text1" w:themeTint="FF" w:themeShade="FF"/>
          <w:sz w:val="22"/>
          <w:szCs w:val="22"/>
          <w:u w:val="none"/>
          <w:lang w:val="es-ES"/>
        </w:rPr>
        <w:t>Avanzar en la consecución de una enseñanza inclusiva, que siga los principios de la DUA (Diseño Universal de la Enseñanza). Para ello, se incidirá en innovación pedagógica y metodológica, flexibilizando las enseñanzas y priorizando la atención a la diversidad.</w:t>
      </w:r>
    </w:p>
    <w:p w:rsidR="2BCAEE8C" w:rsidP="09C680B3" w:rsidRDefault="2BCAEE8C" w14:paraId="3BF91A2B" w14:textId="20BA9CD6">
      <w:pPr>
        <w:pStyle w:val="Prrafodelista"/>
        <w:numPr>
          <w:ilvl w:val="0"/>
          <w:numId w:val="39"/>
        </w:numPr>
        <w:spacing w:before="220" w:beforeAutospacing="off" w:after="220" w:afterAutospacing="off"/>
        <w:jc w:val="both"/>
        <w:rPr>
          <w:rFonts w:ascii="Arial" w:hAnsi="Arial" w:eastAsia="Arial" w:cs="Arial"/>
          <w:b w:val="0"/>
          <w:bCs w:val="0"/>
          <w:i w:val="0"/>
          <w:iCs w:val="0"/>
          <w:strike w:val="0"/>
          <w:dstrike w:val="0"/>
          <w:noProof w:val="0"/>
          <w:color w:val="000000" w:themeColor="text1" w:themeTint="FF" w:themeShade="FF"/>
          <w:sz w:val="22"/>
          <w:szCs w:val="22"/>
          <w:u w:val="none"/>
          <w:lang w:val="es-ES"/>
        </w:rPr>
      </w:pPr>
      <w:r w:rsidRPr="09C680B3" w:rsidR="2BCAEE8C">
        <w:rPr>
          <w:rFonts w:ascii="Arial" w:hAnsi="Arial" w:eastAsia="Arial" w:cs="Arial"/>
          <w:b w:val="0"/>
          <w:bCs w:val="0"/>
          <w:i w:val="0"/>
          <w:iCs w:val="0"/>
          <w:strike w:val="0"/>
          <w:dstrike w:val="0"/>
          <w:noProof w:val="0"/>
          <w:color w:val="000000" w:themeColor="text1" w:themeTint="FF" w:themeShade="FF"/>
          <w:sz w:val="22"/>
          <w:szCs w:val="22"/>
          <w:u w:val="none"/>
          <w:lang w:val="es-ES"/>
        </w:rPr>
        <w:t>Adecuar nuestros modelos pedagógicos a la enseñanza y evaluación por competencias de una manera efectiva y real, preparando a nuestros estudiantes para la “carrera de la vida”, dotándoles de herramientas para el pensamiento crítico y comprometido con las circunstancias del tiempo y el mundo que les ha tocado vivir.</w:t>
      </w:r>
    </w:p>
    <w:p w:rsidR="2BCAEE8C" w:rsidP="09C680B3" w:rsidRDefault="2BCAEE8C" w14:paraId="6D37AEBF" w14:textId="25233A8C">
      <w:pPr>
        <w:pStyle w:val="Prrafodelista"/>
        <w:numPr>
          <w:ilvl w:val="0"/>
          <w:numId w:val="39"/>
        </w:numPr>
        <w:spacing w:before="220" w:beforeAutospacing="off" w:after="220" w:afterAutospacing="off"/>
        <w:jc w:val="both"/>
        <w:rPr>
          <w:rFonts w:ascii="Arial" w:hAnsi="Arial" w:eastAsia="Arial" w:cs="Arial"/>
          <w:b w:val="0"/>
          <w:bCs w:val="0"/>
          <w:i w:val="0"/>
          <w:iCs w:val="0"/>
          <w:strike w:val="0"/>
          <w:dstrike w:val="0"/>
          <w:noProof w:val="0"/>
          <w:color w:val="000000" w:themeColor="text1" w:themeTint="FF" w:themeShade="FF"/>
          <w:sz w:val="22"/>
          <w:szCs w:val="22"/>
          <w:u w:val="none"/>
          <w:lang w:val="es-ES"/>
        </w:rPr>
      </w:pPr>
      <w:r w:rsidRPr="09C680B3" w:rsidR="2BCAEE8C">
        <w:rPr>
          <w:rFonts w:ascii="Arial" w:hAnsi="Arial" w:eastAsia="Arial" w:cs="Arial"/>
          <w:b w:val="0"/>
          <w:bCs w:val="0"/>
          <w:i w:val="0"/>
          <w:iCs w:val="0"/>
          <w:strike w:val="0"/>
          <w:dstrike w:val="0"/>
          <w:noProof w:val="0"/>
          <w:color w:val="000000" w:themeColor="text1" w:themeTint="FF" w:themeShade="FF"/>
          <w:sz w:val="22"/>
          <w:szCs w:val="22"/>
          <w:u w:val="none"/>
          <w:lang w:val="es-ES"/>
        </w:rPr>
        <w:t>Profundizar en la transversalidad de los conocimientos, sin perder de vista ejes como la salud física y mental; los Objetivos de la Agenda 2030; la dimensión aportada al pensamiento actual por el feminismo, el pacifismo y el ecologismo, así como por la solidaridad en su máxima extensión.</w:t>
      </w:r>
      <w:r>
        <w:br/>
      </w:r>
    </w:p>
    <w:p w:rsidR="2BCAEE8C" w:rsidP="09C680B3" w:rsidRDefault="2BCAEE8C" w14:paraId="574100C8" w14:textId="5DA75A00">
      <w:pPr>
        <w:pStyle w:val="Prrafodelista"/>
        <w:numPr>
          <w:ilvl w:val="0"/>
          <w:numId w:val="39"/>
        </w:numPr>
        <w:spacing w:before="220" w:beforeAutospacing="off" w:after="220" w:afterAutospacing="off"/>
        <w:jc w:val="both"/>
        <w:rPr>
          <w:rFonts w:ascii="Arial" w:hAnsi="Arial" w:eastAsia="Arial" w:cs="Arial"/>
          <w:b w:val="0"/>
          <w:bCs w:val="0"/>
          <w:i w:val="0"/>
          <w:iCs w:val="0"/>
          <w:strike w:val="0"/>
          <w:dstrike w:val="0"/>
          <w:noProof w:val="0"/>
          <w:color w:val="000000" w:themeColor="text1" w:themeTint="FF" w:themeShade="FF"/>
          <w:sz w:val="22"/>
          <w:szCs w:val="22"/>
          <w:u w:val="none"/>
          <w:lang w:val="es-ES"/>
        </w:rPr>
      </w:pPr>
      <w:r w:rsidRPr="09C680B3" w:rsidR="2BCAEE8C">
        <w:rPr>
          <w:rFonts w:ascii="Arial" w:hAnsi="Arial" w:eastAsia="Arial" w:cs="Arial"/>
          <w:b w:val="0"/>
          <w:bCs w:val="0"/>
          <w:i w:val="0"/>
          <w:iCs w:val="0"/>
          <w:strike w:val="0"/>
          <w:dstrike w:val="0"/>
          <w:noProof w:val="0"/>
          <w:color w:val="000000" w:themeColor="text1" w:themeTint="FF" w:themeShade="FF"/>
          <w:sz w:val="22"/>
          <w:szCs w:val="22"/>
          <w:u w:val="none"/>
          <w:lang w:val="es-ES"/>
        </w:rPr>
        <w:t>Identificar y valorar las necesidades educativas de aquellos alumnos/as más vulnerables, que presentan dificultades de aprendizaje y/o adaptativas, con el objeto de establecer medidas eficaces de apoyo y refuerzo, y seguimiento de su evolución, al tiempo que será necesario mantener un contacto más estrecho y continuado con sus familias o tutores en la idea de implicarles en el progreso académico y vital de los mismos.</w:t>
      </w:r>
    </w:p>
    <w:p w:rsidR="2BCAEE8C" w:rsidP="09C680B3" w:rsidRDefault="2BCAEE8C" w14:paraId="7F63F276" w14:textId="3941B642">
      <w:pPr>
        <w:pStyle w:val="Prrafodelista"/>
        <w:numPr>
          <w:ilvl w:val="0"/>
          <w:numId w:val="39"/>
        </w:numPr>
        <w:spacing w:before="220" w:beforeAutospacing="off" w:after="220" w:afterAutospacing="off"/>
        <w:jc w:val="both"/>
        <w:rPr>
          <w:rFonts w:ascii="Arial" w:hAnsi="Arial" w:eastAsia="Arial" w:cs="Arial"/>
          <w:b w:val="0"/>
          <w:bCs w:val="0"/>
          <w:i w:val="0"/>
          <w:iCs w:val="0"/>
          <w:strike w:val="0"/>
          <w:dstrike w:val="0"/>
          <w:noProof w:val="0"/>
          <w:color w:val="000000" w:themeColor="text1" w:themeTint="FF" w:themeShade="FF"/>
          <w:sz w:val="22"/>
          <w:szCs w:val="22"/>
          <w:u w:val="none"/>
          <w:lang w:val="es-ES"/>
        </w:rPr>
      </w:pPr>
      <w:r w:rsidRPr="09C680B3" w:rsidR="2BCAEE8C">
        <w:rPr>
          <w:rFonts w:ascii="Arial" w:hAnsi="Arial" w:eastAsia="Arial" w:cs="Arial"/>
          <w:b w:val="0"/>
          <w:bCs w:val="0"/>
          <w:i w:val="0"/>
          <w:iCs w:val="0"/>
          <w:strike w:val="0"/>
          <w:dstrike w:val="0"/>
          <w:noProof w:val="0"/>
          <w:color w:val="000000" w:themeColor="text1" w:themeTint="FF" w:themeShade="FF"/>
          <w:sz w:val="22"/>
          <w:szCs w:val="22"/>
          <w:u w:val="none"/>
          <w:lang w:val="es-ES"/>
        </w:rPr>
        <w:t>Adecuar la formación profesional del Centro a la nueva legislación dimanante de la Ley Orgánica 3/2022 y promover entre nuestro alumnado el conocimiento de la amplia oferta formativa que ofrecen las enseñanzas profesionales, con la realización de actividades conjuntas e integradas entre el alumnado de los Ciclos Formativos y los estudiantes de ESO y Bachillerato, aprovechando los recursos didácticos y los conocimientos que las enseñanzas específicas de estos alumnos/as puedan aportarles.</w:t>
      </w:r>
    </w:p>
    <w:p w:rsidR="2BCAEE8C" w:rsidP="09C680B3" w:rsidRDefault="2BCAEE8C" w14:paraId="597E41B6" w14:textId="6245D017">
      <w:pPr>
        <w:pStyle w:val="Prrafodelista"/>
        <w:numPr>
          <w:ilvl w:val="0"/>
          <w:numId w:val="39"/>
        </w:numPr>
        <w:spacing w:before="220" w:beforeAutospacing="off" w:after="220" w:afterAutospacing="off"/>
        <w:jc w:val="both"/>
        <w:rPr>
          <w:rFonts w:ascii="Arial" w:hAnsi="Arial" w:eastAsia="Arial" w:cs="Arial"/>
          <w:b w:val="0"/>
          <w:bCs w:val="0"/>
          <w:i w:val="0"/>
          <w:iCs w:val="0"/>
          <w:strike w:val="0"/>
          <w:dstrike w:val="0"/>
          <w:noProof w:val="0"/>
          <w:color w:val="000000" w:themeColor="text1" w:themeTint="FF" w:themeShade="FF"/>
          <w:sz w:val="22"/>
          <w:szCs w:val="22"/>
          <w:u w:val="none"/>
          <w:lang w:val="es-ES"/>
        </w:rPr>
      </w:pPr>
      <w:r w:rsidRPr="09C680B3" w:rsidR="2BCAEE8C">
        <w:rPr>
          <w:rFonts w:ascii="Arial" w:hAnsi="Arial" w:eastAsia="Arial" w:cs="Arial"/>
          <w:b w:val="0"/>
          <w:bCs w:val="0"/>
          <w:i w:val="0"/>
          <w:iCs w:val="0"/>
          <w:strike w:val="0"/>
          <w:dstrike w:val="0"/>
          <w:noProof w:val="0"/>
          <w:color w:val="000000" w:themeColor="text1" w:themeTint="FF" w:themeShade="FF"/>
          <w:sz w:val="22"/>
          <w:szCs w:val="22"/>
          <w:u w:val="none"/>
          <w:lang w:val="es-ES"/>
        </w:rPr>
        <w:t>Promover un mayor acercamiento del IES Valle de Turón a las instituciones, asociaciones y centros de enseñanza del Concejo de Mieres, poniendo especial énfasis en los colegios de Enseñanza Primaria adscritos a nuestro Centro, para reforzar nuestra integración y participación en la comunidad, dar visibilidad a nuestra oferta educativa y enriquecernos con las aportaciones de otros.</w:t>
      </w:r>
    </w:p>
    <w:p w:rsidR="2BCAEE8C" w:rsidP="09C680B3" w:rsidRDefault="2BCAEE8C" w14:paraId="69FB0CB3" w14:textId="0A6CCA9B">
      <w:pPr>
        <w:pStyle w:val="Prrafodelista"/>
        <w:numPr>
          <w:ilvl w:val="0"/>
          <w:numId w:val="39"/>
        </w:numPr>
        <w:spacing w:before="220" w:beforeAutospacing="off" w:after="220" w:afterAutospacing="off"/>
        <w:jc w:val="both"/>
        <w:rPr>
          <w:rFonts w:ascii="Arial" w:hAnsi="Arial" w:eastAsia="Arial" w:cs="Arial"/>
          <w:b w:val="0"/>
          <w:bCs w:val="0"/>
          <w:i w:val="0"/>
          <w:iCs w:val="0"/>
          <w:strike w:val="0"/>
          <w:dstrike w:val="0"/>
          <w:noProof w:val="0"/>
          <w:color w:val="000000" w:themeColor="text1" w:themeTint="FF" w:themeShade="FF"/>
          <w:sz w:val="22"/>
          <w:szCs w:val="22"/>
          <w:u w:val="none"/>
          <w:lang w:val="es-ES"/>
        </w:rPr>
      </w:pPr>
      <w:r w:rsidRPr="09C680B3" w:rsidR="2BCAEE8C">
        <w:rPr>
          <w:rFonts w:ascii="Arial" w:hAnsi="Arial" w:eastAsia="Arial" w:cs="Arial"/>
          <w:b w:val="0"/>
          <w:bCs w:val="0"/>
          <w:i w:val="0"/>
          <w:iCs w:val="0"/>
          <w:strike w:val="0"/>
          <w:dstrike w:val="0"/>
          <w:noProof w:val="0"/>
          <w:color w:val="000000" w:themeColor="text1" w:themeTint="FF" w:themeShade="FF"/>
          <w:sz w:val="22"/>
          <w:szCs w:val="22"/>
          <w:u w:val="none"/>
          <w:lang w:val="es-ES"/>
        </w:rPr>
        <w:t>Intensificar la frecuencia y profundidad de las comunicaciones con las familias de nuestros estudiantes, a través de los canales telemáticos o presenciales, con el objeto de hacerles partícipes de nuestro trabajo, nuestros proyectos y objetivos como centro de enseñanza; a la par que convertirnos en interlocutores válidos y eficaces para la resolución de posibles conflictos, y la mejora del proceso de aprendizaje de los alumnos/as.</w:t>
      </w:r>
    </w:p>
    <w:p w:rsidR="2BCAEE8C" w:rsidP="09C680B3" w:rsidRDefault="2BCAEE8C" w14:paraId="542A74E6" w14:textId="50071F5A">
      <w:pPr>
        <w:pStyle w:val="Prrafodelista"/>
        <w:numPr>
          <w:ilvl w:val="0"/>
          <w:numId w:val="39"/>
        </w:numPr>
        <w:spacing w:before="220" w:beforeAutospacing="off" w:after="220" w:afterAutospacing="off"/>
        <w:jc w:val="both"/>
        <w:rPr>
          <w:rFonts w:ascii="Arial" w:hAnsi="Arial" w:eastAsia="Arial" w:cs="Arial"/>
          <w:b w:val="0"/>
          <w:bCs w:val="0"/>
          <w:i w:val="0"/>
          <w:iCs w:val="0"/>
          <w:strike w:val="0"/>
          <w:dstrike w:val="0"/>
          <w:noProof w:val="0"/>
          <w:color w:val="000000" w:themeColor="text1" w:themeTint="FF" w:themeShade="FF"/>
          <w:sz w:val="22"/>
          <w:szCs w:val="22"/>
          <w:u w:val="none"/>
          <w:lang w:val="es-ES"/>
        </w:rPr>
      </w:pPr>
      <w:r w:rsidRPr="09C680B3" w:rsidR="2BCAEE8C">
        <w:rPr>
          <w:rFonts w:ascii="Arial" w:hAnsi="Arial" w:eastAsia="Arial" w:cs="Arial"/>
          <w:b w:val="0"/>
          <w:bCs w:val="0"/>
          <w:i w:val="0"/>
          <w:iCs w:val="0"/>
          <w:strike w:val="0"/>
          <w:dstrike w:val="0"/>
          <w:noProof w:val="0"/>
          <w:color w:val="000000" w:themeColor="text1" w:themeTint="FF" w:themeShade="FF"/>
          <w:sz w:val="22"/>
          <w:szCs w:val="22"/>
          <w:u w:val="none"/>
          <w:lang w:val="es-ES"/>
        </w:rPr>
        <w:t xml:space="preserve">Reforzar y revivificar la función de los delegados de curso y de la Junta de </w:t>
      </w:r>
      <w:r w:rsidRPr="09C680B3" w:rsidR="2BCAEE8C">
        <w:rPr>
          <w:rFonts w:ascii="Arial" w:hAnsi="Arial" w:eastAsia="Arial" w:cs="Arial"/>
          <w:b w:val="0"/>
          <w:bCs w:val="0"/>
          <w:i w:val="0"/>
          <w:iCs w:val="0"/>
          <w:strike w:val="0"/>
          <w:dstrike w:val="0"/>
          <w:noProof w:val="0"/>
          <w:color w:val="000000" w:themeColor="text1" w:themeTint="FF" w:themeShade="FF"/>
          <w:sz w:val="22"/>
          <w:szCs w:val="22"/>
          <w:u w:val="none"/>
          <w:lang w:val="es-ES"/>
        </w:rPr>
        <w:t>Delegados</w:t>
      </w:r>
      <w:r w:rsidRPr="09C680B3" w:rsidR="2BCAEE8C">
        <w:rPr>
          <w:rFonts w:ascii="Arial" w:hAnsi="Arial" w:eastAsia="Arial" w:cs="Arial"/>
          <w:b w:val="0"/>
          <w:bCs w:val="0"/>
          <w:i w:val="0"/>
          <w:iCs w:val="0"/>
          <w:strike w:val="0"/>
          <w:dstrike w:val="0"/>
          <w:noProof w:val="0"/>
          <w:color w:val="000000" w:themeColor="text1" w:themeTint="FF" w:themeShade="FF"/>
          <w:sz w:val="22"/>
          <w:szCs w:val="22"/>
          <w:u w:val="none"/>
          <w:lang w:val="es-ES"/>
        </w:rPr>
        <w:t>, de manera que el alumnado sea corresponsable también de la organización de la vida diaria en el Centro, en sus Proyectos y actividades varias, y en la mejora de la convivencia general.</w:t>
      </w:r>
    </w:p>
    <w:p w:rsidR="2BCAEE8C" w:rsidP="09C680B3" w:rsidRDefault="2BCAEE8C" w14:paraId="49A90BD3" w14:textId="6C40C1ED">
      <w:pPr>
        <w:pStyle w:val="Prrafodelista"/>
        <w:numPr>
          <w:ilvl w:val="0"/>
          <w:numId w:val="39"/>
        </w:numPr>
        <w:spacing w:before="220" w:beforeAutospacing="off" w:after="220" w:afterAutospacing="off"/>
        <w:jc w:val="both"/>
        <w:rPr>
          <w:rFonts w:ascii="Arial" w:hAnsi="Arial" w:eastAsia="Arial" w:cs="Arial"/>
          <w:b w:val="0"/>
          <w:bCs w:val="0"/>
          <w:i w:val="0"/>
          <w:iCs w:val="0"/>
          <w:strike w:val="0"/>
          <w:dstrike w:val="0"/>
          <w:noProof w:val="0"/>
          <w:color w:val="000000" w:themeColor="text1" w:themeTint="FF" w:themeShade="FF"/>
          <w:sz w:val="22"/>
          <w:szCs w:val="22"/>
          <w:u w:val="none"/>
          <w:lang w:val="es-ES"/>
        </w:rPr>
      </w:pPr>
      <w:r w:rsidRPr="09C680B3" w:rsidR="2BCAEE8C">
        <w:rPr>
          <w:rFonts w:ascii="Arial" w:hAnsi="Arial" w:eastAsia="Arial" w:cs="Arial"/>
          <w:b w:val="0"/>
          <w:bCs w:val="0"/>
          <w:i w:val="0"/>
          <w:iCs w:val="0"/>
          <w:strike w:val="0"/>
          <w:dstrike w:val="0"/>
          <w:noProof w:val="0"/>
          <w:color w:val="000000" w:themeColor="text1" w:themeTint="FF" w:themeShade="FF"/>
          <w:sz w:val="22"/>
          <w:szCs w:val="22"/>
          <w:u w:val="none"/>
          <w:lang w:val="es-ES"/>
        </w:rPr>
        <w:t>Favorecer una mayor participación del AMPA en la “vida” del Centro, dotándole de un espacio físico de reunión y trabajo e invitándole a ejercer un papel dinamizador de la actividad extraescolar y complementaria. Se trata, en definitiva, de establecer un canal más de flujo de información entre las familias, sus inquietudes, y el Instituto.</w:t>
      </w:r>
      <w:r>
        <w:br/>
      </w:r>
    </w:p>
    <w:p w:rsidR="2BCAEE8C" w:rsidP="09C680B3" w:rsidRDefault="2BCAEE8C" w14:paraId="56A94B87" w14:textId="7C133DEF">
      <w:pPr>
        <w:pStyle w:val="Prrafodelista"/>
        <w:numPr>
          <w:ilvl w:val="0"/>
          <w:numId w:val="39"/>
        </w:numPr>
        <w:spacing w:before="220" w:beforeAutospacing="off" w:after="220" w:afterAutospacing="off"/>
        <w:jc w:val="both"/>
        <w:rPr>
          <w:rFonts w:ascii="Arial" w:hAnsi="Arial" w:eastAsia="Arial" w:cs="Arial"/>
          <w:b w:val="0"/>
          <w:bCs w:val="0"/>
          <w:i w:val="0"/>
          <w:iCs w:val="0"/>
          <w:strike w:val="0"/>
          <w:dstrike w:val="0"/>
          <w:noProof w:val="0"/>
          <w:color w:val="000000" w:themeColor="text1" w:themeTint="FF" w:themeShade="FF"/>
          <w:sz w:val="22"/>
          <w:szCs w:val="22"/>
          <w:u w:val="none"/>
          <w:lang w:val="es-ES"/>
        </w:rPr>
      </w:pPr>
      <w:r w:rsidRPr="09C680B3" w:rsidR="2BCAEE8C">
        <w:rPr>
          <w:rFonts w:ascii="Arial" w:hAnsi="Arial" w:eastAsia="Arial" w:cs="Arial"/>
          <w:b w:val="0"/>
          <w:bCs w:val="0"/>
          <w:i w:val="0"/>
          <w:iCs w:val="0"/>
          <w:strike w:val="0"/>
          <w:dstrike w:val="0"/>
          <w:noProof w:val="0"/>
          <w:color w:val="000000" w:themeColor="text1" w:themeTint="FF" w:themeShade="FF"/>
          <w:sz w:val="22"/>
          <w:szCs w:val="22"/>
          <w:u w:val="none"/>
          <w:lang w:val="es-ES"/>
        </w:rPr>
        <w:t>Fomentar el conocimiento de la identidad lingüística y cultural de la región de Asturias, coadyuvando a la conservación y difusión de esta riqueza inmaterial.</w:t>
      </w:r>
    </w:p>
    <w:p w:rsidR="2BCAEE8C" w:rsidP="09C680B3" w:rsidRDefault="2BCAEE8C" w14:paraId="45D5419F" w14:textId="2D13FF48">
      <w:pPr>
        <w:pStyle w:val="Prrafodelista"/>
        <w:numPr>
          <w:ilvl w:val="0"/>
          <w:numId w:val="39"/>
        </w:numPr>
        <w:spacing w:before="220" w:beforeAutospacing="off" w:after="220" w:afterAutospacing="off"/>
        <w:jc w:val="both"/>
        <w:rPr>
          <w:rFonts w:ascii="Arial" w:hAnsi="Arial" w:eastAsia="Arial" w:cs="Arial"/>
          <w:b w:val="0"/>
          <w:bCs w:val="0"/>
          <w:i w:val="0"/>
          <w:iCs w:val="0"/>
          <w:strike w:val="0"/>
          <w:dstrike w:val="0"/>
          <w:noProof w:val="0"/>
          <w:color w:val="000000" w:themeColor="text1" w:themeTint="FF" w:themeShade="FF"/>
          <w:sz w:val="22"/>
          <w:szCs w:val="22"/>
          <w:u w:val="none"/>
          <w:lang w:val="es-ES"/>
        </w:rPr>
      </w:pPr>
      <w:r w:rsidRPr="09C680B3" w:rsidR="2BCAEE8C">
        <w:rPr>
          <w:rFonts w:ascii="Arial" w:hAnsi="Arial" w:eastAsia="Arial" w:cs="Arial"/>
          <w:b w:val="0"/>
          <w:bCs w:val="0"/>
          <w:i w:val="0"/>
          <w:iCs w:val="0"/>
          <w:strike w:val="0"/>
          <w:dstrike w:val="0"/>
          <w:noProof w:val="0"/>
          <w:color w:val="000000" w:themeColor="text1" w:themeTint="FF" w:themeShade="FF"/>
          <w:sz w:val="22"/>
          <w:szCs w:val="22"/>
          <w:u w:val="none"/>
          <w:lang w:val="es-ES"/>
        </w:rPr>
        <w:t xml:space="preserve">Reforzar la competencia plurilingüe, avanzando en nuevas metodologías de enseñanza de los idiomas que se imparten en el Centro y organizando actividades y experiencias educativas que refuercen los conocimientos lingüísticos adquiridos en el aula. En este sentido, trabajaremos en los dos programas de idiomas con los que contamos actualmente, el Programa </w:t>
      </w:r>
      <w:r w:rsidRPr="09C680B3" w:rsidR="2BCAEE8C">
        <w:rPr>
          <w:rFonts w:ascii="Arial" w:hAnsi="Arial" w:eastAsia="Arial" w:cs="Arial"/>
          <w:b w:val="0"/>
          <w:bCs w:val="0"/>
          <w:i w:val="0"/>
          <w:iCs w:val="0"/>
          <w:strike w:val="0"/>
          <w:dstrike w:val="0"/>
          <w:noProof w:val="0"/>
          <w:color w:val="000000" w:themeColor="text1" w:themeTint="FF" w:themeShade="FF"/>
          <w:sz w:val="22"/>
          <w:szCs w:val="22"/>
          <w:u w:val="none"/>
          <w:lang w:val="es-ES"/>
        </w:rPr>
        <w:t>HabLE</w:t>
      </w:r>
      <w:r w:rsidRPr="09C680B3" w:rsidR="2BCAEE8C">
        <w:rPr>
          <w:rFonts w:ascii="Arial" w:hAnsi="Arial" w:eastAsia="Arial" w:cs="Arial"/>
          <w:b w:val="0"/>
          <w:bCs w:val="0"/>
          <w:i w:val="0"/>
          <w:iCs w:val="0"/>
          <w:strike w:val="0"/>
          <w:dstrike w:val="0"/>
          <w:noProof w:val="0"/>
          <w:color w:val="000000" w:themeColor="text1" w:themeTint="FF" w:themeShade="FF"/>
          <w:sz w:val="22"/>
          <w:szCs w:val="22"/>
          <w:u w:val="none"/>
          <w:lang w:val="es-ES"/>
        </w:rPr>
        <w:t xml:space="preserve"> (inglés) para toda la ESO y el Programa de movilidad Erasmus+ que hemos implementado para la FP.</w:t>
      </w:r>
    </w:p>
    <w:p w:rsidR="2BCAEE8C" w:rsidP="09C680B3" w:rsidRDefault="2BCAEE8C" w14:paraId="7E1F0094" w14:textId="1B9C656B">
      <w:pPr>
        <w:pStyle w:val="Prrafodelista"/>
        <w:numPr>
          <w:ilvl w:val="0"/>
          <w:numId w:val="39"/>
        </w:numPr>
        <w:spacing w:before="220" w:beforeAutospacing="off" w:after="220" w:afterAutospacing="off"/>
        <w:jc w:val="both"/>
        <w:rPr>
          <w:rFonts w:ascii="Arial" w:hAnsi="Arial" w:eastAsia="Arial" w:cs="Arial"/>
          <w:b w:val="0"/>
          <w:bCs w:val="0"/>
          <w:i w:val="0"/>
          <w:iCs w:val="0"/>
          <w:strike w:val="0"/>
          <w:dstrike w:val="0"/>
          <w:noProof w:val="0"/>
          <w:color w:val="000000" w:themeColor="text1" w:themeTint="FF" w:themeShade="FF"/>
          <w:sz w:val="22"/>
          <w:szCs w:val="22"/>
          <w:u w:val="none"/>
          <w:lang w:val="es-ES"/>
        </w:rPr>
      </w:pPr>
      <w:r w:rsidRPr="09C680B3" w:rsidR="2BCAEE8C">
        <w:rPr>
          <w:rFonts w:ascii="Arial" w:hAnsi="Arial" w:eastAsia="Arial" w:cs="Arial"/>
          <w:b w:val="0"/>
          <w:bCs w:val="0"/>
          <w:i w:val="0"/>
          <w:iCs w:val="0"/>
          <w:strike w:val="0"/>
          <w:dstrike w:val="0"/>
          <w:noProof w:val="0"/>
          <w:color w:val="000000" w:themeColor="text1" w:themeTint="FF" w:themeShade="FF"/>
          <w:sz w:val="22"/>
          <w:szCs w:val="22"/>
          <w:u w:val="none"/>
          <w:lang w:val="es-ES"/>
        </w:rPr>
        <w:t xml:space="preserve">Consolidar la actividad complementaria y extraescolar, que se recuperó plenamente en el curso pasado 2023/24, especialmente en lo que se refiere a las salidas fuera del Centro, los viajes y </w:t>
      </w:r>
      <w:r w:rsidRPr="09C680B3" w:rsidR="337A2C62">
        <w:rPr>
          <w:rFonts w:ascii="Arial" w:hAnsi="Arial" w:eastAsia="Arial" w:cs="Arial"/>
          <w:b w:val="0"/>
          <w:bCs w:val="0"/>
          <w:i w:val="0"/>
          <w:iCs w:val="0"/>
          <w:strike w:val="0"/>
          <w:dstrike w:val="0"/>
          <w:noProof w:val="0"/>
          <w:color w:val="000000" w:themeColor="text1" w:themeTint="FF" w:themeShade="FF"/>
          <w:sz w:val="22"/>
          <w:szCs w:val="22"/>
          <w:u w:val="none"/>
          <w:lang w:val="es-ES"/>
        </w:rPr>
        <w:t>campus</w:t>
      </w:r>
      <w:r w:rsidRPr="09C680B3" w:rsidR="2BCAEE8C">
        <w:rPr>
          <w:rFonts w:ascii="Arial" w:hAnsi="Arial" w:eastAsia="Arial" w:cs="Arial"/>
          <w:b w:val="0"/>
          <w:bCs w:val="0"/>
          <w:i w:val="0"/>
          <w:iCs w:val="0"/>
          <w:strike w:val="0"/>
          <w:dstrike w:val="0"/>
          <w:noProof w:val="0"/>
          <w:color w:val="000000" w:themeColor="text1" w:themeTint="FF" w:themeShade="FF"/>
          <w:sz w:val="22"/>
          <w:szCs w:val="22"/>
          <w:u w:val="none"/>
          <w:lang w:val="es-ES"/>
        </w:rPr>
        <w:t xml:space="preserve"> inmersivos del Programa Bilingüe, los intercambios del Erasmus +, los viajes organizados por el Dpto. de Francés y, particularmente, el viaje de estudios de carácter anual.</w:t>
      </w:r>
    </w:p>
    <w:p w:rsidR="2BCAEE8C" w:rsidP="09C680B3" w:rsidRDefault="2BCAEE8C" w14:paraId="64BDE69A" w14:textId="7572F7C6">
      <w:pPr>
        <w:pStyle w:val="Prrafodelista"/>
        <w:numPr>
          <w:ilvl w:val="0"/>
          <w:numId w:val="39"/>
        </w:numPr>
        <w:spacing w:before="220" w:beforeAutospacing="off" w:after="220" w:afterAutospacing="off"/>
        <w:jc w:val="both"/>
        <w:rPr>
          <w:rFonts w:ascii="Arial" w:hAnsi="Arial" w:eastAsia="Arial" w:cs="Arial"/>
          <w:b w:val="0"/>
          <w:bCs w:val="0"/>
          <w:i w:val="0"/>
          <w:iCs w:val="0"/>
          <w:strike w:val="0"/>
          <w:dstrike w:val="0"/>
          <w:noProof w:val="0"/>
          <w:color w:val="000000" w:themeColor="text1" w:themeTint="FF" w:themeShade="FF"/>
          <w:sz w:val="22"/>
          <w:szCs w:val="22"/>
          <w:u w:val="none"/>
          <w:lang w:val="es-ES"/>
        </w:rPr>
      </w:pPr>
      <w:r w:rsidRPr="09C680B3" w:rsidR="2BCAEE8C">
        <w:rPr>
          <w:rFonts w:ascii="Arial" w:hAnsi="Arial" w:eastAsia="Arial" w:cs="Arial"/>
          <w:b w:val="0"/>
          <w:bCs w:val="0"/>
          <w:i w:val="0"/>
          <w:iCs w:val="0"/>
          <w:strike w:val="0"/>
          <w:dstrike w:val="0"/>
          <w:noProof w:val="0"/>
          <w:color w:val="000000" w:themeColor="text1" w:themeTint="FF" w:themeShade="FF"/>
          <w:sz w:val="22"/>
          <w:szCs w:val="22"/>
          <w:u w:val="none"/>
          <w:lang w:val="es-ES"/>
        </w:rPr>
        <w:t>Reformular el pleno funcionamiento de la Biblioteca del Centro y profundizar en la mejora del Plan Lector, a través de actividades promovidas desde el Proyecto de Biblioteca que involucren a la totalidad del alumnado e introduzcan propuestas innovadoras en el ámbito del fomento de la lectura.</w:t>
      </w:r>
    </w:p>
    <w:p w:rsidR="2BCAEE8C" w:rsidP="09C680B3" w:rsidRDefault="2BCAEE8C" w14:paraId="349CA85E" w14:textId="3BF6FBB0">
      <w:pPr>
        <w:pStyle w:val="Prrafodelista"/>
        <w:numPr>
          <w:ilvl w:val="0"/>
          <w:numId w:val="39"/>
        </w:numPr>
        <w:spacing w:before="220" w:beforeAutospacing="off" w:after="220" w:afterAutospacing="off"/>
        <w:jc w:val="both"/>
        <w:rPr>
          <w:rFonts w:ascii="Arial" w:hAnsi="Arial" w:eastAsia="Arial" w:cs="Arial"/>
          <w:b w:val="0"/>
          <w:bCs w:val="0"/>
          <w:i w:val="0"/>
          <w:iCs w:val="0"/>
          <w:strike w:val="0"/>
          <w:dstrike w:val="0"/>
          <w:noProof w:val="0"/>
          <w:color w:val="000000" w:themeColor="text1" w:themeTint="FF" w:themeShade="FF"/>
          <w:sz w:val="22"/>
          <w:szCs w:val="22"/>
          <w:u w:val="none"/>
          <w:lang w:val="es-ES"/>
        </w:rPr>
      </w:pPr>
      <w:r w:rsidRPr="09C680B3" w:rsidR="2BCAEE8C">
        <w:rPr>
          <w:rFonts w:ascii="Arial" w:hAnsi="Arial" w:eastAsia="Arial" w:cs="Arial"/>
          <w:b w:val="0"/>
          <w:bCs w:val="0"/>
          <w:i w:val="0"/>
          <w:iCs w:val="0"/>
          <w:strike w:val="0"/>
          <w:dstrike w:val="0"/>
          <w:noProof w:val="0"/>
          <w:color w:val="000000" w:themeColor="text1" w:themeTint="FF" w:themeShade="FF"/>
          <w:sz w:val="22"/>
          <w:szCs w:val="22"/>
          <w:u w:val="none"/>
          <w:lang w:val="es-ES"/>
        </w:rPr>
        <w:t>Continuar implementando medidas que contribuyan a una incorporación real de la digitalización en nuestras enseñanzas, reforzando el acceso de nuestro alumnado a los conocimientos técnicos y al uso de las herramientas informáticas. En este mismo sentido, facilitar y apoyar la formación permanente del profesorado, especialmente en el área de las Nuevas Tecnologías, como parte de su incorporación al proceso de digitalización cada vez más presente en los procesos de enseñanza-aprendizaje.</w:t>
      </w:r>
    </w:p>
    <w:p w:rsidR="2BCAEE8C" w:rsidP="09C680B3" w:rsidRDefault="2BCAEE8C" w14:paraId="4B4AC386" w14:textId="7BE600B1">
      <w:pPr>
        <w:pStyle w:val="Prrafodelista"/>
        <w:numPr>
          <w:ilvl w:val="0"/>
          <w:numId w:val="39"/>
        </w:numPr>
        <w:spacing w:before="220" w:beforeAutospacing="off" w:after="220" w:afterAutospacing="off"/>
        <w:jc w:val="both"/>
        <w:rPr>
          <w:rFonts w:ascii="Arial" w:hAnsi="Arial" w:eastAsia="Arial" w:cs="Arial"/>
          <w:b w:val="0"/>
          <w:bCs w:val="0"/>
          <w:i w:val="0"/>
          <w:iCs w:val="0"/>
          <w:strike w:val="0"/>
          <w:dstrike w:val="0"/>
          <w:noProof w:val="0"/>
          <w:color w:val="000000" w:themeColor="text1" w:themeTint="FF" w:themeShade="FF"/>
          <w:sz w:val="22"/>
          <w:szCs w:val="22"/>
          <w:u w:val="none"/>
          <w:lang w:val="es-ES"/>
        </w:rPr>
      </w:pPr>
      <w:r w:rsidRPr="09C680B3" w:rsidR="2BCAEE8C">
        <w:rPr>
          <w:rFonts w:ascii="Arial" w:hAnsi="Arial" w:eastAsia="Arial" w:cs="Arial"/>
          <w:b w:val="0"/>
          <w:bCs w:val="0"/>
          <w:i w:val="0"/>
          <w:iCs w:val="0"/>
          <w:strike w:val="0"/>
          <w:dstrike w:val="0"/>
          <w:noProof w:val="0"/>
          <w:color w:val="000000" w:themeColor="text1" w:themeTint="FF" w:themeShade="FF"/>
          <w:sz w:val="22"/>
          <w:szCs w:val="22"/>
          <w:u w:val="none"/>
          <w:lang w:val="es-ES"/>
        </w:rPr>
        <w:t>Incorporar acciones y actividades a lo largo del calendario escolar que refuercen los valores de la solidaridad, el desarrollo sostenible, la coeducación, la igualdad entre hombres y mujeres y la educación para la paz y los derechos humanos, como pilares básicos de una sociedad democrática y avanzada.</w:t>
      </w:r>
    </w:p>
    <w:p w:rsidRPr="00572EAD" w:rsidR="00943D53" w:rsidP="00572EAD" w:rsidRDefault="00943D53" w14:paraId="192085CF" w14:textId="77777777">
      <w:pPr>
        <w:pStyle w:val="Encabezadodelndice"/>
        <w:numPr>
          <w:ilvl w:val="0"/>
          <w:numId w:val="35"/>
        </w:numPr>
      </w:pPr>
      <w:r w:rsidRPr="00572EAD">
        <w:t xml:space="preserve">OBJETIVOS DE LA ETAPA. </w:t>
      </w:r>
    </w:p>
    <w:p w:rsidR="00943D53" w:rsidP="00F818C2" w:rsidRDefault="00943D53" w14:paraId="4101652C" w14:textId="77777777">
      <w:pPr>
        <w:pStyle w:val="Default"/>
        <w:jc w:val="both"/>
        <w:rPr>
          <w:rFonts w:ascii="Arial" w:hAnsi="Arial" w:cs="Arial"/>
          <w:sz w:val="22"/>
          <w:szCs w:val="22"/>
        </w:rPr>
      </w:pPr>
    </w:p>
    <w:p w:rsidRPr="00943D53" w:rsidR="00F818C2" w:rsidP="09C680B3" w:rsidRDefault="00F818C2" w14:paraId="378B690E" w14:textId="77777777" w14:noSpellErr="1">
      <w:pPr>
        <w:autoSpaceDE w:val="0"/>
        <w:autoSpaceDN w:val="0"/>
        <w:adjustRightInd w:val="0"/>
        <w:spacing w:before="120" w:after="120" w:line="240" w:lineRule="auto"/>
        <w:jc w:val="both"/>
        <w:rPr>
          <w:rFonts w:ascii="Arial" w:hAnsi="Arial" w:eastAsia="Calibri" w:cs="Arial" w:eastAsiaTheme="minorAscii"/>
        </w:rPr>
      </w:pPr>
      <w:r w:rsidRPr="5DF7B42E" w:rsidR="00F818C2">
        <w:rPr>
          <w:rFonts w:ascii="Arial" w:hAnsi="Arial" w:eastAsia="Calibri" w:cs="Arial" w:eastAsiaTheme="minorAscii"/>
        </w:rPr>
        <w:t xml:space="preserve">De acuerdo con el artículo 7 del Real Decreto 217/2022, de 29 de marzo, la ESO contribuirá a desarrollar en </w:t>
      </w:r>
      <w:r w:rsidRPr="5DF7B42E" w:rsidR="00F818C2">
        <w:rPr>
          <w:rFonts w:ascii="Arial" w:hAnsi="Arial" w:eastAsia="Calibri" w:cs="Arial" w:eastAsiaTheme="minorAscii"/>
        </w:rPr>
        <w:t>los alumnos y las alumnas</w:t>
      </w:r>
      <w:r w:rsidRPr="5DF7B42E" w:rsidR="00F818C2">
        <w:rPr>
          <w:rFonts w:ascii="Arial" w:hAnsi="Arial" w:eastAsia="Calibri" w:cs="Arial" w:eastAsiaTheme="minorAscii"/>
        </w:rPr>
        <w:t xml:space="preserve"> las capacidades que les permitan: </w:t>
      </w:r>
    </w:p>
    <w:p w:rsidRPr="00943D53" w:rsidR="00F818C2" w:rsidP="00943D53" w:rsidRDefault="00F818C2" w14:paraId="54C14317" w14:textId="77777777">
      <w:pPr>
        <w:autoSpaceDE w:val="0"/>
        <w:autoSpaceDN w:val="0"/>
        <w:adjustRightInd w:val="0"/>
        <w:spacing w:before="120" w:after="120" w:line="240" w:lineRule="auto"/>
        <w:jc w:val="both"/>
        <w:rPr>
          <w:rFonts w:ascii="Arial" w:hAnsi="Arial" w:cs="Arial" w:eastAsiaTheme="minorHAnsi"/>
        </w:rPr>
      </w:pPr>
      <w:r w:rsidRPr="00943D53">
        <w:rPr>
          <w:rFonts w:ascii="Arial" w:hAnsi="Arial" w:cs="Arial" w:eastAsiaTheme="minorHAnsi"/>
        </w:rPr>
        <w:t xml:space="preserve">a) Asumir responsablemente sus deberes, conocer y ejercer sus derechos en el respeto a las demás personas, practicar la tolerancia, la cooperación y la solidaridad entre las personas y grupos, ejercitarse en el diálogo afianzando los derechos humanos como valores comunes de una sociedad plural y prepararse para el ejercicio de la ciudadanía democrática. </w:t>
      </w:r>
    </w:p>
    <w:p w:rsidRPr="00943D53" w:rsidR="00F818C2" w:rsidP="00943D53" w:rsidRDefault="00F818C2" w14:paraId="5A8527D7" w14:textId="77777777">
      <w:pPr>
        <w:autoSpaceDE w:val="0"/>
        <w:autoSpaceDN w:val="0"/>
        <w:adjustRightInd w:val="0"/>
        <w:spacing w:before="120" w:after="120" w:line="240" w:lineRule="auto"/>
        <w:jc w:val="both"/>
        <w:rPr>
          <w:rFonts w:ascii="Arial" w:hAnsi="Arial" w:cs="Arial" w:eastAsiaTheme="minorHAnsi"/>
        </w:rPr>
      </w:pPr>
      <w:r w:rsidRPr="00943D53">
        <w:rPr>
          <w:rFonts w:ascii="Arial" w:hAnsi="Arial" w:cs="Arial" w:eastAsiaTheme="minorHAnsi"/>
        </w:rPr>
        <w:t xml:space="preserve">b) Desarrollar y consolidar hábitos de disciplina, estudio y trabajo individual y en equipo como condición necesaria para una realización eficaz de las tareas del aprendizaje y como medio de desarrollo personal. </w:t>
      </w:r>
    </w:p>
    <w:p w:rsidRPr="00943D53" w:rsidR="00F818C2" w:rsidP="00943D53" w:rsidRDefault="00F818C2" w14:paraId="04254FC4" w14:textId="77777777">
      <w:pPr>
        <w:autoSpaceDE w:val="0"/>
        <w:autoSpaceDN w:val="0"/>
        <w:adjustRightInd w:val="0"/>
        <w:spacing w:before="120" w:after="120" w:line="240" w:lineRule="auto"/>
        <w:jc w:val="both"/>
        <w:rPr>
          <w:rFonts w:ascii="Arial" w:hAnsi="Arial" w:cs="Arial" w:eastAsiaTheme="minorHAnsi"/>
        </w:rPr>
      </w:pPr>
      <w:r w:rsidRPr="00943D53">
        <w:rPr>
          <w:rFonts w:ascii="Arial" w:hAnsi="Arial" w:cs="Arial" w:eastAsiaTheme="minorHAnsi"/>
        </w:rPr>
        <w:t xml:space="preserve">c) Valorar y respetar la diferencia de sexos y la igualdad de derechos y oportunidades entre ellos. Rechazar los estereotipos que supongan discriminación entre hombres y mujeres. </w:t>
      </w:r>
    </w:p>
    <w:p w:rsidRPr="00943D53" w:rsidR="00F818C2" w:rsidP="00943D53" w:rsidRDefault="00F818C2" w14:paraId="0C8033B3" w14:textId="77777777">
      <w:pPr>
        <w:autoSpaceDE w:val="0"/>
        <w:autoSpaceDN w:val="0"/>
        <w:adjustRightInd w:val="0"/>
        <w:spacing w:before="120" w:after="120" w:line="240" w:lineRule="auto"/>
        <w:jc w:val="both"/>
        <w:rPr>
          <w:rFonts w:ascii="Arial" w:hAnsi="Arial" w:cs="Arial" w:eastAsiaTheme="minorHAnsi"/>
        </w:rPr>
      </w:pPr>
      <w:r w:rsidRPr="00943D53">
        <w:rPr>
          <w:rFonts w:ascii="Arial" w:hAnsi="Arial" w:cs="Arial" w:eastAsiaTheme="minorHAnsi"/>
        </w:rPr>
        <w:t xml:space="preserve">d) Fortalecer sus capacidades afectivas en todos los ámbitos de la personalidad y en sus relaciones con las demás personas, así como rechazar la violencia, los prejuicios de cualquier tipo, los comportamientos sexistas y resolver pacíficamente los conflictos. </w:t>
      </w:r>
    </w:p>
    <w:p w:rsidRPr="00943D53" w:rsidR="00F818C2" w:rsidP="00943D53" w:rsidRDefault="00F818C2" w14:paraId="3A1FCBCF" w14:textId="77777777">
      <w:pPr>
        <w:autoSpaceDE w:val="0"/>
        <w:autoSpaceDN w:val="0"/>
        <w:adjustRightInd w:val="0"/>
        <w:spacing w:before="120" w:after="120" w:line="240" w:lineRule="auto"/>
        <w:jc w:val="both"/>
        <w:rPr>
          <w:rFonts w:ascii="Arial" w:hAnsi="Arial" w:cs="Arial" w:eastAsiaTheme="minorHAnsi"/>
        </w:rPr>
      </w:pPr>
      <w:r w:rsidRPr="00943D53">
        <w:rPr>
          <w:rFonts w:ascii="Arial" w:hAnsi="Arial" w:cs="Arial" w:eastAsiaTheme="minorHAnsi"/>
        </w:rPr>
        <w:t xml:space="preserve">e) Desarrollar destrezas básicas en la utilización de las fuentes de información para, con sentido crítico, adquirir nuevos conocimientos. Desarrollar las competencias tecnológicas básicas y avanzar en una reflexión ética sobre su funcionamiento y utilización. </w:t>
      </w:r>
    </w:p>
    <w:p w:rsidRPr="00943D53" w:rsidR="00F818C2" w:rsidP="00943D53" w:rsidRDefault="00F818C2" w14:paraId="5559A956" w14:textId="77777777">
      <w:pPr>
        <w:autoSpaceDE w:val="0"/>
        <w:autoSpaceDN w:val="0"/>
        <w:adjustRightInd w:val="0"/>
        <w:spacing w:before="120" w:after="120" w:line="240" w:lineRule="auto"/>
        <w:jc w:val="both"/>
        <w:rPr>
          <w:rFonts w:ascii="Arial" w:hAnsi="Arial" w:cs="Arial" w:eastAsiaTheme="minorHAnsi"/>
        </w:rPr>
      </w:pPr>
      <w:r w:rsidRPr="00943D53">
        <w:rPr>
          <w:rFonts w:ascii="Arial" w:hAnsi="Arial" w:cs="Arial" w:eastAsiaTheme="minorHAnsi"/>
        </w:rPr>
        <w:t xml:space="preserve">f) Concebir el conocimiento científico como un saber integrado, que se estructura en distintas disciplinas, así como conocer y aplicar los métodos para identificar los problemas en los diversos campos del conocimiento y de la experiencia. </w:t>
      </w:r>
    </w:p>
    <w:p w:rsidRPr="00943D53" w:rsidR="00F818C2" w:rsidP="00943D53" w:rsidRDefault="00F818C2" w14:paraId="316F0C20" w14:textId="77777777">
      <w:pPr>
        <w:autoSpaceDE w:val="0"/>
        <w:autoSpaceDN w:val="0"/>
        <w:adjustRightInd w:val="0"/>
        <w:spacing w:before="120" w:after="120" w:line="240" w:lineRule="auto"/>
        <w:jc w:val="both"/>
        <w:rPr>
          <w:rFonts w:ascii="Arial" w:hAnsi="Arial" w:cs="Arial" w:eastAsiaTheme="minorHAnsi"/>
        </w:rPr>
      </w:pPr>
      <w:r w:rsidRPr="00943D53">
        <w:rPr>
          <w:rFonts w:ascii="Arial" w:hAnsi="Arial" w:cs="Arial" w:eastAsiaTheme="minorHAnsi"/>
        </w:rPr>
        <w:t xml:space="preserve">g) Desarrollar el espíritu emprendedor y la confianza en sí mismo, la participación, el sentido crítico, la iniciativa personal y la capacidad para aprender a aprender, planificar, tomar decisiones y asumir responsabilidades. </w:t>
      </w:r>
    </w:p>
    <w:p w:rsidRPr="00943D53" w:rsidR="00F818C2" w:rsidP="00943D53" w:rsidRDefault="00F818C2" w14:paraId="6AE4F3CA" w14:textId="77777777">
      <w:pPr>
        <w:autoSpaceDE w:val="0"/>
        <w:autoSpaceDN w:val="0"/>
        <w:adjustRightInd w:val="0"/>
        <w:spacing w:before="120" w:after="120" w:line="240" w:lineRule="auto"/>
        <w:jc w:val="both"/>
        <w:rPr>
          <w:rFonts w:ascii="Arial" w:hAnsi="Arial" w:cs="Arial" w:eastAsiaTheme="minorHAnsi"/>
        </w:rPr>
      </w:pPr>
      <w:r w:rsidRPr="00943D53">
        <w:rPr>
          <w:rFonts w:ascii="Arial" w:hAnsi="Arial" w:cs="Arial" w:eastAsiaTheme="minorHAnsi"/>
        </w:rPr>
        <w:t xml:space="preserve">h) Comprender y expresar con corrección, oralmente y por escrito, en la lengua castellana textos y mensajes complejos, e iniciarse en el conocimiento, la lectura y el estudio de la literatura. </w:t>
      </w:r>
    </w:p>
    <w:p w:rsidRPr="003D1FCC" w:rsidR="00F818C2" w:rsidP="00943D53" w:rsidRDefault="00F818C2" w14:paraId="78605788" w14:textId="77777777">
      <w:pPr>
        <w:spacing w:before="120" w:after="120" w:line="240" w:lineRule="auto"/>
        <w:jc w:val="both"/>
        <w:rPr>
          <w:rFonts w:ascii="Arial" w:hAnsi="Arial" w:cs="Arial"/>
        </w:rPr>
      </w:pPr>
      <w:r w:rsidRPr="003D1FCC">
        <w:rPr>
          <w:rFonts w:ascii="Arial" w:hAnsi="Arial" w:cs="Arial"/>
        </w:rPr>
        <w:t xml:space="preserve">i) Comprender y expresarse en una o más lenguas extranjeras, de manera apropiada. </w:t>
      </w:r>
    </w:p>
    <w:p w:rsidRPr="003D1FCC" w:rsidR="00F818C2" w:rsidP="00943D53" w:rsidRDefault="00F818C2" w14:paraId="754A5C59" w14:textId="77777777">
      <w:pPr>
        <w:spacing w:before="120" w:after="120" w:line="240" w:lineRule="auto"/>
        <w:jc w:val="both"/>
        <w:rPr>
          <w:rFonts w:ascii="Arial" w:hAnsi="Arial" w:cs="Arial"/>
        </w:rPr>
      </w:pPr>
      <w:r w:rsidRPr="003D1FCC">
        <w:rPr>
          <w:rFonts w:ascii="Arial" w:hAnsi="Arial" w:cs="Arial"/>
        </w:rPr>
        <w:t xml:space="preserve">j) Conocer, valorar y respetar los aspectos básicos de la cultura y la historia propias y de las demás personas, así como el patrimonio artístico y cultural. 4 </w:t>
      </w:r>
    </w:p>
    <w:p w:rsidRPr="003D1FCC" w:rsidR="00F818C2" w:rsidP="00943D53" w:rsidRDefault="00F818C2" w14:paraId="0CA41F56" w14:textId="77777777">
      <w:pPr>
        <w:spacing w:before="120" w:after="120" w:line="240" w:lineRule="auto"/>
        <w:jc w:val="both"/>
        <w:rPr>
          <w:rFonts w:ascii="Arial" w:hAnsi="Arial" w:cs="Arial"/>
        </w:rPr>
      </w:pPr>
      <w:r w:rsidRPr="003D1FCC">
        <w:rPr>
          <w:rFonts w:ascii="Arial" w:hAnsi="Arial" w:cs="Arial"/>
        </w:rPr>
        <w:t xml:space="preserve">k) Conocer y aceptar el funcionamiento del propio cuerpo y el de los otros, respetar las diferencias, afianzar los hábitos de cuidado y salud corporales e incorporar la educación física y la práctica del deporte para favorecer el desarrollo personal y social. Conocer y valorar la dimensión humana de la sexualidad en toda su diversidad. Valorar críticamente los hábitos sociales relacionados con la salud, el consumo, el cuidado, la empatía y el respeto hacia los seres vivos, especialmente los animales, y el medio ambiente, contribuyendo a su conservación y mejora. </w:t>
      </w:r>
    </w:p>
    <w:p w:rsidRPr="003D1FCC" w:rsidR="00F818C2" w:rsidP="00943D53" w:rsidRDefault="00F818C2" w14:paraId="6C2B2037" w14:textId="77777777">
      <w:pPr>
        <w:spacing w:before="120" w:after="120" w:line="240" w:lineRule="auto"/>
        <w:jc w:val="both"/>
        <w:rPr>
          <w:rFonts w:ascii="Arial" w:hAnsi="Arial" w:cs="Arial"/>
        </w:rPr>
      </w:pPr>
      <w:r w:rsidRPr="003D1FCC">
        <w:rPr>
          <w:rFonts w:ascii="Arial" w:hAnsi="Arial" w:cs="Arial"/>
        </w:rPr>
        <w:t>l) Apreciar la creación artística y comprender el lenguaje de las distintas manifestaciones artísticas, utilizando diversos medios de expresión y representación.</w:t>
      </w:r>
    </w:p>
    <w:p w:rsidRPr="005465CD" w:rsidR="00511473" w:rsidP="00572EAD" w:rsidRDefault="00511473" w14:paraId="437DE1D6" w14:textId="77777777">
      <w:pPr>
        <w:pStyle w:val="Encabezadodelndice"/>
        <w:numPr>
          <w:ilvl w:val="0"/>
          <w:numId w:val="35"/>
        </w:numPr>
      </w:pPr>
      <w:r w:rsidRPr="005465CD">
        <w:t>CONTRIBUCIÓN DE LA MATERIA AL LOGRO DE LAS</w:t>
      </w:r>
      <w:r w:rsidRPr="005465CD" w:rsidR="008C17D2">
        <w:t xml:space="preserve"> </w:t>
      </w:r>
      <w:r w:rsidRPr="005465CD">
        <w:t>COMPETENCIAS CLAVE</w:t>
      </w:r>
      <w:r w:rsidR="00312B33">
        <w:t>. PERFIL COMPETENCIAL</w:t>
      </w:r>
      <w:r w:rsidR="00876035">
        <w:t xml:space="preserve"> DE LA MATERIA</w:t>
      </w:r>
      <w:r w:rsidR="00312B33">
        <w:t>.</w:t>
      </w:r>
    </w:p>
    <w:p w:rsidR="00764603" w:rsidP="00350DA1" w:rsidRDefault="00764603" w14:paraId="4B99056E" w14:textId="77777777">
      <w:pPr>
        <w:autoSpaceDE w:val="0"/>
        <w:autoSpaceDN w:val="0"/>
        <w:adjustRightInd w:val="0"/>
        <w:spacing w:after="0" w:line="240" w:lineRule="auto"/>
        <w:jc w:val="both"/>
        <w:rPr>
          <w:rFonts w:ascii="Arial" w:hAnsi="Arial" w:cs="Arial"/>
          <w:color w:val="000000"/>
        </w:rPr>
      </w:pPr>
    </w:p>
    <w:p w:rsidRPr="00ED2601" w:rsidR="00A062C4" w:rsidP="00350DA1" w:rsidRDefault="00A062C4" w14:paraId="3A20E3F7" w14:textId="7C0DE13C">
      <w:pPr>
        <w:autoSpaceDE w:val="0"/>
        <w:autoSpaceDN w:val="0"/>
        <w:adjustRightInd w:val="0"/>
        <w:spacing w:after="0" w:line="240" w:lineRule="auto"/>
        <w:jc w:val="both"/>
        <w:rPr>
          <w:rFonts w:ascii="Arial" w:hAnsi="Arial" w:cs="Arial"/>
          <w:color w:val="000000"/>
        </w:rPr>
      </w:pPr>
      <w:r w:rsidRPr="09C680B3" w:rsidR="00A062C4">
        <w:rPr>
          <w:rFonts w:ascii="Arial" w:hAnsi="Arial" w:cs="Arial"/>
          <w:color w:val="000000" w:themeColor="text1" w:themeTint="FF" w:themeShade="FF"/>
        </w:rPr>
        <w:t>La materia de Educación Plástica, Visual y Audiovisual</w:t>
      </w:r>
      <w:r w:rsidRPr="09C680B3" w:rsidR="00764603">
        <w:rPr>
          <w:rFonts w:ascii="Arial" w:hAnsi="Arial" w:cs="Arial"/>
          <w:color w:val="000000" w:themeColor="text1" w:themeTint="FF" w:themeShade="FF"/>
        </w:rPr>
        <w:t xml:space="preserve"> (EPVA)</w:t>
      </w:r>
      <w:r w:rsidRPr="09C680B3" w:rsidR="00A062C4">
        <w:rPr>
          <w:rFonts w:ascii="Arial" w:hAnsi="Arial" w:cs="Arial"/>
          <w:color w:val="000000" w:themeColor="text1" w:themeTint="FF" w:themeShade="FF"/>
        </w:rPr>
        <w:t xml:space="preserve"> </w:t>
      </w:r>
      <w:r w:rsidRPr="09C680B3" w:rsidR="00A062C4">
        <w:rPr>
          <w:rFonts w:ascii="Arial" w:hAnsi="Arial" w:cs="Arial"/>
          <w:b w:val="1"/>
          <w:bCs w:val="1"/>
          <w:color w:val="000000" w:themeColor="text1" w:themeTint="FF" w:themeShade="FF"/>
        </w:rPr>
        <w:t xml:space="preserve">contribuye al desarrollo de las </w:t>
      </w:r>
      <w:r w:rsidRPr="09C680B3" w:rsidR="00A062C4">
        <w:rPr>
          <w:rFonts w:ascii="Arial" w:hAnsi="Arial" w:cs="Arial"/>
          <w:b w:val="1"/>
          <w:bCs w:val="1"/>
          <w:color w:val="000000" w:themeColor="text1" w:themeTint="FF" w:themeShade="FF"/>
        </w:rPr>
        <w:t>competencias clave</w:t>
      </w:r>
      <w:r w:rsidRPr="09C680B3" w:rsidR="00A062C4">
        <w:rPr>
          <w:rFonts w:ascii="Arial" w:hAnsi="Arial" w:cs="Arial"/>
          <w:color w:val="000000" w:themeColor="text1" w:themeTint="FF" w:themeShade="FF"/>
        </w:rPr>
        <w:t xml:space="preserve"> </w:t>
      </w:r>
      <w:r w:rsidRPr="09C680B3" w:rsidR="00350DA1">
        <w:rPr>
          <w:rFonts w:ascii="Arial" w:hAnsi="Arial" w:cs="Arial"/>
          <w:color w:val="000000" w:themeColor="text1" w:themeTint="FF" w:themeShade="FF"/>
        </w:rPr>
        <w:t xml:space="preserve">definidas en el </w:t>
      </w:r>
      <w:r w:rsidRPr="09C680B3" w:rsidR="4738F11B">
        <w:rPr>
          <w:rFonts w:ascii="Arial" w:hAnsi="Arial" w:cs="Arial"/>
          <w:color w:val="000000" w:themeColor="text1" w:themeTint="FF" w:themeShade="FF"/>
        </w:rPr>
        <w:t>artículo</w:t>
      </w:r>
      <w:r w:rsidRPr="09C680B3" w:rsidR="00350DA1">
        <w:rPr>
          <w:rFonts w:ascii="Arial" w:hAnsi="Arial" w:cs="Arial"/>
          <w:color w:val="000000" w:themeColor="text1" w:themeTint="FF" w:themeShade="FF"/>
        </w:rPr>
        <w:t xml:space="preserve"> 2 y enumeradas en el artículo 11 del Decreto 59/2022, de 30 de agosto por el que se regula la ordenación y se establece el Currículo de la Educación Secundaria Obligatoria en el Principado de Asturias </w:t>
      </w:r>
      <w:r w:rsidRPr="09C680B3" w:rsidR="00A062C4">
        <w:rPr>
          <w:rFonts w:ascii="Arial" w:hAnsi="Arial" w:cs="Arial"/>
          <w:color w:val="000000" w:themeColor="text1" w:themeTint="FF" w:themeShade="FF"/>
        </w:rPr>
        <w:t>del Perfil</w:t>
      </w:r>
      <w:r w:rsidRPr="09C680B3" w:rsidR="00350DA1">
        <w:rPr>
          <w:rFonts w:ascii="Arial" w:hAnsi="Arial" w:cs="Arial"/>
          <w:color w:val="000000" w:themeColor="text1" w:themeTint="FF" w:themeShade="FF"/>
        </w:rPr>
        <w:t xml:space="preserve"> de s</w:t>
      </w:r>
      <w:r w:rsidRPr="09C680B3" w:rsidR="00A062C4">
        <w:rPr>
          <w:rFonts w:ascii="Arial" w:hAnsi="Arial" w:cs="Arial"/>
          <w:color w:val="000000" w:themeColor="text1" w:themeTint="FF" w:themeShade="FF"/>
        </w:rPr>
        <w:t>alida del alumnado al término de la enseñanza básica</w:t>
      </w:r>
      <w:r w:rsidRPr="09C680B3" w:rsidR="00350DA1">
        <w:rPr>
          <w:rFonts w:ascii="Arial" w:hAnsi="Arial" w:cs="Arial"/>
          <w:color w:val="000000" w:themeColor="text1" w:themeTint="FF" w:themeShade="FF"/>
        </w:rPr>
        <w:t xml:space="preserve">, entendidas como los </w:t>
      </w:r>
      <w:r w:rsidRPr="09C680B3" w:rsidR="00350DA1">
        <w:rPr>
          <w:rFonts w:ascii="Arial" w:hAnsi="Arial" w:cs="Arial"/>
          <w:i w:val="1"/>
          <w:iCs w:val="1"/>
          <w:color w:val="000000" w:themeColor="text1" w:themeTint="FF" w:themeShade="FF"/>
        </w:rPr>
        <w:t>“</w:t>
      </w:r>
      <w:r w:rsidRPr="09C680B3" w:rsidR="00350DA1">
        <w:rPr>
          <w:rFonts w:ascii="Arial" w:hAnsi="Arial" w:cs="Arial"/>
          <w:b w:val="1"/>
          <w:bCs w:val="1"/>
          <w:i w:val="1"/>
          <w:iCs w:val="1"/>
          <w:color w:val="000000" w:themeColor="text1" w:themeTint="FF" w:themeShade="FF"/>
        </w:rPr>
        <w:t>desempeños</w:t>
      </w:r>
      <w:r w:rsidRPr="09C680B3" w:rsidR="00350DA1">
        <w:rPr>
          <w:rFonts w:ascii="Arial" w:hAnsi="Arial" w:cs="Arial"/>
          <w:i w:val="1"/>
          <w:iCs w:val="1"/>
          <w:color w:val="000000" w:themeColor="text1" w:themeTint="FF" w:themeShade="FF"/>
        </w:rPr>
        <w:t xml:space="preserve"> que se consideran </w:t>
      </w:r>
      <w:r w:rsidRPr="09C680B3" w:rsidR="00350DA1">
        <w:rPr>
          <w:rFonts w:ascii="Arial" w:hAnsi="Arial" w:cs="Arial"/>
          <w:b w:val="1"/>
          <w:bCs w:val="1"/>
          <w:i w:val="1"/>
          <w:iCs w:val="1"/>
          <w:color w:val="000000" w:themeColor="text1" w:themeTint="FF" w:themeShade="FF"/>
        </w:rPr>
        <w:t>imprescindibles</w:t>
      </w:r>
      <w:r w:rsidRPr="09C680B3" w:rsidR="00350DA1">
        <w:rPr>
          <w:rFonts w:ascii="Arial" w:hAnsi="Arial" w:cs="Arial"/>
          <w:i w:val="1"/>
          <w:iCs w:val="1"/>
          <w:color w:val="000000" w:themeColor="text1" w:themeTint="FF" w:themeShade="FF"/>
        </w:rPr>
        <w:t xml:space="preserve"> para que el alumnado pueda progresar con garantías de éxito en su itinerario formativo, y afrontar los principales retos y desafíos globales y locales. Las competencias clave aparecen recogidas en el Perfil de salida del alumnado al término de la enseñanza básica y son la adaptación al sistema educativo español de las competencias clave establecidas en la Recomendación del Consejo de la Unión Europea de 22 de mayo de 2018 relativa a las competencias clave para el aprendizaje permanente”</w:t>
      </w:r>
      <w:r w:rsidRPr="09C680B3" w:rsidR="00A062C4">
        <w:rPr>
          <w:rFonts w:ascii="Arial" w:hAnsi="Arial" w:cs="Arial"/>
          <w:color w:val="000000" w:themeColor="text1" w:themeTint="FF" w:themeShade="FF"/>
        </w:rPr>
        <w:t xml:space="preserve">. </w:t>
      </w:r>
    </w:p>
    <w:p w:rsidR="09C680B3" w:rsidP="09C680B3" w:rsidRDefault="09C680B3" w14:paraId="671CE2EA" w14:textId="4B5C729F">
      <w:pPr>
        <w:spacing w:after="0" w:line="240" w:lineRule="auto"/>
        <w:jc w:val="both"/>
        <w:rPr>
          <w:rFonts w:ascii="Arial" w:hAnsi="Arial" w:cs="Arial"/>
          <w:color w:val="000000" w:themeColor="text1" w:themeTint="FF" w:themeShade="FF"/>
        </w:rPr>
      </w:pPr>
    </w:p>
    <w:p w:rsidRPr="00ED2601" w:rsidR="00350DA1" w:rsidP="00350DA1" w:rsidRDefault="00350DA1" w14:paraId="4BE6630B" w14:textId="77777777">
      <w:pPr>
        <w:autoSpaceDE w:val="0"/>
        <w:autoSpaceDN w:val="0"/>
        <w:adjustRightInd w:val="0"/>
        <w:spacing w:before="120" w:after="120" w:line="240" w:lineRule="auto"/>
        <w:jc w:val="both"/>
        <w:rPr>
          <w:rFonts w:ascii="Arial" w:hAnsi="Arial" w:cs="Arial" w:eastAsiaTheme="minorHAnsi"/>
          <w:b/>
          <w:bCs/>
          <w:caps/>
          <w:color w:val="365F91"/>
        </w:rPr>
      </w:pPr>
      <w:r w:rsidRPr="00ED2601">
        <w:rPr>
          <w:rFonts w:ascii="Arial" w:hAnsi="Arial" w:cs="Arial" w:eastAsiaTheme="minorHAnsi"/>
          <w:b/>
          <w:bCs/>
          <w:caps/>
          <w:color w:val="365F91"/>
        </w:rPr>
        <w:t>Competencia en Comunicación Lingüística (CCL)</w:t>
      </w:r>
    </w:p>
    <w:p w:rsidRPr="00ED2601" w:rsidR="00350DA1" w:rsidP="00350DA1" w:rsidRDefault="00350DA1" w14:paraId="2F95AB56" w14:textId="77777777">
      <w:pPr>
        <w:autoSpaceDE w:val="0"/>
        <w:autoSpaceDN w:val="0"/>
        <w:adjustRightInd w:val="0"/>
        <w:spacing w:after="0" w:line="240" w:lineRule="auto"/>
        <w:jc w:val="both"/>
        <w:rPr>
          <w:rFonts w:ascii="Arial" w:hAnsi="Arial" w:cs="Arial"/>
          <w:color w:val="000000"/>
        </w:rPr>
      </w:pPr>
      <w:r w:rsidRPr="09C680B3" w:rsidR="00350DA1">
        <w:rPr>
          <w:rFonts w:ascii="Arial" w:hAnsi="Arial" w:cs="Arial"/>
          <w:color w:val="000000" w:themeColor="text1" w:themeTint="FF" w:themeShade="FF"/>
        </w:rPr>
        <w:t xml:space="preserve">La EPVA contribuye a la </w:t>
      </w:r>
      <w:r w:rsidRPr="09C680B3" w:rsidR="00350DA1">
        <w:rPr>
          <w:rFonts w:ascii="Arial" w:hAnsi="Arial" w:cs="Arial"/>
          <w:b w:val="1"/>
          <w:bCs w:val="1"/>
          <w:color w:val="000000" w:themeColor="text1" w:themeTint="FF" w:themeShade="FF"/>
        </w:rPr>
        <w:t>CCL</w:t>
      </w:r>
      <w:r w:rsidRPr="09C680B3" w:rsidR="00350DA1">
        <w:rPr>
          <w:rFonts w:ascii="Arial" w:hAnsi="Arial" w:cs="Arial"/>
          <w:color w:val="000000" w:themeColor="text1" w:themeTint="FF" w:themeShade="FF"/>
        </w:rPr>
        <w:t xml:space="preserve"> permitiendo integrar el lenguaje plástico y visual con otros lenguajes y enriqueciendo la comunicación. Muchos de los lenguajes artísticos (cómic, vídeo, cine, diseño gráfico, grafiti, etc.) integran el lenguaje oral y escrito con la imagen, llevando a cabo la reflexión sobre esa relación multimodal. La Educación Plástica, Visual y Audiovisual dota de herramientas para comunicarse creativamente y apoya el desarrollo del pensamiento propio y la construcción crítica de conocimiento, vinculada a la reflexión y que debe evitar la manipulación o desinformación. Aprender a mirar pone en juego el discurso, el argumento, la escucha activa y el diálogo. La expresión de las propias ideas, experiencias y emociones favorecerá la interacción y el intercambio comunicativo igualitario y no sexista o discriminatorio a través del lenguaje plástico. Por último, la búsqueda y el tratamiento crítico de la información constituirán un aspecto clave. El arte es una herramienta universal, fundamental en la comprensión global e intercultural y en relación con lo desconocido e imprevisto. Establece diálogo entre culturas y sociedades, integrando dimensiones históricas para valorar y respetar la diversidad cultural o lingüística de la sociedad y fomentando la convivencia democrática. La terminología específica de la materia utiliza palabras de otras lenguas, que se utilizarán de forma habitual en el aula. </w:t>
      </w:r>
    </w:p>
    <w:p w:rsidR="09C680B3" w:rsidP="09C680B3" w:rsidRDefault="09C680B3" w14:paraId="586586AD" w14:textId="4C1F9202">
      <w:pPr>
        <w:spacing w:after="0" w:line="240" w:lineRule="auto"/>
        <w:jc w:val="both"/>
        <w:rPr>
          <w:rFonts w:ascii="Arial" w:hAnsi="Arial" w:cs="Arial"/>
          <w:color w:val="000000" w:themeColor="text1" w:themeTint="FF" w:themeShade="FF"/>
        </w:rPr>
      </w:pPr>
    </w:p>
    <w:p w:rsidRPr="00ED2601" w:rsidR="00764603" w:rsidP="00764603" w:rsidRDefault="00764603" w14:paraId="768BBE16" w14:textId="77777777">
      <w:pPr>
        <w:autoSpaceDE w:val="0"/>
        <w:autoSpaceDN w:val="0"/>
        <w:adjustRightInd w:val="0"/>
        <w:spacing w:before="120" w:after="120" w:line="240" w:lineRule="auto"/>
        <w:jc w:val="both"/>
        <w:rPr>
          <w:rFonts w:ascii="Arial" w:hAnsi="Arial" w:cs="Arial" w:eastAsiaTheme="minorHAnsi"/>
          <w:b/>
          <w:bCs/>
          <w:caps/>
          <w:color w:val="365F91"/>
        </w:rPr>
      </w:pPr>
      <w:r w:rsidRPr="00ED2601">
        <w:rPr>
          <w:rFonts w:ascii="Arial" w:hAnsi="Arial" w:cs="Arial" w:eastAsiaTheme="minorHAnsi"/>
          <w:b/>
          <w:bCs/>
          <w:caps/>
          <w:color w:val="365F91"/>
        </w:rPr>
        <w:t>Competencia en Competencia matemática y competencia en tecnología e ingeniería (stem)</w:t>
      </w:r>
    </w:p>
    <w:p w:rsidRPr="00ED2601" w:rsidR="00350DA1" w:rsidP="00764603" w:rsidRDefault="00350DA1" w14:paraId="260B5510" w14:textId="77777777">
      <w:pPr>
        <w:autoSpaceDE w:val="0"/>
        <w:autoSpaceDN w:val="0"/>
        <w:adjustRightInd w:val="0"/>
        <w:spacing w:after="0" w:line="240" w:lineRule="auto"/>
        <w:jc w:val="both"/>
        <w:rPr>
          <w:rFonts w:ascii="Arial" w:hAnsi="Arial" w:cs="Arial"/>
          <w:color w:val="000000"/>
        </w:rPr>
      </w:pPr>
      <w:r w:rsidRPr="09C680B3" w:rsidR="00350DA1">
        <w:rPr>
          <w:rFonts w:ascii="Arial" w:hAnsi="Arial" w:cs="Arial"/>
          <w:color w:val="000000" w:themeColor="text1" w:themeTint="FF" w:themeShade="FF"/>
        </w:rPr>
        <w:t xml:space="preserve">La contribución a la </w:t>
      </w:r>
      <w:r w:rsidRPr="09C680B3" w:rsidR="00350DA1">
        <w:rPr>
          <w:rFonts w:ascii="Arial" w:hAnsi="Arial" w:cs="Arial"/>
          <w:b w:val="1"/>
          <w:bCs w:val="1"/>
          <w:color w:val="000000" w:themeColor="text1" w:themeTint="FF" w:themeShade="FF"/>
        </w:rPr>
        <w:t xml:space="preserve">Competencia STEM, </w:t>
      </w:r>
      <w:r w:rsidRPr="09C680B3" w:rsidR="00350DA1">
        <w:rPr>
          <w:rFonts w:ascii="Arial" w:hAnsi="Arial" w:cs="Arial"/>
          <w:color w:val="000000" w:themeColor="text1" w:themeTint="FF" w:themeShade="FF"/>
        </w:rPr>
        <w:t xml:space="preserve">implica el desarrollo de herramientas propias del método científico como son la observación, la experimentación, el descubrimiento, el análisis y la reflexión posterior. El análisis visual conlleva comprensión y explicación del entorno natural y social, imprescindibles para plantear preguntas o extraer conclusiones que permitan transformar el mundo que nos rodea en un marco de responsabilidad y sostenibilidad. La materia contribuye a esta competencia en tanto que el dibujo técnico es una aproximación a la realidad y al mundo físico, así como una función básica en todo proceso tecnológico y de fabricación industrial. La </w:t>
      </w:r>
      <w:r w:rsidRPr="09C680B3" w:rsidR="001A48FF">
        <w:rPr>
          <w:rFonts w:ascii="Arial" w:hAnsi="Arial" w:cs="Arial"/>
          <w:color w:val="000000" w:themeColor="text1" w:themeTint="FF" w:themeShade="FF"/>
        </w:rPr>
        <w:t>EPVA</w:t>
      </w:r>
      <w:r w:rsidRPr="09C680B3" w:rsidR="00350DA1">
        <w:rPr>
          <w:rFonts w:ascii="Arial" w:hAnsi="Arial" w:cs="Arial"/>
          <w:color w:val="000000" w:themeColor="text1" w:themeTint="FF" w:themeShade="FF"/>
        </w:rPr>
        <w:t xml:space="preserve"> contribuye a que el alumnado adquiera un punto de vista científico, conociendo las aportaciones tanto de hombres como de mujeres en esta disciplina, intentando superar los prejuicios de género, demostrando que no existen profesiones masculinas o femeninas. Asimismo, introduce valores de sostenibilidad y reciclaje en cuanto a la utilización de materiales para las creaciones propias, así como el análisis de obras ajenas. </w:t>
      </w:r>
    </w:p>
    <w:p w:rsidR="09C680B3" w:rsidP="09C680B3" w:rsidRDefault="09C680B3" w14:paraId="1FC42229" w14:textId="06B92E78">
      <w:pPr>
        <w:spacing w:after="0" w:line="240" w:lineRule="auto"/>
        <w:jc w:val="both"/>
        <w:rPr>
          <w:rFonts w:ascii="Arial" w:hAnsi="Arial" w:cs="Arial"/>
          <w:color w:val="000000" w:themeColor="text1" w:themeTint="FF" w:themeShade="FF"/>
        </w:rPr>
      </w:pPr>
    </w:p>
    <w:p w:rsidRPr="00ED2601" w:rsidR="00764603" w:rsidP="00764603" w:rsidRDefault="00764603" w14:paraId="2658A1E1" w14:textId="77777777">
      <w:pPr>
        <w:autoSpaceDE w:val="0"/>
        <w:autoSpaceDN w:val="0"/>
        <w:adjustRightInd w:val="0"/>
        <w:spacing w:before="120" w:after="120" w:line="240" w:lineRule="auto"/>
        <w:jc w:val="both"/>
        <w:rPr>
          <w:rFonts w:ascii="Arial" w:hAnsi="Arial" w:cs="Arial" w:eastAsiaTheme="minorHAnsi"/>
          <w:b/>
          <w:bCs/>
          <w:caps/>
          <w:color w:val="365F91"/>
        </w:rPr>
      </w:pPr>
      <w:r w:rsidRPr="00ED2601">
        <w:rPr>
          <w:rFonts w:ascii="Arial" w:hAnsi="Arial" w:cs="Arial" w:eastAsiaTheme="minorHAnsi"/>
          <w:b/>
          <w:bCs/>
          <w:caps/>
          <w:color w:val="365F91"/>
        </w:rPr>
        <w:t>COMPETENCIA DIGITAL (cD)</w:t>
      </w:r>
    </w:p>
    <w:p w:rsidRPr="00ED2601" w:rsidR="00350DA1" w:rsidP="00764603" w:rsidRDefault="00350DA1" w14:paraId="7C4F461E" w14:textId="77777777">
      <w:pPr>
        <w:autoSpaceDE w:val="0"/>
        <w:autoSpaceDN w:val="0"/>
        <w:adjustRightInd w:val="0"/>
        <w:spacing w:after="0" w:line="240" w:lineRule="auto"/>
        <w:jc w:val="both"/>
        <w:rPr>
          <w:rFonts w:ascii="Arial" w:hAnsi="Arial" w:cs="Arial"/>
          <w:color w:val="000000"/>
        </w:rPr>
      </w:pPr>
      <w:r w:rsidRPr="09C680B3" w:rsidR="00350DA1">
        <w:rPr>
          <w:rFonts w:ascii="Arial" w:hAnsi="Arial" w:cs="Arial"/>
          <w:color w:val="000000" w:themeColor="text1" w:themeTint="FF" w:themeShade="FF"/>
        </w:rPr>
        <w:t xml:space="preserve">La contribución de la materia a la </w:t>
      </w:r>
      <w:r w:rsidRPr="09C680B3" w:rsidR="00350DA1">
        <w:rPr>
          <w:rFonts w:ascii="Arial" w:hAnsi="Arial" w:cs="Arial"/>
          <w:b w:val="1"/>
          <w:bCs w:val="1"/>
          <w:color w:val="000000" w:themeColor="text1" w:themeTint="FF" w:themeShade="FF"/>
        </w:rPr>
        <w:t xml:space="preserve">CD </w:t>
      </w:r>
      <w:r w:rsidRPr="09C680B3" w:rsidR="00350DA1">
        <w:rPr>
          <w:rFonts w:ascii="Arial" w:hAnsi="Arial" w:cs="Arial"/>
          <w:color w:val="000000" w:themeColor="text1" w:themeTint="FF" w:themeShade="FF"/>
        </w:rPr>
        <w:t>es muy directa. Las alumnas y los alumnos conforman su identidad a través de la comunicación y la información digital. Por ello se debe potenciar el uso activo y creativo de las aplicaciones</w:t>
      </w:r>
      <w:r w:rsidRPr="09C680B3" w:rsidR="00764603">
        <w:rPr>
          <w:rFonts w:ascii="Arial" w:hAnsi="Arial" w:cs="Arial"/>
          <w:color w:val="000000" w:themeColor="text1" w:themeTint="FF" w:themeShade="FF"/>
        </w:rPr>
        <w:t xml:space="preserve"> informáticas, no solo para</w:t>
      </w:r>
      <w:r w:rsidRPr="09C680B3" w:rsidR="00350DA1">
        <w:rPr>
          <w:rFonts w:ascii="Arial" w:hAnsi="Arial" w:cs="Arial"/>
          <w:color w:val="000000" w:themeColor="text1" w:themeTint="FF" w:themeShade="FF"/>
        </w:rPr>
        <w:t xml:space="preserve"> buscar y procesar información sino también para componer textos, imágenes y productos audiovisuales digitales, entendiéndolas como instrumentos para la comunicación multimodal, pero fomentando una actitud crítica hacia la utilización del medio digital, en la transmisión de contenidos negativos, discriminatorios, vejatorios, sexistas o el fomento de la violencia hacia las mujeres. Se entrenará una mirada proactiva y crítica para corregir situaciones de desigualdad en el ámbito digital. El análisis de las desigualdades y discriminación digital desde una perspectiva de género es una buena oportunidad para reflexionar sobre los factores de impacto sociocultural, formal e informal y su influencia en el acceso de niñas y jóvenes a la tecnología y las ciencias. </w:t>
      </w:r>
    </w:p>
    <w:p w:rsidR="09C680B3" w:rsidP="09C680B3" w:rsidRDefault="09C680B3" w14:paraId="3F6B69F5" w14:textId="598997FF">
      <w:pPr>
        <w:spacing w:after="0" w:line="240" w:lineRule="auto"/>
        <w:jc w:val="both"/>
        <w:rPr>
          <w:rFonts w:ascii="Arial" w:hAnsi="Arial" w:cs="Arial"/>
          <w:color w:val="000000" w:themeColor="text1" w:themeTint="FF" w:themeShade="FF"/>
        </w:rPr>
      </w:pPr>
    </w:p>
    <w:p w:rsidRPr="00ED2601" w:rsidR="00764603" w:rsidP="00764603" w:rsidRDefault="00764603" w14:paraId="25A609D8" w14:textId="77777777">
      <w:pPr>
        <w:autoSpaceDE w:val="0"/>
        <w:autoSpaceDN w:val="0"/>
        <w:adjustRightInd w:val="0"/>
        <w:spacing w:before="120" w:after="120" w:line="240" w:lineRule="auto"/>
        <w:jc w:val="both"/>
        <w:rPr>
          <w:rFonts w:ascii="Arial" w:hAnsi="Arial" w:cs="Arial" w:eastAsiaTheme="minorHAnsi"/>
          <w:b/>
          <w:bCs/>
          <w:caps/>
          <w:color w:val="365F91"/>
        </w:rPr>
      </w:pPr>
      <w:r w:rsidRPr="00ED2601">
        <w:rPr>
          <w:rFonts w:ascii="Arial" w:hAnsi="Arial" w:cs="Arial" w:eastAsiaTheme="minorHAnsi"/>
          <w:b/>
          <w:bCs/>
          <w:caps/>
          <w:color w:val="365F91"/>
        </w:rPr>
        <w:t>Competencia Personal, Social y de Aprender a Aprender (CPSAA)</w:t>
      </w:r>
    </w:p>
    <w:p w:rsidRPr="00ED2601" w:rsidR="00350DA1" w:rsidP="00764603" w:rsidRDefault="00350DA1" w14:paraId="33FD5901" w14:textId="77777777">
      <w:pPr>
        <w:autoSpaceDE w:val="0"/>
        <w:autoSpaceDN w:val="0"/>
        <w:adjustRightInd w:val="0"/>
        <w:spacing w:after="0" w:line="240" w:lineRule="auto"/>
        <w:jc w:val="both"/>
        <w:rPr>
          <w:rFonts w:ascii="Arial" w:hAnsi="Arial" w:cs="Arial"/>
          <w:color w:val="000000"/>
        </w:rPr>
      </w:pPr>
      <w:r w:rsidRPr="09C680B3" w:rsidR="00350DA1">
        <w:rPr>
          <w:rFonts w:ascii="Arial" w:hAnsi="Arial" w:cs="Arial"/>
          <w:color w:val="000000" w:themeColor="text1" w:themeTint="FF" w:themeShade="FF"/>
        </w:rPr>
        <w:t xml:space="preserve">La </w:t>
      </w:r>
      <w:r w:rsidRPr="09C680B3" w:rsidR="00764603">
        <w:rPr>
          <w:rFonts w:ascii="Arial" w:hAnsi="Arial" w:cs="Arial"/>
          <w:color w:val="000000" w:themeColor="text1" w:themeTint="FF" w:themeShade="FF"/>
        </w:rPr>
        <w:t>EPVA</w:t>
      </w:r>
      <w:r w:rsidRPr="09C680B3" w:rsidR="00350DA1">
        <w:rPr>
          <w:rFonts w:ascii="Arial" w:hAnsi="Arial" w:cs="Arial"/>
          <w:color w:val="000000" w:themeColor="text1" w:themeTint="FF" w:themeShade="FF"/>
        </w:rPr>
        <w:t xml:space="preserve"> contribuye enormemente a la </w:t>
      </w:r>
      <w:r w:rsidRPr="09C680B3" w:rsidR="00350DA1">
        <w:rPr>
          <w:rFonts w:ascii="Arial" w:hAnsi="Arial" w:cs="Arial"/>
          <w:b w:val="1"/>
          <w:bCs w:val="1"/>
          <w:color w:val="000000" w:themeColor="text1" w:themeTint="FF" w:themeShade="FF"/>
        </w:rPr>
        <w:t xml:space="preserve">CPSAA </w:t>
      </w:r>
      <w:r w:rsidRPr="09C680B3" w:rsidR="00350DA1">
        <w:rPr>
          <w:rFonts w:ascii="Arial" w:hAnsi="Arial" w:cs="Arial"/>
          <w:color w:val="000000" w:themeColor="text1" w:themeTint="FF" w:themeShade="FF"/>
        </w:rPr>
        <w:t xml:space="preserve">en la medida en que favorece constantemente la reflexión sobre los procesos y experimentación creativa, así como la aceptación personal y el autoconocimiento, logrando un crecimiento individual y posibilitando el reconocimiento de la diversidad cultural y de la identidad personal y sexual. El arte y los procesos artísticos propician la convivencia, el buen trato igualitario, la solidaridad, la tolerancia, el trabajo colaborativo y mejoran las relaciones interpersonales. </w:t>
      </w:r>
    </w:p>
    <w:p w:rsidR="09C680B3" w:rsidP="09C680B3" w:rsidRDefault="09C680B3" w14:paraId="5E07922A" w14:textId="11A19408">
      <w:pPr>
        <w:spacing w:after="0" w:line="240" w:lineRule="auto"/>
        <w:jc w:val="both"/>
        <w:rPr>
          <w:rFonts w:ascii="Arial" w:hAnsi="Arial" w:cs="Arial"/>
          <w:color w:val="000000" w:themeColor="text1" w:themeTint="FF" w:themeShade="FF"/>
        </w:rPr>
      </w:pPr>
    </w:p>
    <w:p w:rsidRPr="00ED2601" w:rsidR="00764603" w:rsidP="00764603" w:rsidRDefault="00764603" w14:paraId="44CFD5DD" w14:textId="77777777">
      <w:pPr>
        <w:autoSpaceDE w:val="0"/>
        <w:autoSpaceDN w:val="0"/>
        <w:adjustRightInd w:val="0"/>
        <w:spacing w:before="120" w:after="120" w:line="240" w:lineRule="auto"/>
        <w:jc w:val="both"/>
        <w:rPr>
          <w:rFonts w:ascii="Arial" w:hAnsi="Arial" w:cs="Arial" w:eastAsiaTheme="minorHAnsi"/>
          <w:b/>
          <w:bCs/>
          <w:caps/>
          <w:color w:val="365F91"/>
        </w:rPr>
      </w:pPr>
      <w:r w:rsidRPr="00ED2601">
        <w:rPr>
          <w:rFonts w:ascii="Arial" w:hAnsi="Arial" w:cs="Arial" w:eastAsiaTheme="minorHAnsi"/>
          <w:b/>
          <w:bCs/>
          <w:caps/>
          <w:color w:val="365F91"/>
        </w:rPr>
        <w:t>Competencia Ciudadana (CC)</w:t>
      </w:r>
    </w:p>
    <w:p w:rsidRPr="00ED2601" w:rsidR="00764603" w:rsidP="00764603" w:rsidRDefault="00350DA1" w14:paraId="39957377" w14:textId="77777777" w14:noSpellErr="1">
      <w:pPr>
        <w:autoSpaceDE w:val="0"/>
        <w:autoSpaceDN w:val="0"/>
        <w:adjustRightInd w:val="0"/>
        <w:spacing w:after="0" w:line="240" w:lineRule="auto"/>
        <w:jc w:val="both"/>
        <w:rPr>
          <w:rFonts w:ascii="Arial" w:hAnsi="Arial" w:cs="Arial"/>
          <w:color w:val="000000"/>
        </w:rPr>
      </w:pPr>
      <w:r w:rsidRPr="09C680B3" w:rsidR="00350DA1">
        <w:rPr>
          <w:rFonts w:ascii="Arial" w:hAnsi="Arial" w:cs="Arial"/>
          <w:color w:val="000000" w:themeColor="text1" w:themeTint="FF" w:themeShade="FF"/>
        </w:rPr>
        <w:t xml:space="preserve">Esta materia contribuye a la </w:t>
      </w:r>
      <w:r w:rsidRPr="09C680B3" w:rsidR="00350DA1">
        <w:rPr>
          <w:rFonts w:ascii="Arial" w:hAnsi="Arial" w:cs="Arial"/>
          <w:b w:val="1"/>
          <w:bCs w:val="1"/>
          <w:color w:val="000000" w:themeColor="text1" w:themeTint="FF" w:themeShade="FF"/>
        </w:rPr>
        <w:t>CC</w:t>
      </w:r>
      <w:r w:rsidRPr="09C680B3" w:rsidR="00350DA1">
        <w:rPr>
          <w:rFonts w:ascii="Arial" w:hAnsi="Arial" w:cs="Arial"/>
          <w:color w:val="000000" w:themeColor="text1" w:themeTint="FF" w:themeShade="FF"/>
        </w:rPr>
        <w:t xml:space="preserve"> en la medida en que el arte y los proyectos artísticos generan una </w:t>
      </w:r>
      <w:r w:rsidRPr="09C680B3" w:rsidR="00350DA1">
        <w:rPr>
          <w:rFonts w:ascii="Arial" w:hAnsi="Arial" w:cs="Arial"/>
          <w:color w:val="000000" w:themeColor="text1" w:themeTint="FF" w:themeShade="FF"/>
        </w:rPr>
        <w:t>participación activa</w:t>
      </w:r>
      <w:r w:rsidRPr="09C680B3" w:rsidR="00350DA1">
        <w:rPr>
          <w:rFonts w:ascii="Arial" w:hAnsi="Arial" w:cs="Arial"/>
          <w:color w:val="000000" w:themeColor="text1" w:themeTint="FF" w:themeShade="FF"/>
        </w:rPr>
        <w:t xml:space="preserve"> en la sociedad, promoviendo unos valores democráticos e igualitarios y por lo tanto una ciudadanía responsable, crítica y sensible, capaz de imaginar futuros posibles. </w:t>
      </w:r>
    </w:p>
    <w:p w:rsidR="09C680B3" w:rsidP="09C680B3" w:rsidRDefault="09C680B3" w14:paraId="174343FE" w14:textId="68BFFB72">
      <w:pPr>
        <w:spacing w:after="0" w:line="240" w:lineRule="auto"/>
        <w:jc w:val="both"/>
        <w:rPr>
          <w:rFonts w:ascii="Arial" w:hAnsi="Arial" w:cs="Arial"/>
          <w:color w:val="000000" w:themeColor="text1" w:themeTint="FF" w:themeShade="FF"/>
        </w:rPr>
      </w:pPr>
    </w:p>
    <w:p w:rsidRPr="00ED2601" w:rsidR="00764603" w:rsidP="00764603" w:rsidRDefault="00764603" w14:paraId="73516F2E" w14:textId="77777777">
      <w:pPr>
        <w:autoSpaceDE w:val="0"/>
        <w:autoSpaceDN w:val="0"/>
        <w:adjustRightInd w:val="0"/>
        <w:spacing w:before="120" w:after="120" w:line="240" w:lineRule="auto"/>
        <w:jc w:val="both"/>
        <w:rPr>
          <w:rFonts w:ascii="Arial" w:hAnsi="Arial" w:cs="Arial" w:eastAsiaTheme="minorHAnsi"/>
          <w:b/>
          <w:bCs/>
          <w:caps/>
          <w:color w:val="365F91"/>
        </w:rPr>
      </w:pPr>
      <w:r w:rsidRPr="00ED2601">
        <w:rPr>
          <w:rFonts w:ascii="Arial" w:hAnsi="Arial" w:cs="Arial" w:eastAsiaTheme="minorHAnsi"/>
          <w:b/>
          <w:bCs/>
          <w:caps/>
          <w:color w:val="365F91"/>
        </w:rPr>
        <w:t>Competencia Emprendedora (CE).</w:t>
      </w:r>
    </w:p>
    <w:p w:rsidRPr="00ED2601" w:rsidR="00764603" w:rsidP="00764603" w:rsidRDefault="00350DA1" w14:paraId="635B5717" w14:textId="77777777">
      <w:pPr>
        <w:autoSpaceDE w:val="0"/>
        <w:autoSpaceDN w:val="0"/>
        <w:adjustRightInd w:val="0"/>
        <w:spacing w:after="0" w:line="240" w:lineRule="auto"/>
        <w:jc w:val="both"/>
        <w:rPr>
          <w:rFonts w:ascii="Arial" w:hAnsi="Arial" w:cs="Arial"/>
          <w:color w:val="000000"/>
        </w:rPr>
      </w:pPr>
      <w:r w:rsidRPr="09C680B3" w:rsidR="00350DA1">
        <w:rPr>
          <w:rFonts w:ascii="Arial" w:hAnsi="Arial" w:cs="Arial"/>
          <w:color w:val="000000" w:themeColor="text1" w:themeTint="FF" w:themeShade="FF"/>
        </w:rPr>
        <w:t xml:space="preserve">La creatividad e iniciativa propias necesarias en el proceso de elaboración de cada proyecto o actividad artística, desde la planificación hasta la ejecución, exige la toma de iniciativa y de decisiones constantes, afianzando la identidad y autonomía, gestionando recursos, tomando decisiones, etc., haciéndose de esta manera una valiosa aportación a la </w:t>
      </w:r>
      <w:r w:rsidRPr="09C680B3" w:rsidR="00350DA1">
        <w:rPr>
          <w:rFonts w:ascii="Arial" w:hAnsi="Arial" w:cs="Arial"/>
          <w:b w:val="1"/>
          <w:bCs w:val="1"/>
          <w:color w:val="000000" w:themeColor="text1" w:themeTint="FF" w:themeShade="FF"/>
        </w:rPr>
        <w:t>CE.</w:t>
      </w:r>
      <w:r w:rsidRPr="09C680B3" w:rsidR="00350DA1">
        <w:rPr>
          <w:rFonts w:ascii="Arial" w:hAnsi="Arial" w:cs="Arial"/>
          <w:color w:val="000000" w:themeColor="text1" w:themeTint="FF" w:themeShade="FF"/>
        </w:rPr>
        <w:t xml:space="preserve"> El proceso creador nos enfrenta a la capacidad de pensar y proyectar algo que no existe, pero también al papel en blanco, a la pregunta, a la necesidad de equivocarse para seguir avanzando, a la frustración generada por las dificultades del proceso, a la reflexión. </w:t>
      </w:r>
    </w:p>
    <w:p w:rsidR="09C680B3" w:rsidP="09C680B3" w:rsidRDefault="09C680B3" w14:paraId="303C48F2" w14:textId="0CAA351B">
      <w:pPr>
        <w:spacing w:after="0" w:line="240" w:lineRule="auto"/>
        <w:jc w:val="both"/>
        <w:rPr>
          <w:rFonts w:ascii="Arial" w:hAnsi="Arial" w:cs="Arial"/>
          <w:color w:val="000000" w:themeColor="text1" w:themeTint="FF" w:themeShade="FF"/>
        </w:rPr>
      </w:pPr>
    </w:p>
    <w:p w:rsidRPr="00ED2601" w:rsidR="00764603" w:rsidP="00764603" w:rsidRDefault="00764603" w14:paraId="58D11E91" w14:textId="77777777">
      <w:pPr>
        <w:autoSpaceDE w:val="0"/>
        <w:autoSpaceDN w:val="0"/>
        <w:adjustRightInd w:val="0"/>
        <w:spacing w:before="120" w:after="120" w:line="240" w:lineRule="auto"/>
        <w:jc w:val="both"/>
        <w:rPr>
          <w:rFonts w:ascii="Arial" w:hAnsi="Arial" w:cs="Arial" w:eastAsiaTheme="minorHAnsi"/>
          <w:b/>
          <w:bCs/>
          <w:caps/>
          <w:color w:val="365F91"/>
        </w:rPr>
      </w:pPr>
      <w:r w:rsidRPr="00ED2601">
        <w:rPr>
          <w:rFonts w:ascii="Arial" w:hAnsi="Arial" w:cs="Arial" w:eastAsiaTheme="minorHAnsi"/>
          <w:b/>
          <w:bCs/>
          <w:caps/>
          <w:color w:val="365F91"/>
        </w:rPr>
        <w:t>Competencia en Conciencia y Expresión Culturales (CCEC)</w:t>
      </w:r>
    </w:p>
    <w:p w:rsidR="00764603" w:rsidP="00EC3393" w:rsidRDefault="00350DA1" w14:paraId="48B99D30" w14:textId="77777777" w14:noSpellErr="1">
      <w:pPr>
        <w:autoSpaceDE w:val="0"/>
        <w:autoSpaceDN w:val="0"/>
        <w:adjustRightInd w:val="0"/>
        <w:spacing w:after="0" w:line="240" w:lineRule="auto"/>
        <w:jc w:val="both"/>
        <w:rPr>
          <w:rFonts w:ascii="Arial" w:hAnsi="Arial" w:cs="Arial"/>
          <w:color w:val="000000"/>
        </w:rPr>
      </w:pPr>
      <w:r w:rsidRPr="09C680B3" w:rsidR="00350DA1">
        <w:rPr>
          <w:rFonts w:ascii="Arial" w:hAnsi="Arial" w:cs="Arial"/>
          <w:color w:val="000000" w:themeColor="text1" w:themeTint="FF" w:themeShade="FF"/>
        </w:rPr>
        <w:t xml:space="preserve">La </w:t>
      </w:r>
      <w:r w:rsidRPr="09C680B3" w:rsidR="00350DA1">
        <w:rPr>
          <w:rFonts w:ascii="Arial" w:hAnsi="Arial" w:cs="Arial"/>
          <w:b w:val="1"/>
          <w:bCs w:val="1"/>
          <w:color w:val="000000" w:themeColor="text1" w:themeTint="FF" w:themeShade="FF"/>
        </w:rPr>
        <w:t>CCEC</w:t>
      </w:r>
      <w:r w:rsidRPr="09C680B3" w:rsidR="00350DA1">
        <w:rPr>
          <w:rFonts w:ascii="Arial" w:hAnsi="Arial" w:cs="Arial"/>
          <w:color w:val="000000" w:themeColor="text1" w:themeTint="FF" w:themeShade="FF"/>
        </w:rPr>
        <w:t xml:space="preserve"> engloba conocimientos relativos a la comprensión y respeto sobre cómo las ideas y los significados se expresan de forma plástica y se comunican en distintas culturas, logrando un enriquecimiento de la identidad a través del diálogo intercultural, esforzándose por comprender, desarrollar y expresar ideas propias y comprender las ajenas. La materia de </w:t>
      </w:r>
      <w:r w:rsidRPr="09C680B3" w:rsidR="00764603">
        <w:rPr>
          <w:rFonts w:ascii="Arial" w:hAnsi="Arial" w:cs="Arial"/>
          <w:color w:val="000000" w:themeColor="text1" w:themeTint="FF" w:themeShade="FF"/>
        </w:rPr>
        <w:t>EPVA</w:t>
      </w:r>
      <w:r w:rsidRPr="09C680B3" w:rsidR="00350DA1">
        <w:rPr>
          <w:rFonts w:ascii="Arial" w:hAnsi="Arial" w:cs="Arial"/>
          <w:color w:val="000000" w:themeColor="text1" w:themeTint="FF" w:themeShade="FF"/>
        </w:rPr>
        <w:t xml:space="preserve"> desarrolla la sensibilidad y el sentido estéticos para conocer, comprender, apreciar y valorar con espíritu crítico y con actitud abierta y respetuosa a </w:t>
      </w:r>
      <w:r w:rsidRPr="09C680B3" w:rsidR="00350DA1">
        <w:rPr>
          <w:rFonts w:ascii="Arial" w:hAnsi="Arial" w:cs="Arial"/>
          <w:color w:val="000000" w:themeColor="text1" w:themeTint="FF" w:themeShade="FF"/>
        </w:rPr>
        <w:t>autores y autoras</w:t>
      </w:r>
      <w:r w:rsidRPr="09C680B3" w:rsidR="00350DA1">
        <w:rPr>
          <w:rFonts w:ascii="Arial" w:hAnsi="Arial" w:cs="Arial"/>
          <w:color w:val="000000" w:themeColor="text1" w:themeTint="FF" w:themeShade="FF"/>
        </w:rPr>
        <w:t>, obras, géneros y estilos de diversas manifestaciones artístico-culturales, relacionándolos con la sociedad en la que se crean, aprendiendo a disfrutarlas, conservarlas y considerarlas parte de la riqueza y patrimonio cultural. No se pueden considerar el arte o la cultura como simples reflejos de la sociedad sino como espacios de acción que contribuyen al cambio social. La incorporación de la perspectiva de género al análisis cultural y artístico es indispensable para comprender con mayor profundidad las sociedades pasadas y presentes.</w:t>
      </w:r>
      <w:r w:rsidRPr="09C680B3" w:rsidR="00350DA1">
        <w:rPr>
          <w:rFonts w:ascii="Arial" w:hAnsi="Arial" w:cs="Arial"/>
          <w:color w:val="000000" w:themeColor="text1" w:themeTint="FF" w:themeShade="FF"/>
        </w:rPr>
        <w:t xml:space="preserve"> </w:t>
      </w:r>
    </w:p>
    <w:p w:rsidR="09C680B3" w:rsidP="09C680B3" w:rsidRDefault="09C680B3" w14:paraId="5C95F6E0" w14:textId="420766C3">
      <w:pPr>
        <w:spacing w:after="0" w:line="240" w:lineRule="auto"/>
        <w:jc w:val="both"/>
        <w:rPr>
          <w:rFonts w:ascii="Arial" w:hAnsi="Arial" w:cs="Arial"/>
          <w:color w:val="000000" w:themeColor="text1" w:themeTint="FF" w:themeShade="FF"/>
        </w:rPr>
      </w:pPr>
    </w:p>
    <w:p w:rsidRPr="00876035" w:rsidR="00133BBA" w:rsidP="00876035" w:rsidRDefault="00274FF8" w14:paraId="4E436E2D" w14:textId="77777777">
      <w:pPr>
        <w:pStyle w:val="Prrafodelista"/>
        <w:numPr>
          <w:ilvl w:val="0"/>
          <w:numId w:val="38"/>
        </w:numPr>
        <w:autoSpaceDE w:val="0"/>
        <w:autoSpaceDN w:val="0"/>
        <w:adjustRightInd w:val="0"/>
        <w:spacing w:before="120" w:after="120" w:line="240" w:lineRule="auto"/>
        <w:jc w:val="both"/>
        <w:rPr>
          <w:rFonts w:ascii="Arial" w:hAnsi="Arial" w:cs="Arial" w:eastAsiaTheme="minorHAnsi"/>
          <w:b/>
          <w:bCs/>
          <w:caps/>
          <w:color w:val="365F91"/>
        </w:rPr>
      </w:pPr>
      <w:r w:rsidRPr="00876035">
        <w:rPr>
          <w:rFonts w:ascii="Arial" w:hAnsi="Arial" w:cs="Arial" w:eastAsiaTheme="minorHAnsi"/>
          <w:b/>
          <w:bCs/>
          <w:caps/>
          <w:color w:val="365F91"/>
        </w:rPr>
        <w:t>PERFIL COMPETENCIAL de la materia</w:t>
      </w:r>
    </w:p>
    <w:p w:rsidRPr="00572EAD" w:rsidR="00572EAD" w:rsidP="00572EAD" w:rsidRDefault="00572EAD" w14:paraId="20F45F6C" w14:textId="77777777">
      <w:pPr>
        <w:autoSpaceDE w:val="0"/>
        <w:autoSpaceDN w:val="0"/>
        <w:adjustRightInd w:val="0"/>
        <w:spacing w:before="120" w:after="120" w:line="240" w:lineRule="auto"/>
        <w:jc w:val="both"/>
        <w:rPr>
          <w:rFonts w:ascii="Arial" w:hAnsi="Arial" w:cs="Arial"/>
          <w:color w:val="000000"/>
        </w:rPr>
      </w:pPr>
      <w:r w:rsidRPr="00572EAD">
        <w:rPr>
          <w:rFonts w:ascii="Arial" w:hAnsi="Arial" w:cs="Arial"/>
          <w:color w:val="000000"/>
        </w:rPr>
        <w:t>La materia está diseñada a partir de ocho competencias específicas</w:t>
      </w:r>
      <w:r>
        <w:rPr>
          <w:rFonts w:ascii="Arial" w:hAnsi="Arial" w:cs="Arial"/>
          <w:color w:val="000000"/>
        </w:rPr>
        <w:t xml:space="preserve"> (CE)</w:t>
      </w:r>
      <w:r w:rsidRPr="00572EAD">
        <w:rPr>
          <w:rFonts w:ascii="Arial" w:hAnsi="Arial" w:cs="Arial"/>
          <w:color w:val="000000"/>
        </w:rPr>
        <w:t xml:space="preserve"> que emanan de los objetivos generales de la etapa y de las competencias que conforman el Perfil de salida del alumnado al término de la enseñanza básica, en especial de los descriptores de la competencia en conciencia y expresión culturales, a los que se añaden aspectos relacionados con la comunicación verbal, la digitalización, la convivencia democrática, la interculturalidad o la creatividad. El orden en que aparecen las competencias específicas no es vinculante, por lo que pueden trabajarse simultáneamente, mediante un desarrollo entrelazado. De hecho, el enfoque eminentemente práctico de la materia conlleva que el alumnado se inicie en la producción artística sin necesidad de dominar las técnicas ni los recursos, y que vaya adquiriendo estos conocimientos en función de las necesidades derivadas de su propia producción. </w:t>
      </w:r>
    </w:p>
    <w:p w:rsidR="00572EAD" w:rsidP="00572EAD" w:rsidRDefault="00572EAD" w14:paraId="45753BCE" w14:textId="77777777">
      <w:pPr>
        <w:autoSpaceDE w:val="0"/>
        <w:autoSpaceDN w:val="0"/>
        <w:adjustRightInd w:val="0"/>
        <w:spacing w:before="120" w:after="120" w:line="240" w:lineRule="auto"/>
        <w:jc w:val="both"/>
        <w:rPr>
          <w:rFonts w:ascii="Arial" w:hAnsi="Arial" w:cs="Arial"/>
          <w:color w:val="000000"/>
        </w:rPr>
      </w:pPr>
      <w:r w:rsidRPr="00572EAD">
        <w:rPr>
          <w:rFonts w:ascii="Arial" w:hAnsi="Arial" w:cs="Arial"/>
          <w:color w:val="000000"/>
        </w:rPr>
        <w:t>Los criterios de evaluación (</w:t>
      </w:r>
      <w:proofErr w:type="spellStart"/>
      <w:r w:rsidRPr="00572EAD">
        <w:rPr>
          <w:rFonts w:ascii="Arial" w:hAnsi="Arial" w:cs="Arial"/>
          <w:color w:val="000000"/>
        </w:rPr>
        <w:t>CEv</w:t>
      </w:r>
      <w:proofErr w:type="spellEnd"/>
      <w:r w:rsidRPr="00572EAD">
        <w:rPr>
          <w:rFonts w:ascii="Arial" w:hAnsi="Arial" w:cs="Arial"/>
          <w:color w:val="000000"/>
        </w:rPr>
        <w:t>), que se desprenden directamente de dichas competencias específicas, están diseñados para comprobar el grado de consecución de las mismas por parte del alumnado.</w:t>
      </w:r>
    </w:p>
    <w:p w:rsidRPr="003D1FCC" w:rsidR="00943D53" w:rsidP="00943D53" w:rsidRDefault="00943D53" w14:paraId="252ED0BE" w14:textId="77777777">
      <w:pPr>
        <w:spacing w:before="120" w:after="120" w:line="240" w:lineRule="auto"/>
        <w:jc w:val="both"/>
        <w:rPr>
          <w:rFonts w:ascii="Arial" w:hAnsi="Arial" w:cs="Arial"/>
          <w:color w:val="000000"/>
        </w:rPr>
      </w:pPr>
      <w:r w:rsidRPr="003D1FCC">
        <w:rPr>
          <w:rFonts w:ascii="Arial" w:hAnsi="Arial" w:cs="Arial"/>
          <w:color w:val="000000"/>
        </w:rPr>
        <w:t xml:space="preserve">En cuanto a la dimensión aplicada de las </w:t>
      </w:r>
      <w:r w:rsidRPr="00F818C2">
        <w:rPr>
          <w:rFonts w:ascii="Arial" w:hAnsi="Arial" w:cs="Arial"/>
          <w:b/>
          <w:bCs/>
          <w:color w:val="000000"/>
        </w:rPr>
        <w:t>competencias clave</w:t>
      </w:r>
      <w:r w:rsidRPr="003D1FCC">
        <w:rPr>
          <w:rFonts w:ascii="Arial" w:hAnsi="Arial" w:cs="Arial"/>
          <w:color w:val="000000"/>
        </w:rPr>
        <w:t xml:space="preserve">, se ha definido para cada una de ellas un conjunto de </w:t>
      </w:r>
      <w:r w:rsidRPr="00F818C2">
        <w:rPr>
          <w:rFonts w:ascii="Arial" w:hAnsi="Arial" w:cs="Arial"/>
          <w:b/>
          <w:bCs/>
          <w:color w:val="000000"/>
        </w:rPr>
        <w:t>descriptores operativos</w:t>
      </w:r>
      <w:r w:rsidRPr="003D1FCC">
        <w:rPr>
          <w:rFonts w:ascii="Arial" w:hAnsi="Arial" w:cs="Arial"/>
          <w:color w:val="000000"/>
        </w:rPr>
        <w:t>, partiendo de los diferentes marcos europeos de referencia existentes.</w:t>
      </w:r>
    </w:p>
    <w:p w:rsidRPr="003D1FCC" w:rsidR="00943D53" w:rsidP="00943D53" w:rsidRDefault="00943D53" w14:paraId="09BD5A26" w14:textId="77777777">
      <w:pPr>
        <w:spacing w:before="120" w:after="120" w:line="240" w:lineRule="auto"/>
        <w:jc w:val="both"/>
        <w:rPr>
          <w:rFonts w:ascii="Arial" w:hAnsi="Arial" w:cs="Arial"/>
          <w:color w:val="000000"/>
        </w:rPr>
      </w:pPr>
      <w:r w:rsidRPr="003D1FCC">
        <w:rPr>
          <w:rFonts w:ascii="Arial" w:hAnsi="Arial" w:cs="Arial"/>
          <w:color w:val="000000"/>
        </w:rPr>
        <w:t xml:space="preserve">Los descriptores operativos de las competencias clave constituyen, junto con los </w:t>
      </w:r>
      <w:r w:rsidRPr="00F818C2">
        <w:rPr>
          <w:rFonts w:ascii="Arial" w:hAnsi="Arial" w:cs="Arial"/>
          <w:b/>
          <w:bCs/>
          <w:color w:val="000000"/>
        </w:rPr>
        <w:t>objetivos de la etapa</w:t>
      </w:r>
      <w:r w:rsidRPr="003D1FCC">
        <w:rPr>
          <w:rFonts w:ascii="Arial" w:hAnsi="Arial" w:cs="Arial"/>
          <w:color w:val="000000"/>
        </w:rPr>
        <w:t xml:space="preserve">, el marco referencial a partir del cual se concretan las competencias específicas de cada área, ámbito o materia. Esta vinculación entre </w:t>
      </w:r>
      <w:r w:rsidRPr="003D1FCC">
        <w:rPr>
          <w:rFonts w:ascii="Arial" w:hAnsi="Arial" w:cs="Arial"/>
          <w:b/>
          <w:bCs/>
          <w:color w:val="000000"/>
        </w:rPr>
        <w:t>descriptores operativos</w:t>
      </w:r>
      <w:r w:rsidRPr="003D1FCC">
        <w:rPr>
          <w:rFonts w:ascii="Arial" w:hAnsi="Arial" w:cs="Arial"/>
          <w:color w:val="000000"/>
        </w:rPr>
        <w:t xml:space="preserve"> y </w:t>
      </w:r>
      <w:r w:rsidRPr="003D1FCC">
        <w:rPr>
          <w:rFonts w:ascii="Arial" w:hAnsi="Arial" w:cs="Arial"/>
          <w:b/>
          <w:bCs/>
          <w:color w:val="000000"/>
        </w:rPr>
        <w:t>competencias específicas</w:t>
      </w:r>
      <w:r w:rsidRPr="003D1FCC">
        <w:rPr>
          <w:rFonts w:ascii="Arial" w:hAnsi="Arial" w:cs="Arial"/>
          <w:color w:val="000000"/>
        </w:rPr>
        <w:t xml:space="preserve"> propicia que de la evaluación de estas últimas pueda colegirse el </w:t>
      </w:r>
      <w:r w:rsidRPr="003D1FCC">
        <w:rPr>
          <w:rFonts w:ascii="Arial" w:hAnsi="Arial" w:cs="Arial"/>
          <w:b/>
          <w:bCs/>
          <w:color w:val="000000"/>
        </w:rPr>
        <w:t>grado de adquisición de las competencias clave</w:t>
      </w:r>
      <w:r w:rsidRPr="003D1FCC">
        <w:rPr>
          <w:rFonts w:ascii="Arial" w:hAnsi="Arial" w:cs="Arial"/>
          <w:color w:val="000000"/>
        </w:rPr>
        <w:t xml:space="preserve"> definidas en el </w:t>
      </w:r>
      <w:r w:rsidRPr="003D1FCC">
        <w:rPr>
          <w:rFonts w:ascii="Arial" w:hAnsi="Arial" w:cs="Arial"/>
          <w:b/>
          <w:bCs/>
          <w:color w:val="000000"/>
        </w:rPr>
        <w:t>Perfil de salida</w:t>
      </w:r>
      <w:r w:rsidRPr="003D1FCC">
        <w:rPr>
          <w:rFonts w:ascii="Arial" w:hAnsi="Arial" w:cs="Arial"/>
          <w:color w:val="000000"/>
        </w:rPr>
        <w:t xml:space="preserve"> y, por tanto, la </w:t>
      </w:r>
      <w:r w:rsidRPr="003D1FCC">
        <w:rPr>
          <w:rFonts w:ascii="Arial" w:hAnsi="Arial" w:cs="Arial"/>
          <w:b/>
          <w:bCs/>
          <w:color w:val="000000"/>
        </w:rPr>
        <w:t>consecución de las competencias y objetivos previstos para la etapa</w:t>
      </w:r>
      <w:r w:rsidRPr="003D1FCC">
        <w:rPr>
          <w:rFonts w:ascii="Arial" w:hAnsi="Arial" w:cs="Arial"/>
          <w:color w:val="000000"/>
        </w:rPr>
        <w:t xml:space="preserve">. </w:t>
      </w:r>
    </w:p>
    <w:p w:rsidRPr="003D1FCC" w:rsidR="00943D53" w:rsidP="00943D53" w:rsidRDefault="00943D53" w14:paraId="681B4D5F" w14:textId="77777777">
      <w:pPr>
        <w:spacing w:before="120" w:after="120" w:line="240" w:lineRule="auto"/>
        <w:jc w:val="both"/>
        <w:rPr>
          <w:rFonts w:ascii="Arial" w:hAnsi="Arial" w:cs="Arial"/>
          <w:color w:val="000000"/>
        </w:rPr>
      </w:pPr>
      <w:r w:rsidRPr="003D1FCC">
        <w:rPr>
          <w:rFonts w:ascii="Arial" w:hAnsi="Arial" w:cs="Arial"/>
          <w:color w:val="000000"/>
        </w:rPr>
        <w:t>Dado que las competencias se adquieren necesariamente de forma secuencial y progresiva, se incluyen también en el Perfil los descriptores operativos que orientan sobre el nivel de desempeño esperado al completar la Educación Primaria, favoreciendo y explicitando así la continuidad, la coherencia y la cohesión entre las dos etapas que componen la enseñanza obligatoria.</w:t>
      </w:r>
    </w:p>
    <w:p w:rsidR="00943D53" w:rsidP="00EC3393" w:rsidRDefault="00943D53" w14:paraId="1299C43A" w14:textId="77777777">
      <w:pPr>
        <w:autoSpaceDE w:val="0"/>
        <w:autoSpaceDN w:val="0"/>
        <w:adjustRightInd w:val="0"/>
        <w:spacing w:after="0" w:line="240" w:lineRule="auto"/>
        <w:jc w:val="both"/>
        <w:rPr>
          <w:rFonts w:ascii="Arial" w:hAnsi="Arial" w:cs="Arial"/>
          <w:color w:val="000000"/>
        </w:rPr>
      </w:pPr>
    </w:p>
    <w:p w:rsidR="00764603" w:rsidP="00350DA1" w:rsidRDefault="00764603" w14:paraId="4DDBEF00" w14:textId="77777777">
      <w:pPr>
        <w:autoSpaceDE w:val="0"/>
        <w:autoSpaceDN w:val="0"/>
        <w:adjustRightInd w:val="0"/>
        <w:spacing w:after="0" w:line="240" w:lineRule="auto"/>
        <w:rPr>
          <w:rFonts w:ascii="Arial" w:hAnsi="Arial" w:cs="Arial"/>
          <w:color w:val="000000"/>
        </w:rPr>
      </w:pPr>
    </w:p>
    <w:p w:rsidR="00B00F4A" w:rsidRDefault="00B00F4A" w14:paraId="3461D779" w14:textId="77777777">
      <w:pPr>
        <w:spacing w:after="160" w:line="259" w:lineRule="auto"/>
        <w:rPr>
          <w:rFonts w:ascii="Arial" w:hAnsi="Arial" w:cs="Arial"/>
          <w:color w:val="000000"/>
        </w:rPr>
        <w:sectPr w:rsidR="00B00F4A" w:rsidSect="00A93E68">
          <w:headerReference w:type="default" r:id="rId13"/>
          <w:footerReference w:type="default" r:id="rId14"/>
          <w:pgSz w:w="11906" w:h="16838" w:orient="portrait"/>
          <w:pgMar w:top="1417" w:right="1133" w:bottom="1417" w:left="1701" w:header="708" w:footer="708" w:gutter="0"/>
          <w:cols w:space="708"/>
          <w:docGrid w:linePitch="360"/>
        </w:sectPr>
      </w:pPr>
    </w:p>
    <w:tbl>
      <w:tblPr>
        <w:tblW w:w="14380" w:type="dxa"/>
        <w:tblInd w:w="75" w:type="dxa"/>
        <w:tblCellMar>
          <w:left w:w="70" w:type="dxa"/>
          <w:right w:w="70" w:type="dxa"/>
        </w:tblCellMar>
        <w:tblLook w:val="04A0" w:firstRow="1" w:lastRow="0" w:firstColumn="1" w:lastColumn="0" w:noHBand="0" w:noVBand="1"/>
      </w:tblPr>
      <w:tblGrid>
        <w:gridCol w:w="7366"/>
        <w:gridCol w:w="546"/>
        <w:gridCol w:w="652"/>
        <w:gridCol w:w="535"/>
        <w:gridCol w:w="803"/>
        <w:gridCol w:w="640"/>
        <w:gridCol w:w="1664"/>
        <w:gridCol w:w="786"/>
        <w:gridCol w:w="580"/>
        <w:gridCol w:w="808"/>
      </w:tblGrid>
      <w:tr w:rsidRPr="00274FF8" w:rsidR="00274FF8" w:rsidTr="09C680B3" w14:paraId="710B9B89" w14:textId="77777777">
        <w:trPr>
          <w:trHeight w:val="330"/>
        </w:trPr>
        <w:tc>
          <w:tcPr>
            <w:tcW w:w="7366" w:type="dxa"/>
            <w:tcBorders>
              <w:top w:val="single" w:color="auto" w:sz="4" w:space="0"/>
              <w:left w:val="single" w:color="auto" w:sz="4" w:space="0"/>
              <w:bottom w:val="single" w:color="auto" w:sz="4" w:space="0"/>
              <w:right w:val="single" w:color="auto" w:sz="4" w:space="0"/>
            </w:tcBorders>
            <w:shd w:val="clear" w:color="auto" w:fill="8496B0" w:themeFill="text2" w:themeFillTint="99"/>
            <w:tcMar/>
            <w:vAlign w:val="center"/>
            <w:hideMark/>
          </w:tcPr>
          <w:p w:rsidRPr="00274FF8" w:rsidR="00274FF8" w:rsidP="09C680B3" w:rsidRDefault="00274FF8" w14:paraId="4E0031E7" w14:textId="77777777" w14:noSpellErr="1">
            <w:pPr>
              <w:spacing w:after="0" w:line="240" w:lineRule="auto"/>
              <w:jc w:val="center"/>
              <w:rPr>
                <w:rFonts w:ascii="Arial Narrow" w:hAnsi="Arial Narrow" w:eastAsia="Times New Roman" w:cs="Calibri"/>
                <w:b w:val="1"/>
                <w:bCs w:val="1"/>
                <w:color w:val="FFFFFF"/>
                <w:sz w:val="20"/>
                <w:szCs w:val="20"/>
                <w:lang w:eastAsia="es-ES"/>
              </w:rPr>
            </w:pPr>
            <w:r w:rsidRPr="09C680B3" w:rsidR="00274FF8">
              <w:rPr>
                <w:rFonts w:ascii="Arial Narrow" w:hAnsi="Arial Narrow" w:eastAsia="Times New Roman" w:cs="Calibri"/>
                <w:b w:val="1"/>
                <w:bCs w:val="1"/>
                <w:color w:val="FFFFFF" w:themeColor="background1" w:themeTint="FF" w:themeShade="FF"/>
                <w:sz w:val="20"/>
                <w:szCs w:val="20"/>
                <w:lang w:eastAsia="es-ES"/>
              </w:rPr>
              <w:t>COMPETENCIAS ESPECÍFICAS (CE)</w:t>
            </w:r>
          </w:p>
        </w:tc>
        <w:tc>
          <w:tcPr>
            <w:tcW w:w="546" w:type="dxa"/>
            <w:tcBorders>
              <w:top w:val="single" w:color="auto" w:sz="4" w:space="0"/>
              <w:left w:val="nil"/>
              <w:bottom w:val="single" w:color="auto" w:sz="4" w:space="0"/>
              <w:right w:val="single" w:color="auto" w:sz="4" w:space="0"/>
            </w:tcBorders>
            <w:shd w:val="clear" w:color="auto" w:fill="8496B0" w:themeFill="text2" w:themeFillTint="99"/>
            <w:tcMar/>
            <w:vAlign w:val="center"/>
            <w:hideMark/>
          </w:tcPr>
          <w:p w:rsidRPr="00274FF8" w:rsidR="00274FF8" w:rsidP="09C680B3" w:rsidRDefault="00274FF8" w14:paraId="01CB9A6B" w14:textId="77777777">
            <w:pPr>
              <w:spacing w:after="0" w:line="240" w:lineRule="auto"/>
              <w:jc w:val="center"/>
              <w:rPr>
                <w:rFonts w:ascii="Arial Narrow" w:hAnsi="Arial Narrow" w:eastAsia="Times New Roman" w:cs="Calibri"/>
                <w:b w:val="1"/>
                <w:bCs w:val="1"/>
                <w:color w:val="FFFFFF"/>
                <w:sz w:val="20"/>
                <w:szCs w:val="20"/>
                <w:lang w:eastAsia="es-ES"/>
              </w:rPr>
            </w:pPr>
            <w:r w:rsidRPr="09C680B3" w:rsidR="00274FF8">
              <w:rPr>
                <w:rFonts w:ascii="Arial Narrow" w:hAnsi="Arial Narrow" w:eastAsia="Times New Roman" w:cs="Calibri"/>
                <w:b w:val="1"/>
                <w:bCs w:val="1"/>
                <w:color w:val="FFFFFF" w:themeColor="background1" w:themeTint="FF" w:themeShade="FF"/>
                <w:sz w:val="20"/>
                <w:szCs w:val="20"/>
                <w:lang w:eastAsia="es-ES"/>
              </w:rPr>
              <w:t>CEv</w:t>
            </w:r>
          </w:p>
        </w:tc>
        <w:tc>
          <w:tcPr>
            <w:tcW w:w="652" w:type="dxa"/>
            <w:tcBorders>
              <w:top w:val="single" w:color="auto" w:sz="4" w:space="0"/>
              <w:left w:val="nil"/>
              <w:bottom w:val="single" w:color="auto" w:sz="4" w:space="0"/>
              <w:right w:val="single" w:color="auto" w:sz="4" w:space="0"/>
            </w:tcBorders>
            <w:shd w:val="clear" w:color="auto" w:fill="8496B0" w:themeFill="text2" w:themeFillTint="99"/>
            <w:tcMar/>
            <w:vAlign w:val="center"/>
            <w:hideMark/>
          </w:tcPr>
          <w:p w:rsidRPr="00274FF8" w:rsidR="00274FF8" w:rsidP="09C680B3" w:rsidRDefault="00274FF8" w14:paraId="7BA2CA45" w14:textId="77777777" w14:noSpellErr="1">
            <w:pPr>
              <w:spacing w:after="0" w:line="240" w:lineRule="auto"/>
              <w:jc w:val="center"/>
              <w:rPr>
                <w:rFonts w:ascii="Arial Narrow" w:hAnsi="Arial Narrow" w:eastAsia="Times New Roman" w:cs="Calibri"/>
                <w:b w:val="1"/>
                <w:bCs w:val="1"/>
                <w:color w:val="FFFFFF"/>
                <w:sz w:val="20"/>
                <w:szCs w:val="20"/>
                <w:lang w:eastAsia="es-ES"/>
              </w:rPr>
            </w:pPr>
            <w:r w:rsidRPr="09C680B3" w:rsidR="00274FF8">
              <w:rPr>
                <w:rFonts w:ascii="Arial Narrow" w:hAnsi="Arial Narrow" w:eastAsia="Times New Roman" w:cs="Calibri"/>
                <w:b w:val="1"/>
                <w:bCs w:val="1"/>
                <w:color w:val="FFFFFF" w:themeColor="background1" w:themeTint="FF" w:themeShade="FF"/>
                <w:sz w:val="20"/>
                <w:szCs w:val="20"/>
                <w:lang w:eastAsia="es-ES"/>
              </w:rPr>
              <w:t xml:space="preserve">CCL </w:t>
            </w:r>
          </w:p>
        </w:tc>
        <w:tc>
          <w:tcPr>
            <w:tcW w:w="535" w:type="dxa"/>
            <w:tcBorders>
              <w:top w:val="single" w:color="auto" w:sz="4" w:space="0"/>
              <w:left w:val="nil"/>
              <w:bottom w:val="single" w:color="auto" w:sz="4" w:space="0"/>
              <w:right w:val="single" w:color="auto" w:sz="4" w:space="0"/>
            </w:tcBorders>
            <w:shd w:val="clear" w:color="auto" w:fill="8496B0" w:themeFill="text2" w:themeFillTint="99"/>
            <w:tcMar/>
            <w:vAlign w:val="center"/>
            <w:hideMark/>
          </w:tcPr>
          <w:p w:rsidRPr="00274FF8" w:rsidR="00274FF8" w:rsidP="09C680B3" w:rsidRDefault="00274FF8" w14:paraId="6DB1E2A1" w14:textId="77777777" w14:noSpellErr="1">
            <w:pPr>
              <w:spacing w:after="0" w:line="240" w:lineRule="auto"/>
              <w:jc w:val="center"/>
              <w:rPr>
                <w:rFonts w:ascii="Arial Narrow" w:hAnsi="Arial Narrow" w:eastAsia="Times New Roman" w:cs="Calibri"/>
                <w:b w:val="1"/>
                <w:bCs w:val="1"/>
                <w:color w:val="FFFFFF"/>
                <w:sz w:val="20"/>
                <w:szCs w:val="20"/>
                <w:lang w:eastAsia="es-ES"/>
              </w:rPr>
            </w:pPr>
            <w:r w:rsidRPr="09C680B3" w:rsidR="00274FF8">
              <w:rPr>
                <w:rFonts w:ascii="Arial Narrow" w:hAnsi="Arial Narrow" w:eastAsia="Times New Roman" w:cs="Calibri"/>
                <w:b w:val="1"/>
                <w:bCs w:val="1"/>
                <w:color w:val="FFFFFF" w:themeColor="background1" w:themeTint="FF" w:themeShade="FF"/>
                <w:sz w:val="20"/>
                <w:szCs w:val="20"/>
                <w:lang w:eastAsia="es-ES"/>
              </w:rPr>
              <w:t xml:space="preserve">CP </w:t>
            </w:r>
          </w:p>
        </w:tc>
        <w:tc>
          <w:tcPr>
            <w:tcW w:w="803" w:type="dxa"/>
            <w:tcBorders>
              <w:top w:val="single" w:color="auto" w:sz="4" w:space="0"/>
              <w:left w:val="nil"/>
              <w:bottom w:val="single" w:color="auto" w:sz="4" w:space="0"/>
              <w:right w:val="single" w:color="auto" w:sz="4" w:space="0"/>
            </w:tcBorders>
            <w:shd w:val="clear" w:color="auto" w:fill="8496B0" w:themeFill="text2" w:themeFillTint="99"/>
            <w:tcMar/>
            <w:vAlign w:val="center"/>
            <w:hideMark/>
          </w:tcPr>
          <w:p w:rsidRPr="00274FF8" w:rsidR="00274FF8" w:rsidP="09C680B3" w:rsidRDefault="00274FF8" w14:paraId="65752E96" w14:textId="77777777" w14:noSpellErr="1">
            <w:pPr>
              <w:spacing w:after="0" w:line="240" w:lineRule="auto"/>
              <w:jc w:val="center"/>
              <w:rPr>
                <w:rFonts w:ascii="Arial Narrow" w:hAnsi="Arial Narrow" w:eastAsia="Times New Roman" w:cs="Calibri"/>
                <w:b w:val="1"/>
                <w:bCs w:val="1"/>
                <w:color w:val="FFFFFF"/>
                <w:sz w:val="20"/>
                <w:szCs w:val="20"/>
                <w:lang w:eastAsia="es-ES"/>
              </w:rPr>
            </w:pPr>
            <w:r w:rsidRPr="09C680B3" w:rsidR="00274FF8">
              <w:rPr>
                <w:rFonts w:ascii="Arial Narrow" w:hAnsi="Arial Narrow" w:eastAsia="Times New Roman" w:cs="Calibri"/>
                <w:b w:val="1"/>
                <w:bCs w:val="1"/>
                <w:color w:val="FFFFFF" w:themeColor="background1" w:themeTint="FF" w:themeShade="FF"/>
                <w:sz w:val="20"/>
                <w:szCs w:val="20"/>
                <w:lang w:eastAsia="es-ES"/>
              </w:rPr>
              <w:t xml:space="preserve">STEM </w:t>
            </w:r>
          </w:p>
        </w:tc>
        <w:tc>
          <w:tcPr>
            <w:tcW w:w="640" w:type="dxa"/>
            <w:tcBorders>
              <w:top w:val="single" w:color="auto" w:sz="4" w:space="0"/>
              <w:left w:val="nil"/>
              <w:bottom w:val="single" w:color="auto" w:sz="4" w:space="0"/>
              <w:right w:val="single" w:color="auto" w:sz="4" w:space="0"/>
            </w:tcBorders>
            <w:shd w:val="clear" w:color="auto" w:fill="8496B0" w:themeFill="text2" w:themeFillTint="99"/>
            <w:tcMar/>
            <w:vAlign w:val="center"/>
            <w:hideMark/>
          </w:tcPr>
          <w:p w:rsidRPr="00274FF8" w:rsidR="00274FF8" w:rsidP="09C680B3" w:rsidRDefault="00274FF8" w14:paraId="44FDA9E3" w14:textId="77777777" w14:noSpellErr="1">
            <w:pPr>
              <w:spacing w:after="0" w:line="240" w:lineRule="auto"/>
              <w:jc w:val="center"/>
              <w:rPr>
                <w:rFonts w:ascii="Arial Narrow" w:hAnsi="Arial Narrow" w:eastAsia="Times New Roman" w:cs="Calibri"/>
                <w:b w:val="1"/>
                <w:bCs w:val="1"/>
                <w:color w:val="FFFFFF"/>
                <w:sz w:val="20"/>
                <w:szCs w:val="20"/>
                <w:lang w:eastAsia="es-ES"/>
              </w:rPr>
            </w:pPr>
            <w:r w:rsidRPr="09C680B3" w:rsidR="00274FF8">
              <w:rPr>
                <w:rFonts w:ascii="Arial Narrow" w:hAnsi="Arial Narrow" w:eastAsia="Times New Roman" w:cs="Calibri"/>
                <w:b w:val="1"/>
                <w:bCs w:val="1"/>
                <w:color w:val="FFFFFF" w:themeColor="background1" w:themeTint="FF" w:themeShade="FF"/>
                <w:sz w:val="20"/>
                <w:szCs w:val="20"/>
                <w:lang w:eastAsia="es-ES"/>
              </w:rPr>
              <w:t xml:space="preserve">CD </w:t>
            </w:r>
          </w:p>
        </w:tc>
        <w:tc>
          <w:tcPr>
            <w:tcW w:w="1664" w:type="dxa"/>
            <w:tcBorders>
              <w:top w:val="single" w:color="auto" w:sz="4" w:space="0"/>
              <w:left w:val="nil"/>
              <w:bottom w:val="single" w:color="auto" w:sz="4" w:space="0"/>
              <w:right w:val="single" w:color="auto" w:sz="4" w:space="0"/>
            </w:tcBorders>
            <w:shd w:val="clear" w:color="auto" w:fill="8496B0" w:themeFill="text2" w:themeFillTint="99"/>
            <w:tcMar/>
            <w:vAlign w:val="center"/>
            <w:hideMark/>
          </w:tcPr>
          <w:p w:rsidRPr="00274FF8" w:rsidR="00274FF8" w:rsidP="09C680B3" w:rsidRDefault="00274FF8" w14:paraId="777EB56B" w14:textId="77777777" w14:noSpellErr="1">
            <w:pPr>
              <w:spacing w:after="0" w:line="240" w:lineRule="auto"/>
              <w:jc w:val="center"/>
              <w:rPr>
                <w:rFonts w:ascii="Arial Narrow" w:hAnsi="Arial Narrow" w:eastAsia="Times New Roman" w:cs="Calibri"/>
                <w:b w:val="1"/>
                <w:bCs w:val="1"/>
                <w:color w:val="FFFFFF"/>
                <w:sz w:val="20"/>
                <w:szCs w:val="20"/>
                <w:lang w:eastAsia="es-ES"/>
              </w:rPr>
            </w:pPr>
            <w:r w:rsidRPr="09C680B3" w:rsidR="00274FF8">
              <w:rPr>
                <w:rFonts w:ascii="Arial Narrow" w:hAnsi="Arial Narrow" w:eastAsia="Times New Roman" w:cs="Calibri"/>
                <w:b w:val="1"/>
                <w:bCs w:val="1"/>
                <w:color w:val="FFFFFF" w:themeColor="background1" w:themeTint="FF" w:themeShade="FF"/>
                <w:sz w:val="20"/>
                <w:szCs w:val="20"/>
                <w:lang w:eastAsia="es-ES"/>
              </w:rPr>
              <w:t xml:space="preserve">CPSAA </w:t>
            </w:r>
          </w:p>
        </w:tc>
        <w:tc>
          <w:tcPr>
            <w:tcW w:w="786" w:type="dxa"/>
            <w:tcBorders>
              <w:top w:val="single" w:color="auto" w:sz="4" w:space="0"/>
              <w:left w:val="nil"/>
              <w:bottom w:val="single" w:color="auto" w:sz="4" w:space="0"/>
              <w:right w:val="single" w:color="auto" w:sz="4" w:space="0"/>
            </w:tcBorders>
            <w:shd w:val="clear" w:color="auto" w:fill="8496B0" w:themeFill="text2" w:themeFillTint="99"/>
            <w:tcMar/>
            <w:vAlign w:val="center"/>
            <w:hideMark/>
          </w:tcPr>
          <w:p w:rsidRPr="00274FF8" w:rsidR="00274FF8" w:rsidP="09C680B3" w:rsidRDefault="00274FF8" w14:paraId="33280E24" w14:textId="77777777" w14:noSpellErr="1">
            <w:pPr>
              <w:spacing w:after="0" w:line="240" w:lineRule="auto"/>
              <w:jc w:val="center"/>
              <w:rPr>
                <w:rFonts w:ascii="Arial Narrow" w:hAnsi="Arial Narrow" w:eastAsia="Times New Roman" w:cs="Calibri"/>
                <w:b w:val="1"/>
                <w:bCs w:val="1"/>
                <w:color w:val="FFFFFF"/>
                <w:sz w:val="20"/>
                <w:szCs w:val="20"/>
                <w:lang w:eastAsia="es-ES"/>
              </w:rPr>
            </w:pPr>
            <w:r w:rsidRPr="09C680B3" w:rsidR="00274FF8">
              <w:rPr>
                <w:rFonts w:ascii="Arial Narrow" w:hAnsi="Arial Narrow" w:eastAsia="Times New Roman" w:cs="Calibri"/>
                <w:b w:val="1"/>
                <w:bCs w:val="1"/>
                <w:color w:val="FFFFFF" w:themeColor="background1" w:themeTint="FF" w:themeShade="FF"/>
                <w:sz w:val="20"/>
                <w:szCs w:val="20"/>
                <w:lang w:eastAsia="es-ES"/>
              </w:rPr>
              <w:t xml:space="preserve">CC </w:t>
            </w:r>
          </w:p>
        </w:tc>
        <w:tc>
          <w:tcPr>
            <w:tcW w:w="580" w:type="dxa"/>
            <w:tcBorders>
              <w:top w:val="single" w:color="auto" w:sz="4" w:space="0"/>
              <w:left w:val="nil"/>
              <w:bottom w:val="single" w:color="auto" w:sz="4" w:space="0"/>
              <w:right w:val="single" w:color="auto" w:sz="4" w:space="0"/>
            </w:tcBorders>
            <w:shd w:val="clear" w:color="auto" w:fill="8496B0" w:themeFill="text2" w:themeFillTint="99"/>
            <w:tcMar/>
            <w:vAlign w:val="center"/>
            <w:hideMark/>
          </w:tcPr>
          <w:p w:rsidRPr="00274FF8" w:rsidR="00274FF8" w:rsidP="09C680B3" w:rsidRDefault="00274FF8" w14:paraId="7D5E9A83" w14:textId="77777777" w14:noSpellErr="1">
            <w:pPr>
              <w:spacing w:after="0" w:line="240" w:lineRule="auto"/>
              <w:jc w:val="center"/>
              <w:rPr>
                <w:rFonts w:ascii="Arial Narrow" w:hAnsi="Arial Narrow" w:eastAsia="Times New Roman" w:cs="Calibri"/>
                <w:b w:val="1"/>
                <w:bCs w:val="1"/>
                <w:color w:val="FFFFFF"/>
                <w:sz w:val="20"/>
                <w:szCs w:val="20"/>
                <w:lang w:eastAsia="es-ES"/>
              </w:rPr>
            </w:pPr>
            <w:r w:rsidRPr="09C680B3" w:rsidR="00274FF8">
              <w:rPr>
                <w:rFonts w:ascii="Arial Narrow" w:hAnsi="Arial Narrow" w:eastAsia="Times New Roman" w:cs="Calibri"/>
                <w:b w:val="1"/>
                <w:bCs w:val="1"/>
                <w:color w:val="FFFFFF" w:themeColor="background1" w:themeTint="FF" w:themeShade="FF"/>
                <w:sz w:val="20"/>
                <w:szCs w:val="20"/>
                <w:lang w:eastAsia="es-ES"/>
              </w:rPr>
              <w:t xml:space="preserve">CE </w:t>
            </w:r>
          </w:p>
        </w:tc>
        <w:tc>
          <w:tcPr>
            <w:tcW w:w="808" w:type="dxa"/>
            <w:tcBorders>
              <w:top w:val="single" w:color="auto" w:sz="4" w:space="0"/>
              <w:left w:val="nil"/>
              <w:bottom w:val="single" w:color="auto" w:sz="4" w:space="0"/>
              <w:right w:val="single" w:color="auto" w:sz="4" w:space="0"/>
            </w:tcBorders>
            <w:shd w:val="clear" w:color="auto" w:fill="8496B0" w:themeFill="text2" w:themeFillTint="99"/>
            <w:tcMar/>
            <w:vAlign w:val="center"/>
            <w:hideMark/>
          </w:tcPr>
          <w:p w:rsidRPr="00274FF8" w:rsidR="00274FF8" w:rsidP="09C680B3" w:rsidRDefault="00274FF8" w14:paraId="44BADED2" w14:textId="77777777" w14:noSpellErr="1">
            <w:pPr>
              <w:spacing w:after="0" w:line="240" w:lineRule="auto"/>
              <w:jc w:val="center"/>
              <w:rPr>
                <w:rFonts w:ascii="Arial Narrow" w:hAnsi="Arial Narrow" w:eastAsia="Times New Roman" w:cs="Calibri"/>
                <w:b w:val="1"/>
                <w:bCs w:val="1"/>
                <w:color w:val="FFFFFF"/>
                <w:sz w:val="20"/>
                <w:szCs w:val="20"/>
                <w:lang w:eastAsia="es-ES"/>
              </w:rPr>
            </w:pPr>
            <w:r w:rsidRPr="09C680B3" w:rsidR="00274FF8">
              <w:rPr>
                <w:rFonts w:ascii="Arial Narrow" w:hAnsi="Arial Narrow" w:eastAsia="Times New Roman" w:cs="Calibri"/>
                <w:b w:val="1"/>
                <w:bCs w:val="1"/>
                <w:color w:val="FFFFFF" w:themeColor="background1" w:themeTint="FF" w:themeShade="FF"/>
                <w:sz w:val="20"/>
                <w:szCs w:val="20"/>
                <w:lang w:eastAsia="es-ES"/>
              </w:rPr>
              <w:t>CCEC</w:t>
            </w:r>
          </w:p>
        </w:tc>
      </w:tr>
      <w:tr w:rsidRPr="00274FF8" w:rsidR="008D4ED3" w:rsidTr="09C680B3" w14:paraId="0ECF0B16" w14:textId="77777777">
        <w:trPr>
          <w:trHeight w:val="660"/>
        </w:trPr>
        <w:tc>
          <w:tcPr>
            <w:tcW w:w="7366" w:type="dxa"/>
            <w:vMerge w:val="restart"/>
            <w:tcBorders>
              <w:top w:val="nil"/>
              <w:left w:val="single" w:color="auto" w:sz="4" w:space="0"/>
              <w:bottom w:val="single" w:color="auto" w:sz="4" w:space="0"/>
              <w:right w:val="single" w:color="auto" w:sz="4" w:space="0"/>
            </w:tcBorders>
            <w:shd w:val="clear" w:color="auto" w:fill="auto"/>
            <w:tcMar/>
            <w:vAlign w:val="center"/>
            <w:hideMark/>
          </w:tcPr>
          <w:p w:rsidRPr="00274FF8" w:rsidR="00274FF8" w:rsidP="09C680B3" w:rsidRDefault="00274FF8" w14:paraId="71115482" w14:textId="77777777" w14:noSpellErr="1">
            <w:pPr>
              <w:spacing w:after="0" w:line="240" w:lineRule="auto"/>
              <w:jc w:val="both"/>
              <w:rPr>
                <w:rFonts w:ascii="Arial Narrow" w:hAnsi="Arial Narrow" w:eastAsia="Times New Roman" w:cs="Calibri"/>
                <w:sz w:val="20"/>
                <w:szCs w:val="20"/>
                <w:lang w:eastAsia="es-ES"/>
              </w:rPr>
            </w:pPr>
            <w:r w:rsidRPr="09C680B3" w:rsidR="00274FF8">
              <w:rPr>
                <w:rFonts w:ascii="Arial Narrow" w:hAnsi="Arial Narrow" w:eastAsia="Times New Roman" w:cs="Calibri"/>
                <w:sz w:val="20"/>
                <w:szCs w:val="20"/>
                <w:lang w:eastAsia="es-ES"/>
              </w:rPr>
              <w:t xml:space="preserve">CE1. Comprender la importancia que algunos ejemplos seleccionados de las distintas manifestaciones culturales y artísticas han tenido en el desarrollo de la humanidad, mostrando interés por el patrimonio como parte de la propia cultura, para entender </w:t>
            </w:r>
            <w:r w:rsidRPr="09C680B3" w:rsidR="008D4ED3">
              <w:rPr>
                <w:rFonts w:ascii="Arial Narrow" w:hAnsi="Arial Narrow" w:eastAsia="Times New Roman" w:cs="Calibri"/>
                <w:sz w:val="20"/>
                <w:szCs w:val="20"/>
                <w:lang w:eastAsia="es-ES"/>
              </w:rPr>
              <w:t>cómo</w:t>
            </w:r>
            <w:r w:rsidRPr="09C680B3" w:rsidR="00274FF8">
              <w:rPr>
                <w:rFonts w:ascii="Arial Narrow" w:hAnsi="Arial Narrow" w:eastAsia="Times New Roman" w:cs="Calibri"/>
                <w:sz w:val="20"/>
                <w:szCs w:val="20"/>
                <w:lang w:eastAsia="es-ES"/>
              </w:rPr>
              <w:t xml:space="preserve"> se convierten en el testimonio de los valores y convicciones de cada persona y de la sociedad en su conjunto, y para reconocer la necesidad de su protección y conservación</w:t>
            </w:r>
          </w:p>
        </w:tc>
        <w:tc>
          <w:tcPr>
            <w:tcW w:w="546" w:type="dxa"/>
            <w:tcBorders>
              <w:top w:val="nil"/>
              <w:left w:val="nil"/>
              <w:bottom w:val="single" w:color="auto" w:sz="4" w:space="0"/>
              <w:right w:val="single" w:color="auto" w:sz="4" w:space="0"/>
            </w:tcBorders>
            <w:shd w:val="clear" w:color="auto" w:fill="auto"/>
            <w:tcMar/>
            <w:vAlign w:val="center"/>
            <w:hideMark/>
          </w:tcPr>
          <w:p w:rsidRPr="00274FF8" w:rsidR="00274FF8" w:rsidP="09C680B3" w:rsidRDefault="00274FF8" w14:paraId="55D8B3B0" w14:textId="77777777" w14:noSpellErr="1">
            <w:pPr>
              <w:spacing w:after="0" w:line="240" w:lineRule="auto"/>
              <w:jc w:val="center"/>
              <w:rPr>
                <w:rFonts w:ascii="Arial Narrow" w:hAnsi="Arial Narrow" w:eastAsia="Times New Roman" w:cs="Calibri"/>
                <w:sz w:val="20"/>
                <w:szCs w:val="20"/>
                <w:lang w:eastAsia="es-ES"/>
              </w:rPr>
            </w:pPr>
            <w:r w:rsidRPr="09C680B3" w:rsidR="00274FF8">
              <w:rPr>
                <w:rFonts w:ascii="Arial Narrow" w:hAnsi="Arial Narrow" w:eastAsia="Times New Roman" w:cs="Calibri"/>
                <w:sz w:val="20"/>
                <w:szCs w:val="20"/>
                <w:lang w:eastAsia="es-ES"/>
              </w:rPr>
              <w:t>1.1</w:t>
            </w:r>
          </w:p>
        </w:tc>
        <w:tc>
          <w:tcPr>
            <w:tcW w:w="652" w:type="dxa"/>
            <w:tcBorders>
              <w:top w:val="nil"/>
              <w:left w:val="nil"/>
              <w:bottom w:val="single" w:color="auto" w:sz="4" w:space="0"/>
              <w:right w:val="single" w:color="auto" w:sz="4" w:space="0"/>
            </w:tcBorders>
            <w:shd w:val="clear" w:color="auto" w:fill="auto"/>
            <w:tcMar/>
            <w:vAlign w:val="center"/>
            <w:hideMark/>
          </w:tcPr>
          <w:p w:rsidRPr="00274FF8" w:rsidR="00274FF8" w:rsidP="09C680B3" w:rsidRDefault="00274FF8" w14:paraId="7478B0E6"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CCL1</w:t>
            </w:r>
          </w:p>
        </w:tc>
        <w:tc>
          <w:tcPr>
            <w:tcW w:w="535" w:type="dxa"/>
            <w:tcBorders>
              <w:top w:val="nil"/>
              <w:left w:val="nil"/>
              <w:bottom w:val="single" w:color="auto" w:sz="4" w:space="0"/>
              <w:right w:val="single" w:color="auto" w:sz="4" w:space="0"/>
            </w:tcBorders>
            <w:shd w:val="clear" w:color="auto" w:fill="auto"/>
            <w:tcMar/>
            <w:vAlign w:val="center"/>
            <w:hideMark/>
          </w:tcPr>
          <w:p w:rsidRPr="00274FF8" w:rsidR="00274FF8" w:rsidP="09C680B3" w:rsidRDefault="00274FF8" w14:paraId="6E7BEAA2"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 </w:t>
            </w:r>
          </w:p>
        </w:tc>
        <w:tc>
          <w:tcPr>
            <w:tcW w:w="803" w:type="dxa"/>
            <w:tcBorders>
              <w:top w:val="nil"/>
              <w:left w:val="nil"/>
              <w:bottom w:val="single" w:color="auto" w:sz="4" w:space="0"/>
              <w:right w:val="single" w:color="auto" w:sz="4" w:space="0"/>
            </w:tcBorders>
            <w:shd w:val="clear" w:color="auto" w:fill="auto"/>
            <w:tcMar/>
            <w:vAlign w:val="center"/>
            <w:hideMark/>
          </w:tcPr>
          <w:p w:rsidRPr="00274FF8" w:rsidR="00274FF8" w:rsidP="09C680B3" w:rsidRDefault="00274FF8" w14:paraId="63E4A9CD"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 </w:t>
            </w:r>
          </w:p>
        </w:tc>
        <w:tc>
          <w:tcPr>
            <w:tcW w:w="640" w:type="dxa"/>
            <w:tcBorders>
              <w:top w:val="nil"/>
              <w:left w:val="nil"/>
              <w:bottom w:val="single" w:color="auto" w:sz="4" w:space="0"/>
              <w:right w:val="single" w:color="auto" w:sz="4" w:space="0"/>
            </w:tcBorders>
            <w:shd w:val="clear" w:color="auto" w:fill="auto"/>
            <w:tcMar/>
            <w:vAlign w:val="center"/>
            <w:hideMark/>
          </w:tcPr>
          <w:p w:rsidRPr="00274FF8" w:rsidR="00274FF8" w:rsidP="09C680B3" w:rsidRDefault="00274FF8" w14:paraId="4F6584BE"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 </w:t>
            </w:r>
          </w:p>
        </w:tc>
        <w:tc>
          <w:tcPr>
            <w:tcW w:w="1664" w:type="dxa"/>
            <w:tcBorders>
              <w:top w:val="nil"/>
              <w:left w:val="nil"/>
              <w:bottom w:val="single" w:color="auto" w:sz="4" w:space="0"/>
              <w:right w:val="single" w:color="auto" w:sz="4" w:space="0"/>
            </w:tcBorders>
            <w:shd w:val="clear" w:color="auto" w:fill="auto"/>
            <w:tcMar/>
            <w:vAlign w:val="center"/>
            <w:hideMark/>
          </w:tcPr>
          <w:p w:rsidRPr="00274FF8" w:rsidR="00274FF8" w:rsidP="09C680B3" w:rsidRDefault="00274FF8" w14:paraId="51B53440"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CPSAA3</w:t>
            </w:r>
          </w:p>
        </w:tc>
        <w:tc>
          <w:tcPr>
            <w:tcW w:w="786" w:type="dxa"/>
            <w:tcBorders>
              <w:top w:val="nil"/>
              <w:left w:val="nil"/>
              <w:bottom w:val="single" w:color="auto" w:sz="4" w:space="0"/>
              <w:right w:val="single" w:color="auto" w:sz="4" w:space="0"/>
            </w:tcBorders>
            <w:shd w:val="clear" w:color="auto" w:fill="auto"/>
            <w:tcMar/>
            <w:vAlign w:val="center"/>
            <w:hideMark/>
          </w:tcPr>
          <w:p w:rsidRPr="00274FF8" w:rsidR="00274FF8" w:rsidP="09C680B3" w:rsidRDefault="00274FF8" w14:paraId="42BE321A"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CC1, CC2</w:t>
            </w:r>
          </w:p>
        </w:tc>
        <w:tc>
          <w:tcPr>
            <w:tcW w:w="580" w:type="dxa"/>
            <w:tcBorders>
              <w:top w:val="nil"/>
              <w:left w:val="nil"/>
              <w:bottom w:val="single" w:color="auto" w:sz="4" w:space="0"/>
              <w:right w:val="single" w:color="auto" w:sz="4" w:space="0"/>
            </w:tcBorders>
            <w:shd w:val="clear" w:color="auto" w:fill="auto"/>
            <w:tcMar/>
            <w:vAlign w:val="center"/>
            <w:hideMark/>
          </w:tcPr>
          <w:p w:rsidRPr="00274FF8" w:rsidR="00274FF8" w:rsidP="09C680B3" w:rsidRDefault="00274FF8" w14:paraId="09AF38FC"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 </w:t>
            </w:r>
          </w:p>
        </w:tc>
        <w:tc>
          <w:tcPr>
            <w:tcW w:w="808" w:type="dxa"/>
            <w:tcBorders>
              <w:top w:val="nil"/>
              <w:left w:val="nil"/>
              <w:bottom w:val="single" w:color="auto" w:sz="4" w:space="0"/>
              <w:right w:val="single" w:color="auto" w:sz="4" w:space="0"/>
            </w:tcBorders>
            <w:shd w:val="clear" w:color="auto" w:fill="auto"/>
            <w:tcMar/>
            <w:vAlign w:val="center"/>
            <w:hideMark/>
          </w:tcPr>
          <w:p w:rsidRPr="00274FF8" w:rsidR="00274FF8" w:rsidP="09C680B3" w:rsidRDefault="00274FF8" w14:paraId="217816F0"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CECE1</w:t>
            </w:r>
          </w:p>
        </w:tc>
      </w:tr>
      <w:tr w:rsidRPr="00274FF8" w:rsidR="008D4ED3" w:rsidTr="09C680B3" w14:paraId="2EEF6C07" w14:textId="77777777">
        <w:trPr>
          <w:trHeight w:val="660"/>
        </w:trPr>
        <w:tc>
          <w:tcPr>
            <w:tcW w:w="7366" w:type="dxa"/>
            <w:vMerge/>
            <w:tcBorders/>
            <w:tcMar/>
            <w:vAlign w:val="center"/>
            <w:hideMark/>
          </w:tcPr>
          <w:p w:rsidRPr="00274FF8" w:rsidR="00274FF8" w:rsidP="00274FF8" w:rsidRDefault="00274FF8" w14:paraId="3CF2D8B6" w14:textId="77777777">
            <w:pPr>
              <w:spacing w:after="0" w:line="240" w:lineRule="auto"/>
              <w:rPr>
                <w:rFonts w:ascii="Arial Narrow" w:hAnsi="Arial Narrow" w:eastAsia="Times New Roman" w:cs="Calibri"/>
                <w:lang w:eastAsia="es-ES"/>
              </w:rPr>
            </w:pPr>
          </w:p>
        </w:tc>
        <w:tc>
          <w:tcPr>
            <w:tcW w:w="546" w:type="dxa"/>
            <w:tcBorders>
              <w:top w:val="nil"/>
              <w:left w:val="nil"/>
              <w:bottom w:val="single" w:color="auto" w:sz="4" w:space="0"/>
              <w:right w:val="single" w:color="auto" w:sz="4" w:space="0"/>
            </w:tcBorders>
            <w:shd w:val="clear" w:color="auto" w:fill="auto"/>
            <w:tcMar/>
            <w:vAlign w:val="center"/>
            <w:hideMark/>
          </w:tcPr>
          <w:p w:rsidRPr="00274FF8" w:rsidR="00274FF8" w:rsidP="09C680B3" w:rsidRDefault="00274FF8" w14:paraId="39D7D509" w14:textId="77777777" w14:noSpellErr="1">
            <w:pPr>
              <w:spacing w:after="0" w:line="240" w:lineRule="auto"/>
              <w:jc w:val="center"/>
              <w:rPr>
                <w:rFonts w:ascii="Arial Narrow" w:hAnsi="Arial Narrow" w:eastAsia="Times New Roman" w:cs="Calibri"/>
                <w:sz w:val="20"/>
                <w:szCs w:val="20"/>
                <w:lang w:eastAsia="es-ES"/>
              </w:rPr>
            </w:pPr>
            <w:r w:rsidRPr="09C680B3" w:rsidR="00274FF8">
              <w:rPr>
                <w:rFonts w:ascii="Arial Narrow" w:hAnsi="Arial Narrow" w:eastAsia="Times New Roman" w:cs="Calibri"/>
                <w:sz w:val="20"/>
                <w:szCs w:val="20"/>
                <w:lang w:eastAsia="es-ES"/>
              </w:rPr>
              <w:t>1.2</w:t>
            </w:r>
          </w:p>
        </w:tc>
        <w:tc>
          <w:tcPr>
            <w:tcW w:w="652" w:type="dxa"/>
            <w:tcBorders>
              <w:top w:val="nil"/>
              <w:left w:val="nil"/>
              <w:bottom w:val="single" w:color="auto" w:sz="4" w:space="0"/>
              <w:right w:val="single" w:color="auto" w:sz="4" w:space="0"/>
            </w:tcBorders>
            <w:shd w:val="clear" w:color="auto" w:fill="auto"/>
            <w:tcMar/>
            <w:vAlign w:val="center"/>
            <w:hideMark/>
          </w:tcPr>
          <w:p w:rsidRPr="00274FF8" w:rsidR="00274FF8" w:rsidP="09C680B3" w:rsidRDefault="00274FF8" w14:paraId="4F41E2E7"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CCL1</w:t>
            </w:r>
          </w:p>
        </w:tc>
        <w:tc>
          <w:tcPr>
            <w:tcW w:w="535" w:type="dxa"/>
            <w:tcBorders>
              <w:top w:val="nil"/>
              <w:left w:val="nil"/>
              <w:bottom w:val="single" w:color="auto" w:sz="4" w:space="0"/>
              <w:right w:val="single" w:color="auto" w:sz="4" w:space="0"/>
            </w:tcBorders>
            <w:shd w:val="clear" w:color="auto" w:fill="auto"/>
            <w:tcMar/>
            <w:vAlign w:val="center"/>
            <w:hideMark/>
          </w:tcPr>
          <w:p w:rsidRPr="00274FF8" w:rsidR="00274FF8" w:rsidP="09C680B3" w:rsidRDefault="00274FF8" w14:paraId="15AA318D"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 </w:t>
            </w:r>
          </w:p>
        </w:tc>
        <w:tc>
          <w:tcPr>
            <w:tcW w:w="803" w:type="dxa"/>
            <w:tcBorders>
              <w:top w:val="nil"/>
              <w:left w:val="nil"/>
              <w:bottom w:val="single" w:color="auto" w:sz="4" w:space="0"/>
              <w:right w:val="single" w:color="auto" w:sz="4" w:space="0"/>
            </w:tcBorders>
            <w:shd w:val="clear" w:color="auto" w:fill="auto"/>
            <w:tcMar/>
            <w:vAlign w:val="center"/>
            <w:hideMark/>
          </w:tcPr>
          <w:p w:rsidRPr="00274FF8" w:rsidR="00274FF8" w:rsidP="09C680B3" w:rsidRDefault="00274FF8" w14:paraId="01512BE8"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 </w:t>
            </w:r>
          </w:p>
        </w:tc>
        <w:tc>
          <w:tcPr>
            <w:tcW w:w="640" w:type="dxa"/>
            <w:tcBorders>
              <w:top w:val="nil"/>
              <w:left w:val="nil"/>
              <w:bottom w:val="single" w:color="auto" w:sz="4" w:space="0"/>
              <w:right w:val="single" w:color="auto" w:sz="4" w:space="0"/>
            </w:tcBorders>
            <w:shd w:val="clear" w:color="auto" w:fill="auto"/>
            <w:tcMar/>
            <w:vAlign w:val="center"/>
            <w:hideMark/>
          </w:tcPr>
          <w:p w:rsidRPr="00274FF8" w:rsidR="00274FF8" w:rsidP="09C680B3" w:rsidRDefault="00274FF8" w14:paraId="0DA70637"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 </w:t>
            </w:r>
          </w:p>
        </w:tc>
        <w:tc>
          <w:tcPr>
            <w:tcW w:w="1664" w:type="dxa"/>
            <w:tcBorders>
              <w:top w:val="nil"/>
              <w:left w:val="nil"/>
              <w:bottom w:val="single" w:color="auto" w:sz="4" w:space="0"/>
              <w:right w:val="single" w:color="auto" w:sz="4" w:space="0"/>
            </w:tcBorders>
            <w:shd w:val="clear" w:color="auto" w:fill="auto"/>
            <w:tcMar/>
            <w:vAlign w:val="center"/>
            <w:hideMark/>
          </w:tcPr>
          <w:p w:rsidRPr="00274FF8" w:rsidR="00274FF8" w:rsidP="09C680B3" w:rsidRDefault="00274FF8" w14:paraId="5F5999A7"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CPSAA3</w:t>
            </w:r>
          </w:p>
        </w:tc>
        <w:tc>
          <w:tcPr>
            <w:tcW w:w="786" w:type="dxa"/>
            <w:tcBorders>
              <w:top w:val="nil"/>
              <w:left w:val="nil"/>
              <w:bottom w:val="single" w:color="auto" w:sz="4" w:space="0"/>
              <w:right w:val="single" w:color="auto" w:sz="4" w:space="0"/>
            </w:tcBorders>
            <w:shd w:val="clear" w:color="auto" w:fill="auto"/>
            <w:tcMar/>
            <w:vAlign w:val="center"/>
            <w:hideMark/>
          </w:tcPr>
          <w:p w:rsidRPr="00274FF8" w:rsidR="00274FF8" w:rsidP="09C680B3" w:rsidRDefault="00274FF8" w14:paraId="12655745"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CC1, CC2</w:t>
            </w:r>
          </w:p>
        </w:tc>
        <w:tc>
          <w:tcPr>
            <w:tcW w:w="580" w:type="dxa"/>
            <w:tcBorders>
              <w:top w:val="nil"/>
              <w:left w:val="nil"/>
              <w:bottom w:val="single" w:color="auto" w:sz="4" w:space="0"/>
              <w:right w:val="single" w:color="auto" w:sz="4" w:space="0"/>
            </w:tcBorders>
            <w:shd w:val="clear" w:color="auto" w:fill="auto"/>
            <w:tcMar/>
            <w:vAlign w:val="center"/>
            <w:hideMark/>
          </w:tcPr>
          <w:p w:rsidRPr="00274FF8" w:rsidR="00274FF8" w:rsidP="09C680B3" w:rsidRDefault="00274FF8" w14:paraId="46624170"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 </w:t>
            </w:r>
          </w:p>
        </w:tc>
        <w:tc>
          <w:tcPr>
            <w:tcW w:w="808" w:type="dxa"/>
            <w:tcBorders>
              <w:top w:val="nil"/>
              <w:left w:val="nil"/>
              <w:bottom w:val="single" w:color="auto" w:sz="4" w:space="0"/>
              <w:right w:val="single" w:color="auto" w:sz="4" w:space="0"/>
            </w:tcBorders>
            <w:shd w:val="clear" w:color="auto" w:fill="auto"/>
            <w:tcMar/>
            <w:vAlign w:val="center"/>
            <w:hideMark/>
          </w:tcPr>
          <w:p w:rsidRPr="00274FF8" w:rsidR="00274FF8" w:rsidP="09C680B3" w:rsidRDefault="00274FF8" w14:paraId="748324D2"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CECE1</w:t>
            </w:r>
          </w:p>
        </w:tc>
      </w:tr>
      <w:tr w:rsidRPr="00274FF8" w:rsidR="00274FF8" w:rsidTr="09C680B3" w14:paraId="1EE829D7" w14:textId="77777777">
        <w:trPr>
          <w:trHeight w:val="550"/>
        </w:trPr>
        <w:tc>
          <w:tcPr>
            <w:tcW w:w="7366" w:type="dxa"/>
            <w:vMerge w:val="restart"/>
            <w:tcBorders>
              <w:top w:val="nil"/>
              <w:left w:val="single" w:color="auto" w:sz="4" w:space="0"/>
              <w:bottom w:val="single" w:color="auto" w:sz="4" w:space="0"/>
              <w:right w:val="single" w:color="auto" w:sz="4" w:space="0"/>
            </w:tcBorders>
            <w:shd w:val="clear" w:color="auto" w:fill="D9E1F2"/>
            <w:tcMar/>
            <w:vAlign w:val="center"/>
            <w:hideMark/>
          </w:tcPr>
          <w:p w:rsidRPr="00274FF8" w:rsidR="00274FF8" w:rsidP="09C680B3" w:rsidRDefault="00274FF8" w14:paraId="49236324" w14:textId="77777777" w14:noSpellErr="1">
            <w:pPr>
              <w:spacing w:after="0" w:line="240" w:lineRule="auto"/>
              <w:jc w:val="both"/>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CE2. Explicar las producciones plásticas, visuales y audiovisuales propias, comparándolas con las de sus iguales y con algunas de las que conforman el patrimonio cultural y artístico, justificando las opiniones y teniendo en cuenta el progreso desde la intención hasta la realización, para valorar el intercambio, las experiencias compartidas y el diálogo intercultural, así́ como para superar estereotipos.</w:t>
            </w:r>
          </w:p>
        </w:tc>
        <w:tc>
          <w:tcPr>
            <w:tcW w:w="546" w:type="dxa"/>
            <w:tcBorders>
              <w:top w:val="nil"/>
              <w:left w:val="nil"/>
              <w:bottom w:val="single" w:color="auto" w:sz="4" w:space="0"/>
              <w:right w:val="single" w:color="auto" w:sz="4" w:space="0"/>
            </w:tcBorders>
            <w:shd w:val="clear" w:color="auto" w:fill="D9E1F2"/>
            <w:tcMar/>
            <w:vAlign w:val="center"/>
            <w:hideMark/>
          </w:tcPr>
          <w:p w:rsidRPr="00274FF8" w:rsidR="00274FF8" w:rsidP="09C680B3" w:rsidRDefault="00274FF8" w14:paraId="4E6CBBE6"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2.1</w:t>
            </w:r>
          </w:p>
        </w:tc>
        <w:tc>
          <w:tcPr>
            <w:tcW w:w="652" w:type="dxa"/>
            <w:tcBorders>
              <w:top w:val="nil"/>
              <w:left w:val="nil"/>
              <w:bottom w:val="single" w:color="auto" w:sz="4" w:space="0"/>
              <w:right w:val="single" w:color="auto" w:sz="4" w:space="0"/>
            </w:tcBorders>
            <w:shd w:val="clear" w:color="auto" w:fill="D9E1F2"/>
            <w:tcMar/>
            <w:vAlign w:val="center"/>
            <w:hideMark/>
          </w:tcPr>
          <w:p w:rsidRPr="00274FF8" w:rsidR="00274FF8" w:rsidP="09C680B3" w:rsidRDefault="00274FF8" w14:paraId="676A625A"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CCL1</w:t>
            </w:r>
          </w:p>
        </w:tc>
        <w:tc>
          <w:tcPr>
            <w:tcW w:w="535" w:type="dxa"/>
            <w:tcBorders>
              <w:top w:val="nil"/>
              <w:left w:val="nil"/>
              <w:bottom w:val="single" w:color="auto" w:sz="4" w:space="0"/>
              <w:right w:val="single" w:color="auto" w:sz="4" w:space="0"/>
            </w:tcBorders>
            <w:shd w:val="clear" w:color="auto" w:fill="D9E1F2"/>
            <w:tcMar/>
            <w:vAlign w:val="center"/>
            <w:hideMark/>
          </w:tcPr>
          <w:p w:rsidRPr="00274FF8" w:rsidR="00274FF8" w:rsidP="09C680B3" w:rsidRDefault="00274FF8" w14:paraId="4B8484D5"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 </w:t>
            </w:r>
          </w:p>
        </w:tc>
        <w:tc>
          <w:tcPr>
            <w:tcW w:w="803" w:type="dxa"/>
            <w:tcBorders>
              <w:top w:val="nil"/>
              <w:left w:val="nil"/>
              <w:bottom w:val="single" w:color="auto" w:sz="4" w:space="0"/>
              <w:right w:val="single" w:color="auto" w:sz="4" w:space="0"/>
            </w:tcBorders>
            <w:shd w:val="clear" w:color="auto" w:fill="D9E1F2"/>
            <w:tcMar/>
            <w:vAlign w:val="center"/>
            <w:hideMark/>
          </w:tcPr>
          <w:p w:rsidRPr="00274FF8" w:rsidR="00274FF8" w:rsidP="09C680B3" w:rsidRDefault="00274FF8" w14:paraId="4F8F56C0"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 </w:t>
            </w:r>
          </w:p>
        </w:tc>
        <w:tc>
          <w:tcPr>
            <w:tcW w:w="640" w:type="dxa"/>
            <w:tcBorders>
              <w:top w:val="nil"/>
              <w:left w:val="nil"/>
              <w:bottom w:val="single" w:color="auto" w:sz="4" w:space="0"/>
              <w:right w:val="single" w:color="auto" w:sz="4" w:space="0"/>
            </w:tcBorders>
            <w:shd w:val="clear" w:color="auto" w:fill="D9E1F2"/>
            <w:tcMar/>
            <w:vAlign w:val="center"/>
            <w:hideMark/>
          </w:tcPr>
          <w:p w:rsidRPr="00274FF8" w:rsidR="00274FF8" w:rsidP="09C680B3" w:rsidRDefault="00274FF8" w14:paraId="649CC1FA"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 </w:t>
            </w:r>
          </w:p>
        </w:tc>
        <w:tc>
          <w:tcPr>
            <w:tcW w:w="1664" w:type="dxa"/>
            <w:tcBorders>
              <w:top w:val="nil"/>
              <w:left w:val="nil"/>
              <w:bottom w:val="single" w:color="auto" w:sz="4" w:space="0"/>
              <w:right w:val="single" w:color="auto" w:sz="4" w:space="0"/>
            </w:tcBorders>
            <w:shd w:val="clear" w:color="auto" w:fill="D9E1F2"/>
            <w:tcMar/>
            <w:vAlign w:val="center"/>
            <w:hideMark/>
          </w:tcPr>
          <w:p w:rsidRPr="00274FF8" w:rsidR="00274FF8" w:rsidP="09C680B3" w:rsidRDefault="00274FF8" w14:paraId="7DCE24C0"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CPSAA1</w:t>
            </w:r>
          </w:p>
        </w:tc>
        <w:tc>
          <w:tcPr>
            <w:tcW w:w="786" w:type="dxa"/>
            <w:tcBorders>
              <w:top w:val="nil"/>
              <w:left w:val="nil"/>
              <w:bottom w:val="single" w:color="auto" w:sz="4" w:space="0"/>
              <w:right w:val="single" w:color="auto" w:sz="4" w:space="0"/>
            </w:tcBorders>
            <w:shd w:val="clear" w:color="auto" w:fill="D9E1F2"/>
            <w:tcMar/>
            <w:vAlign w:val="center"/>
            <w:hideMark/>
          </w:tcPr>
          <w:p w:rsidRPr="00274FF8" w:rsidR="00274FF8" w:rsidP="09C680B3" w:rsidRDefault="00274FF8" w14:paraId="4BE8C6D8"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CC1, CC3</w:t>
            </w:r>
          </w:p>
        </w:tc>
        <w:tc>
          <w:tcPr>
            <w:tcW w:w="580" w:type="dxa"/>
            <w:tcBorders>
              <w:top w:val="nil"/>
              <w:left w:val="nil"/>
              <w:bottom w:val="single" w:color="auto" w:sz="4" w:space="0"/>
              <w:right w:val="single" w:color="auto" w:sz="4" w:space="0"/>
            </w:tcBorders>
            <w:shd w:val="clear" w:color="auto" w:fill="D9E1F2"/>
            <w:tcMar/>
            <w:vAlign w:val="center"/>
            <w:hideMark/>
          </w:tcPr>
          <w:p w:rsidRPr="00274FF8" w:rsidR="00274FF8" w:rsidP="09C680B3" w:rsidRDefault="00274FF8" w14:paraId="10EF996B"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 </w:t>
            </w:r>
          </w:p>
        </w:tc>
        <w:tc>
          <w:tcPr>
            <w:tcW w:w="808" w:type="dxa"/>
            <w:tcBorders>
              <w:top w:val="nil"/>
              <w:left w:val="nil"/>
              <w:bottom w:val="single" w:color="auto" w:sz="4" w:space="0"/>
              <w:right w:val="single" w:color="auto" w:sz="4" w:space="0"/>
            </w:tcBorders>
            <w:shd w:val="clear" w:color="auto" w:fill="D9E1F2"/>
            <w:tcMar/>
            <w:vAlign w:val="center"/>
            <w:hideMark/>
          </w:tcPr>
          <w:p w:rsidRPr="00274FF8" w:rsidR="00274FF8" w:rsidP="09C680B3" w:rsidRDefault="00274FF8" w14:paraId="74D210F0"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CECE1, CEC3</w:t>
            </w:r>
          </w:p>
        </w:tc>
      </w:tr>
      <w:tr w:rsidRPr="00274FF8" w:rsidR="00274FF8" w:rsidTr="09C680B3" w14:paraId="6926C955" w14:textId="77777777">
        <w:trPr>
          <w:trHeight w:val="703"/>
        </w:trPr>
        <w:tc>
          <w:tcPr>
            <w:tcW w:w="7366" w:type="dxa"/>
            <w:vMerge/>
            <w:tcBorders/>
            <w:tcMar/>
            <w:vAlign w:val="center"/>
            <w:hideMark/>
          </w:tcPr>
          <w:p w:rsidRPr="00274FF8" w:rsidR="00274FF8" w:rsidP="00274FF8" w:rsidRDefault="00274FF8" w14:paraId="0FB78278" w14:textId="77777777">
            <w:pPr>
              <w:spacing w:after="0" w:line="240" w:lineRule="auto"/>
              <w:rPr>
                <w:rFonts w:ascii="Arial Narrow" w:hAnsi="Arial Narrow" w:eastAsia="Times New Roman" w:cs="Calibri"/>
                <w:color w:val="000000"/>
                <w:lang w:eastAsia="es-ES"/>
              </w:rPr>
            </w:pPr>
          </w:p>
        </w:tc>
        <w:tc>
          <w:tcPr>
            <w:tcW w:w="546" w:type="dxa"/>
            <w:tcBorders>
              <w:top w:val="nil"/>
              <w:left w:val="nil"/>
              <w:bottom w:val="single" w:color="auto" w:sz="4" w:space="0"/>
              <w:right w:val="single" w:color="auto" w:sz="4" w:space="0"/>
            </w:tcBorders>
            <w:shd w:val="clear" w:color="auto" w:fill="D9E1F2"/>
            <w:tcMar/>
            <w:vAlign w:val="center"/>
            <w:hideMark/>
          </w:tcPr>
          <w:p w:rsidRPr="00274FF8" w:rsidR="00274FF8" w:rsidP="09C680B3" w:rsidRDefault="00274FF8" w14:paraId="24672A24"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2.2</w:t>
            </w:r>
          </w:p>
        </w:tc>
        <w:tc>
          <w:tcPr>
            <w:tcW w:w="652" w:type="dxa"/>
            <w:tcBorders>
              <w:top w:val="nil"/>
              <w:left w:val="nil"/>
              <w:bottom w:val="single" w:color="auto" w:sz="4" w:space="0"/>
              <w:right w:val="single" w:color="auto" w:sz="4" w:space="0"/>
            </w:tcBorders>
            <w:shd w:val="clear" w:color="auto" w:fill="D9E1F2"/>
            <w:tcMar/>
            <w:vAlign w:val="center"/>
            <w:hideMark/>
          </w:tcPr>
          <w:p w:rsidRPr="00274FF8" w:rsidR="00274FF8" w:rsidP="09C680B3" w:rsidRDefault="00274FF8" w14:paraId="714F8AB9"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CCL1</w:t>
            </w:r>
          </w:p>
        </w:tc>
        <w:tc>
          <w:tcPr>
            <w:tcW w:w="535" w:type="dxa"/>
            <w:tcBorders>
              <w:top w:val="nil"/>
              <w:left w:val="nil"/>
              <w:bottom w:val="single" w:color="auto" w:sz="4" w:space="0"/>
              <w:right w:val="single" w:color="auto" w:sz="4" w:space="0"/>
            </w:tcBorders>
            <w:shd w:val="clear" w:color="auto" w:fill="D9E1F2"/>
            <w:tcMar/>
            <w:vAlign w:val="center"/>
            <w:hideMark/>
          </w:tcPr>
          <w:p w:rsidRPr="00274FF8" w:rsidR="00274FF8" w:rsidP="09C680B3" w:rsidRDefault="00274FF8" w14:paraId="5E3886A4"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 </w:t>
            </w:r>
          </w:p>
        </w:tc>
        <w:tc>
          <w:tcPr>
            <w:tcW w:w="803" w:type="dxa"/>
            <w:tcBorders>
              <w:top w:val="nil"/>
              <w:left w:val="nil"/>
              <w:bottom w:val="single" w:color="auto" w:sz="4" w:space="0"/>
              <w:right w:val="single" w:color="auto" w:sz="4" w:space="0"/>
            </w:tcBorders>
            <w:shd w:val="clear" w:color="auto" w:fill="D9E1F2"/>
            <w:tcMar/>
            <w:vAlign w:val="center"/>
            <w:hideMark/>
          </w:tcPr>
          <w:p w:rsidRPr="00274FF8" w:rsidR="00274FF8" w:rsidP="09C680B3" w:rsidRDefault="00274FF8" w14:paraId="4ECEB114"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 </w:t>
            </w:r>
          </w:p>
        </w:tc>
        <w:tc>
          <w:tcPr>
            <w:tcW w:w="640" w:type="dxa"/>
            <w:tcBorders>
              <w:top w:val="nil"/>
              <w:left w:val="nil"/>
              <w:bottom w:val="single" w:color="auto" w:sz="4" w:space="0"/>
              <w:right w:val="single" w:color="auto" w:sz="4" w:space="0"/>
            </w:tcBorders>
            <w:shd w:val="clear" w:color="auto" w:fill="D9E1F2"/>
            <w:tcMar/>
            <w:vAlign w:val="center"/>
            <w:hideMark/>
          </w:tcPr>
          <w:p w:rsidRPr="00274FF8" w:rsidR="00274FF8" w:rsidP="09C680B3" w:rsidRDefault="00274FF8" w14:paraId="0D8BF348"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 </w:t>
            </w:r>
          </w:p>
        </w:tc>
        <w:tc>
          <w:tcPr>
            <w:tcW w:w="1664" w:type="dxa"/>
            <w:tcBorders>
              <w:top w:val="nil"/>
              <w:left w:val="nil"/>
              <w:bottom w:val="single" w:color="auto" w:sz="4" w:space="0"/>
              <w:right w:val="single" w:color="auto" w:sz="4" w:space="0"/>
            </w:tcBorders>
            <w:shd w:val="clear" w:color="auto" w:fill="D9E1F2"/>
            <w:tcMar/>
            <w:vAlign w:val="center"/>
            <w:hideMark/>
          </w:tcPr>
          <w:p w:rsidRPr="00274FF8" w:rsidR="00274FF8" w:rsidP="09C680B3" w:rsidRDefault="00274FF8" w14:paraId="3CA7B7C3"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CPSAA1, CPSAA3</w:t>
            </w:r>
          </w:p>
        </w:tc>
        <w:tc>
          <w:tcPr>
            <w:tcW w:w="786" w:type="dxa"/>
            <w:tcBorders>
              <w:top w:val="nil"/>
              <w:left w:val="nil"/>
              <w:bottom w:val="single" w:color="auto" w:sz="4" w:space="0"/>
              <w:right w:val="single" w:color="auto" w:sz="4" w:space="0"/>
            </w:tcBorders>
            <w:shd w:val="clear" w:color="auto" w:fill="D9E1F2"/>
            <w:tcMar/>
            <w:vAlign w:val="center"/>
            <w:hideMark/>
          </w:tcPr>
          <w:p w:rsidRPr="00274FF8" w:rsidR="00274FF8" w:rsidP="09C680B3" w:rsidRDefault="00274FF8" w14:paraId="2C6FB405"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CC1, CC3</w:t>
            </w:r>
          </w:p>
        </w:tc>
        <w:tc>
          <w:tcPr>
            <w:tcW w:w="580" w:type="dxa"/>
            <w:tcBorders>
              <w:top w:val="nil"/>
              <w:left w:val="nil"/>
              <w:bottom w:val="single" w:color="auto" w:sz="4" w:space="0"/>
              <w:right w:val="single" w:color="auto" w:sz="4" w:space="0"/>
            </w:tcBorders>
            <w:shd w:val="clear" w:color="auto" w:fill="D9E1F2"/>
            <w:tcMar/>
            <w:vAlign w:val="center"/>
            <w:hideMark/>
          </w:tcPr>
          <w:p w:rsidRPr="00274FF8" w:rsidR="00274FF8" w:rsidP="09C680B3" w:rsidRDefault="00274FF8" w14:paraId="5EDB29A5"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 </w:t>
            </w:r>
          </w:p>
        </w:tc>
        <w:tc>
          <w:tcPr>
            <w:tcW w:w="808" w:type="dxa"/>
            <w:tcBorders>
              <w:top w:val="nil"/>
              <w:left w:val="nil"/>
              <w:bottom w:val="single" w:color="auto" w:sz="4" w:space="0"/>
              <w:right w:val="single" w:color="auto" w:sz="4" w:space="0"/>
            </w:tcBorders>
            <w:shd w:val="clear" w:color="auto" w:fill="D9E1F2"/>
            <w:tcMar/>
            <w:vAlign w:val="center"/>
            <w:hideMark/>
          </w:tcPr>
          <w:p w:rsidRPr="00274FF8" w:rsidR="00274FF8" w:rsidP="09C680B3" w:rsidRDefault="00274FF8" w14:paraId="416C5A64"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CECE1, CEC3</w:t>
            </w:r>
          </w:p>
        </w:tc>
      </w:tr>
      <w:tr w:rsidRPr="00274FF8" w:rsidR="008D4ED3" w:rsidTr="09C680B3" w14:paraId="41559214" w14:textId="77777777">
        <w:trPr>
          <w:trHeight w:val="541"/>
        </w:trPr>
        <w:tc>
          <w:tcPr>
            <w:tcW w:w="7366" w:type="dxa"/>
            <w:vMerge w:val="restart"/>
            <w:tcBorders>
              <w:top w:val="nil"/>
              <w:left w:val="single" w:color="auto" w:sz="4" w:space="0"/>
              <w:bottom w:val="single" w:color="auto" w:sz="4" w:space="0"/>
              <w:right w:val="single" w:color="auto" w:sz="4" w:space="0"/>
            </w:tcBorders>
            <w:shd w:val="clear" w:color="auto" w:fill="auto"/>
            <w:tcMar/>
            <w:vAlign w:val="center"/>
            <w:hideMark/>
          </w:tcPr>
          <w:p w:rsidRPr="00274FF8" w:rsidR="00274FF8" w:rsidP="09C680B3" w:rsidRDefault="00274FF8" w14:paraId="394AD7CA" w14:textId="77777777">
            <w:pPr>
              <w:spacing w:after="0" w:line="240" w:lineRule="auto"/>
              <w:jc w:val="both"/>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 xml:space="preserve">CE3. Analizar diferentes propuestas plásticas, visuales y audiovisuales, mostrando respeto y desarrollando la capacidad de observación e interiorización de la experiencia y del disfrute estético, para enriquecer la cultura artística individual y </w:t>
            </w:r>
            <w:r w:rsidRPr="09C680B3" w:rsidR="00274FF8">
              <w:rPr>
                <w:rFonts w:ascii="Arial Narrow" w:hAnsi="Arial Narrow" w:eastAsia="Times New Roman" w:cs="Calibri"/>
                <w:color w:val="000000" w:themeColor="text1" w:themeTint="FF" w:themeShade="FF"/>
                <w:sz w:val="20"/>
                <w:szCs w:val="20"/>
                <w:lang w:eastAsia="es-ES"/>
              </w:rPr>
              <w:t>alimentarel</w:t>
            </w:r>
            <w:r w:rsidRPr="09C680B3" w:rsidR="00274FF8">
              <w:rPr>
                <w:rFonts w:ascii="Arial Narrow" w:hAnsi="Arial Narrow" w:eastAsia="Times New Roman" w:cs="Calibri"/>
                <w:color w:val="000000" w:themeColor="text1" w:themeTint="FF" w:themeShade="FF"/>
                <w:sz w:val="20"/>
                <w:szCs w:val="20"/>
                <w:lang w:eastAsia="es-ES"/>
              </w:rPr>
              <w:t xml:space="preserve"> imaginario.</w:t>
            </w:r>
          </w:p>
        </w:tc>
        <w:tc>
          <w:tcPr>
            <w:tcW w:w="546" w:type="dxa"/>
            <w:tcBorders>
              <w:top w:val="nil"/>
              <w:left w:val="nil"/>
              <w:bottom w:val="single" w:color="auto" w:sz="4" w:space="0"/>
              <w:right w:val="single" w:color="auto" w:sz="4" w:space="0"/>
            </w:tcBorders>
            <w:shd w:val="clear" w:color="auto" w:fill="auto"/>
            <w:tcMar/>
            <w:vAlign w:val="center"/>
            <w:hideMark/>
          </w:tcPr>
          <w:p w:rsidRPr="00274FF8" w:rsidR="00274FF8" w:rsidP="09C680B3" w:rsidRDefault="00274FF8" w14:paraId="2F7BA2E8"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3.1</w:t>
            </w:r>
          </w:p>
        </w:tc>
        <w:tc>
          <w:tcPr>
            <w:tcW w:w="652" w:type="dxa"/>
            <w:tcBorders>
              <w:top w:val="nil"/>
              <w:left w:val="nil"/>
              <w:bottom w:val="single" w:color="auto" w:sz="4" w:space="0"/>
              <w:right w:val="single" w:color="auto" w:sz="4" w:space="0"/>
            </w:tcBorders>
            <w:shd w:val="clear" w:color="auto" w:fill="auto"/>
            <w:tcMar/>
            <w:vAlign w:val="center"/>
            <w:hideMark/>
          </w:tcPr>
          <w:p w:rsidRPr="00274FF8" w:rsidR="00274FF8" w:rsidP="09C680B3" w:rsidRDefault="00274FF8" w14:paraId="73908F63"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CCL1, CCL2</w:t>
            </w:r>
          </w:p>
        </w:tc>
        <w:tc>
          <w:tcPr>
            <w:tcW w:w="535" w:type="dxa"/>
            <w:tcBorders>
              <w:top w:val="nil"/>
              <w:left w:val="nil"/>
              <w:bottom w:val="single" w:color="auto" w:sz="4" w:space="0"/>
              <w:right w:val="single" w:color="auto" w:sz="4" w:space="0"/>
            </w:tcBorders>
            <w:shd w:val="clear" w:color="auto" w:fill="auto"/>
            <w:tcMar/>
            <w:vAlign w:val="center"/>
            <w:hideMark/>
          </w:tcPr>
          <w:p w:rsidRPr="00274FF8" w:rsidR="00274FF8" w:rsidP="09C680B3" w:rsidRDefault="00274FF8" w14:paraId="4474F8A0"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 </w:t>
            </w:r>
          </w:p>
        </w:tc>
        <w:tc>
          <w:tcPr>
            <w:tcW w:w="803" w:type="dxa"/>
            <w:tcBorders>
              <w:top w:val="nil"/>
              <w:left w:val="nil"/>
              <w:bottom w:val="single" w:color="auto" w:sz="4" w:space="0"/>
              <w:right w:val="single" w:color="auto" w:sz="4" w:space="0"/>
            </w:tcBorders>
            <w:shd w:val="clear" w:color="auto" w:fill="auto"/>
            <w:tcMar/>
            <w:vAlign w:val="center"/>
            <w:hideMark/>
          </w:tcPr>
          <w:p w:rsidRPr="00274FF8" w:rsidR="00274FF8" w:rsidP="09C680B3" w:rsidRDefault="00274FF8" w14:paraId="5E6F60B5"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 </w:t>
            </w:r>
          </w:p>
        </w:tc>
        <w:tc>
          <w:tcPr>
            <w:tcW w:w="640" w:type="dxa"/>
            <w:tcBorders>
              <w:top w:val="nil"/>
              <w:left w:val="nil"/>
              <w:bottom w:val="single" w:color="auto" w:sz="4" w:space="0"/>
              <w:right w:val="single" w:color="auto" w:sz="4" w:space="0"/>
            </w:tcBorders>
            <w:shd w:val="clear" w:color="auto" w:fill="auto"/>
            <w:tcMar/>
            <w:vAlign w:val="center"/>
            <w:hideMark/>
          </w:tcPr>
          <w:p w:rsidRPr="00274FF8" w:rsidR="00274FF8" w:rsidP="09C680B3" w:rsidRDefault="00274FF8" w14:paraId="19FF82FE"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CD1</w:t>
            </w:r>
          </w:p>
        </w:tc>
        <w:tc>
          <w:tcPr>
            <w:tcW w:w="1664" w:type="dxa"/>
            <w:tcBorders>
              <w:top w:val="nil"/>
              <w:left w:val="nil"/>
              <w:bottom w:val="single" w:color="auto" w:sz="4" w:space="0"/>
              <w:right w:val="single" w:color="auto" w:sz="4" w:space="0"/>
            </w:tcBorders>
            <w:shd w:val="clear" w:color="auto" w:fill="auto"/>
            <w:tcMar/>
            <w:vAlign w:val="center"/>
            <w:hideMark/>
          </w:tcPr>
          <w:p w:rsidRPr="00274FF8" w:rsidR="00274FF8" w:rsidP="09C680B3" w:rsidRDefault="00274FF8" w14:paraId="602A7D4B"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CPSAA4</w:t>
            </w:r>
          </w:p>
        </w:tc>
        <w:tc>
          <w:tcPr>
            <w:tcW w:w="786" w:type="dxa"/>
            <w:tcBorders>
              <w:top w:val="nil"/>
              <w:left w:val="nil"/>
              <w:bottom w:val="single" w:color="auto" w:sz="4" w:space="0"/>
              <w:right w:val="single" w:color="auto" w:sz="4" w:space="0"/>
            </w:tcBorders>
            <w:shd w:val="clear" w:color="auto" w:fill="auto"/>
            <w:tcMar/>
            <w:vAlign w:val="center"/>
            <w:hideMark/>
          </w:tcPr>
          <w:p w:rsidRPr="00274FF8" w:rsidR="00274FF8" w:rsidP="09C680B3" w:rsidRDefault="00274FF8" w14:paraId="34E2A54F"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CC1, CC3</w:t>
            </w:r>
          </w:p>
        </w:tc>
        <w:tc>
          <w:tcPr>
            <w:tcW w:w="580" w:type="dxa"/>
            <w:tcBorders>
              <w:top w:val="nil"/>
              <w:left w:val="nil"/>
              <w:bottom w:val="single" w:color="auto" w:sz="4" w:space="0"/>
              <w:right w:val="single" w:color="auto" w:sz="4" w:space="0"/>
            </w:tcBorders>
            <w:shd w:val="clear" w:color="auto" w:fill="auto"/>
            <w:tcMar/>
            <w:vAlign w:val="center"/>
            <w:hideMark/>
          </w:tcPr>
          <w:p w:rsidRPr="00274FF8" w:rsidR="00274FF8" w:rsidP="09C680B3" w:rsidRDefault="00274FF8" w14:paraId="1DF8BA61"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 </w:t>
            </w:r>
          </w:p>
        </w:tc>
        <w:tc>
          <w:tcPr>
            <w:tcW w:w="808" w:type="dxa"/>
            <w:tcBorders>
              <w:top w:val="nil"/>
              <w:left w:val="nil"/>
              <w:bottom w:val="single" w:color="auto" w:sz="4" w:space="0"/>
              <w:right w:val="single" w:color="auto" w:sz="4" w:space="0"/>
            </w:tcBorders>
            <w:shd w:val="clear" w:color="auto" w:fill="auto"/>
            <w:tcMar/>
            <w:vAlign w:val="center"/>
            <w:hideMark/>
          </w:tcPr>
          <w:p w:rsidRPr="00274FF8" w:rsidR="00274FF8" w:rsidP="09C680B3" w:rsidRDefault="00274FF8" w14:paraId="31BF6C98"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CECE2</w:t>
            </w:r>
          </w:p>
        </w:tc>
      </w:tr>
      <w:tr w:rsidRPr="00274FF8" w:rsidR="008D4ED3" w:rsidTr="09C680B3" w14:paraId="082035DA" w14:textId="77777777">
        <w:trPr>
          <w:trHeight w:val="351"/>
        </w:trPr>
        <w:tc>
          <w:tcPr>
            <w:tcW w:w="7366" w:type="dxa"/>
            <w:vMerge/>
            <w:tcBorders/>
            <w:tcMar/>
            <w:vAlign w:val="center"/>
            <w:hideMark/>
          </w:tcPr>
          <w:p w:rsidRPr="00274FF8" w:rsidR="00274FF8" w:rsidP="00274FF8" w:rsidRDefault="00274FF8" w14:paraId="1FC39945" w14:textId="77777777">
            <w:pPr>
              <w:spacing w:after="0" w:line="240" w:lineRule="auto"/>
              <w:rPr>
                <w:rFonts w:ascii="Arial Narrow" w:hAnsi="Arial Narrow" w:eastAsia="Times New Roman" w:cs="Calibri"/>
                <w:color w:val="000000"/>
                <w:lang w:eastAsia="es-ES"/>
              </w:rPr>
            </w:pPr>
          </w:p>
        </w:tc>
        <w:tc>
          <w:tcPr>
            <w:tcW w:w="546" w:type="dxa"/>
            <w:tcBorders>
              <w:top w:val="nil"/>
              <w:left w:val="nil"/>
              <w:bottom w:val="single" w:color="auto" w:sz="4" w:space="0"/>
              <w:right w:val="single" w:color="auto" w:sz="4" w:space="0"/>
            </w:tcBorders>
            <w:shd w:val="clear" w:color="auto" w:fill="auto"/>
            <w:tcMar/>
            <w:vAlign w:val="center"/>
            <w:hideMark/>
          </w:tcPr>
          <w:p w:rsidRPr="00274FF8" w:rsidR="00274FF8" w:rsidP="09C680B3" w:rsidRDefault="00274FF8" w14:paraId="3D77ADB0"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3.2</w:t>
            </w:r>
          </w:p>
        </w:tc>
        <w:tc>
          <w:tcPr>
            <w:tcW w:w="652" w:type="dxa"/>
            <w:tcBorders>
              <w:top w:val="nil"/>
              <w:left w:val="nil"/>
              <w:bottom w:val="single" w:color="auto" w:sz="4" w:space="0"/>
              <w:right w:val="single" w:color="auto" w:sz="4" w:space="0"/>
            </w:tcBorders>
            <w:shd w:val="clear" w:color="auto" w:fill="auto"/>
            <w:tcMar/>
            <w:vAlign w:val="center"/>
            <w:hideMark/>
          </w:tcPr>
          <w:p w:rsidRPr="00274FF8" w:rsidR="00274FF8" w:rsidP="09C680B3" w:rsidRDefault="00274FF8" w14:paraId="5CBA514F"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CCL1, CCL2</w:t>
            </w:r>
          </w:p>
        </w:tc>
        <w:tc>
          <w:tcPr>
            <w:tcW w:w="535" w:type="dxa"/>
            <w:tcBorders>
              <w:top w:val="nil"/>
              <w:left w:val="nil"/>
              <w:bottom w:val="single" w:color="auto" w:sz="4" w:space="0"/>
              <w:right w:val="single" w:color="auto" w:sz="4" w:space="0"/>
            </w:tcBorders>
            <w:shd w:val="clear" w:color="auto" w:fill="auto"/>
            <w:tcMar/>
            <w:vAlign w:val="center"/>
            <w:hideMark/>
          </w:tcPr>
          <w:p w:rsidRPr="00274FF8" w:rsidR="00274FF8" w:rsidP="09C680B3" w:rsidRDefault="00274FF8" w14:paraId="365DB198"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 </w:t>
            </w:r>
          </w:p>
        </w:tc>
        <w:tc>
          <w:tcPr>
            <w:tcW w:w="803" w:type="dxa"/>
            <w:tcBorders>
              <w:top w:val="nil"/>
              <w:left w:val="nil"/>
              <w:bottom w:val="single" w:color="auto" w:sz="4" w:space="0"/>
              <w:right w:val="single" w:color="auto" w:sz="4" w:space="0"/>
            </w:tcBorders>
            <w:shd w:val="clear" w:color="auto" w:fill="auto"/>
            <w:tcMar/>
            <w:vAlign w:val="center"/>
            <w:hideMark/>
          </w:tcPr>
          <w:p w:rsidRPr="00274FF8" w:rsidR="00274FF8" w:rsidP="09C680B3" w:rsidRDefault="00274FF8" w14:paraId="1D5BCD6B"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 </w:t>
            </w:r>
          </w:p>
        </w:tc>
        <w:tc>
          <w:tcPr>
            <w:tcW w:w="640" w:type="dxa"/>
            <w:tcBorders>
              <w:top w:val="nil"/>
              <w:left w:val="nil"/>
              <w:bottom w:val="single" w:color="auto" w:sz="4" w:space="0"/>
              <w:right w:val="single" w:color="auto" w:sz="4" w:space="0"/>
            </w:tcBorders>
            <w:shd w:val="clear" w:color="auto" w:fill="auto"/>
            <w:tcMar/>
            <w:vAlign w:val="center"/>
            <w:hideMark/>
          </w:tcPr>
          <w:p w:rsidRPr="00274FF8" w:rsidR="00274FF8" w:rsidP="09C680B3" w:rsidRDefault="00274FF8" w14:paraId="3BC5EC03"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 </w:t>
            </w:r>
          </w:p>
        </w:tc>
        <w:tc>
          <w:tcPr>
            <w:tcW w:w="1664" w:type="dxa"/>
            <w:tcBorders>
              <w:top w:val="nil"/>
              <w:left w:val="nil"/>
              <w:bottom w:val="single" w:color="auto" w:sz="4" w:space="0"/>
              <w:right w:val="single" w:color="auto" w:sz="4" w:space="0"/>
            </w:tcBorders>
            <w:shd w:val="clear" w:color="auto" w:fill="auto"/>
            <w:tcMar/>
            <w:vAlign w:val="center"/>
            <w:hideMark/>
          </w:tcPr>
          <w:p w:rsidRPr="00274FF8" w:rsidR="00274FF8" w:rsidP="09C680B3" w:rsidRDefault="00274FF8" w14:paraId="3751300F"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 </w:t>
            </w:r>
          </w:p>
        </w:tc>
        <w:tc>
          <w:tcPr>
            <w:tcW w:w="786" w:type="dxa"/>
            <w:tcBorders>
              <w:top w:val="nil"/>
              <w:left w:val="nil"/>
              <w:bottom w:val="single" w:color="auto" w:sz="4" w:space="0"/>
              <w:right w:val="single" w:color="auto" w:sz="4" w:space="0"/>
            </w:tcBorders>
            <w:shd w:val="clear" w:color="auto" w:fill="auto"/>
            <w:tcMar/>
            <w:vAlign w:val="center"/>
            <w:hideMark/>
          </w:tcPr>
          <w:p w:rsidRPr="00274FF8" w:rsidR="00274FF8" w:rsidP="09C680B3" w:rsidRDefault="00274FF8" w14:paraId="0CB7180A"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CC1, CC3</w:t>
            </w:r>
          </w:p>
        </w:tc>
        <w:tc>
          <w:tcPr>
            <w:tcW w:w="580" w:type="dxa"/>
            <w:tcBorders>
              <w:top w:val="nil"/>
              <w:left w:val="nil"/>
              <w:bottom w:val="single" w:color="auto" w:sz="4" w:space="0"/>
              <w:right w:val="single" w:color="auto" w:sz="4" w:space="0"/>
            </w:tcBorders>
            <w:shd w:val="clear" w:color="auto" w:fill="auto"/>
            <w:tcMar/>
            <w:vAlign w:val="center"/>
            <w:hideMark/>
          </w:tcPr>
          <w:p w:rsidRPr="00274FF8" w:rsidR="00274FF8" w:rsidP="09C680B3" w:rsidRDefault="00274FF8" w14:paraId="35F0889A"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 </w:t>
            </w:r>
          </w:p>
        </w:tc>
        <w:tc>
          <w:tcPr>
            <w:tcW w:w="808" w:type="dxa"/>
            <w:tcBorders>
              <w:top w:val="nil"/>
              <w:left w:val="nil"/>
              <w:bottom w:val="single" w:color="auto" w:sz="4" w:space="0"/>
              <w:right w:val="single" w:color="auto" w:sz="4" w:space="0"/>
            </w:tcBorders>
            <w:shd w:val="clear" w:color="auto" w:fill="auto"/>
            <w:tcMar/>
            <w:vAlign w:val="center"/>
            <w:hideMark/>
          </w:tcPr>
          <w:p w:rsidRPr="00274FF8" w:rsidR="00274FF8" w:rsidP="09C680B3" w:rsidRDefault="00274FF8" w14:paraId="67186416"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CECE2</w:t>
            </w:r>
          </w:p>
        </w:tc>
      </w:tr>
      <w:tr w:rsidRPr="00274FF8" w:rsidR="00274FF8" w:rsidTr="09C680B3" w14:paraId="3E2FC722" w14:textId="77777777">
        <w:trPr>
          <w:trHeight w:val="660"/>
        </w:trPr>
        <w:tc>
          <w:tcPr>
            <w:tcW w:w="7366" w:type="dxa"/>
            <w:vMerge w:val="restart"/>
            <w:tcBorders>
              <w:top w:val="nil"/>
              <w:left w:val="single" w:color="auto" w:sz="4" w:space="0"/>
              <w:bottom w:val="single" w:color="auto" w:sz="4" w:space="0"/>
              <w:right w:val="single" w:color="auto" w:sz="4" w:space="0"/>
            </w:tcBorders>
            <w:shd w:val="clear" w:color="auto" w:fill="D9E1F2"/>
            <w:tcMar/>
            <w:vAlign w:val="center"/>
            <w:hideMark/>
          </w:tcPr>
          <w:p w:rsidRPr="00274FF8" w:rsidR="00274FF8" w:rsidP="09C680B3" w:rsidRDefault="00274FF8" w14:paraId="4D702229" w14:textId="77777777">
            <w:pPr>
              <w:spacing w:after="0" w:line="240" w:lineRule="auto"/>
              <w:jc w:val="both"/>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 xml:space="preserve">CE4. Explorar las técnicas, los lenguajes y las intenciones de diferentes producciones culturales y artísticas, analizando, de forma abierta y respetuosa, tanto el proceso como el producto final, su recepción y su contexto. Desde el trabajo con la arcilla hasta el </w:t>
            </w:r>
            <w:r w:rsidRPr="09C680B3" w:rsidR="00274FF8">
              <w:rPr>
                <w:rFonts w:ascii="Arial Narrow" w:hAnsi="Arial Narrow" w:eastAsia="Times New Roman" w:cs="Calibri"/>
                <w:color w:val="000000" w:themeColor="text1" w:themeTint="FF" w:themeShade="FF"/>
                <w:sz w:val="20"/>
                <w:szCs w:val="20"/>
                <w:lang w:eastAsia="es-ES"/>
              </w:rPr>
              <w:t>videomapping</w:t>
            </w:r>
            <w:r w:rsidRPr="09C680B3" w:rsidR="00274FF8">
              <w:rPr>
                <w:rFonts w:ascii="Arial Narrow" w:hAnsi="Arial Narrow" w:eastAsia="Times New Roman" w:cs="Calibri"/>
                <w:color w:val="000000" w:themeColor="text1" w:themeTint="FF" w:themeShade="FF"/>
                <w:sz w:val="20"/>
                <w:szCs w:val="20"/>
                <w:lang w:eastAsia="es-ES"/>
              </w:rPr>
              <w:t>. Acercamiento a sus modos de producción, diseño en el proceso de creación y recepción.</w:t>
            </w:r>
          </w:p>
        </w:tc>
        <w:tc>
          <w:tcPr>
            <w:tcW w:w="546" w:type="dxa"/>
            <w:tcBorders>
              <w:top w:val="nil"/>
              <w:left w:val="nil"/>
              <w:bottom w:val="single" w:color="auto" w:sz="4" w:space="0"/>
              <w:right w:val="single" w:color="auto" w:sz="4" w:space="0"/>
            </w:tcBorders>
            <w:shd w:val="clear" w:color="auto" w:fill="D9E1F2"/>
            <w:tcMar/>
            <w:vAlign w:val="center"/>
            <w:hideMark/>
          </w:tcPr>
          <w:p w:rsidRPr="00274FF8" w:rsidR="00274FF8" w:rsidP="09C680B3" w:rsidRDefault="00274FF8" w14:paraId="41ADC8E8"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4.1</w:t>
            </w:r>
          </w:p>
        </w:tc>
        <w:tc>
          <w:tcPr>
            <w:tcW w:w="652" w:type="dxa"/>
            <w:tcBorders>
              <w:top w:val="nil"/>
              <w:left w:val="nil"/>
              <w:bottom w:val="single" w:color="auto" w:sz="4" w:space="0"/>
              <w:right w:val="single" w:color="auto" w:sz="4" w:space="0"/>
            </w:tcBorders>
            <w:shd w:val="clear" w:color="auto" w:fill="D9E1F2"/>
            <w:noWrap/>
            <w:tcMar/>
            <w:vAlign w:val="center"/>
            <w:hideMark/>
          </w:tcPr>
          <w:p w:rsidRPr="00274FF8" w:rsidR="00274FF8" w:rsidP="09C680B3" w:rsidRDefault="00274FF8" w14:paraId="6DB2F92E"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CCL2</w:t>
            </w:r>
          </w:p>
        </w:tc>
        <w:tc>
          <w:tcPr>
            <w:tcW w:w="535" w:type="dxa"/>
            <w:tcBorders>
              <w:top w:val="nil"/>
              <w:left w:val="nil"/>
              <w:bottom w:val="single" w:color="auto" w:sz="4" w:space="0"/>
              <w:right w:val="single" w:color="auto" w:sz="4" w:space="0"/>
            </w:tcBorders>
            <w:shd w:val="clear" w:color="auto" w:fill="D9E1F2"/>
            <w:noWrap/>
            <w:tcMar/>
            <w:vAlign w:val="center"/>
            <w:hideMark/>
          </w:tcPr>
          <w:p w:rsidRPr="00274FF8" w:rsidR="00274FF8" w:rsidP="09C680B3" w:rsidRDefault="00274FF8" w14:paraId="6B515302"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 </w:t>
            </w:r>
          </w:p>
        </w:tc>
        <w:tc>
          <w:tcPr>
            <w:tcW w:w="803" w:type="dxa"/>
            <w:tcBorders>
              <w:top w:val="nil"/>
              <w:left w:val="nil"/>
              <w:bottom w:val="single" w:color="auto" w:sz="4" w:space="0"/>
              <w:right w:val="single" w:color="auto" w:sz="4" w:space="0"/>
            </w:tcBorders>
            <w:shd w:val="clear" w:color="auto" w:fill="D9E1F2"/>
            <w:noWrap/>
            <w:tcMar/>
            <w:vAlign w:val="center"/>
            <w:hideMark/>
          </w:tcPr>
          <w:p w:rsidRPr="00274FF8" w:rsidR="00274FF8" w:rsidP="09C680B3" w:rsidRDefault="00274FF8" w14:paraId="4253EF77"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 </w:t>
            </w:r>
          </w:p>
        </w:tc>
        <w:tc>
          <w:tcPr>
            <w:tcW w:w="640" w:type="dxa"/>
            <w:tcBorders>
              <w:top w:val="nil"/>
              <w:left w:val="nil"/>
              <w:bottom w:val="single" w:color="auto" w:sz="4" w:space="0"/>
              <w:right w:val="single" w:color="auto" w:sz="4" w:space="0"/>
            </w:tcBorders>
            <w:shd w:val="clear" w:color="auto" w:fill="D9E1F2"/>
            <w:tcMar/>
            <w:vAlign w:val="center"/>
            <w:hideMark/>
          </w:tcPr>
          <w:p w:rsidRPr="00274FF8" w:rsidR="00274FF8" w:rsidP="09C680B3" w:rsidRDefault="00274FF8" w14:paraId="06EA6D2B"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CD1, CD2</w:t>
            </w:r>
          </w:p>
        </w:tc>
        <w:tc>
          <w:tcPr>
            <w:tcW w:w="1664" w:type="dxa"/>
            <w:tcBorders>
              <w:top w:val="nil"/>
              <w:left w:val="nil"/>
              <w:bottom w:val="single" w:color="auto" w:sz="4" w:space="0"/>
              <w:right w:val="single" w:color="auto" w:sz="4" w:space="0"/>
            </w:tcBorders>
            <w:shd w:val="clear" w:color="auto" w:fill="D9E1F2"/>
            <w:noWrap/>
            <w:tcMar/>
            <w:vAlign w:val="center"/>
            <w:hideMark/>
          </w:tcPr>
          <w:p w:rsidRPr="00274FF8" w:rsidR="00274FF8" w:rsidP="09C680B3" w:rsidRDefault="00274FF8" w14:paraId="6298758B"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CPSAA3</w:t>
            </w:r>
          </w:p>
        </w:tc>
        <w:tc>
          <w:tcPr>
            <w:tcW w:w="786" w:type="dxa"/>
            <w:tcBorders>
              <w:top w:val="nil"/>
              <w:left w:val="nil"/>
              <w:bottom w:val="single" w:color="auto" w:sz="4" w:space="0"/>
              <w:right w:val="single" w:color="auto" w:sz="4" w:space="0"/>
            </w:tcBorders>
            <w:shd w:val="clear" w:color="auto" w:fill="D9E1F2"/>
            <w:noWrap/>
            <w:tcMar/>
            <w:vAlign w:val="center"/>
            <w:hideMark/>
          </w:tcPr>
          <w:p w:rsidRPr="00274FF8" w:rsidR="00274FF8" w:rsidP="09C680B3" w:rsidRDefault="00274FF8" w14:paraId="0292FD8E"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CC3</w:t>
            </w:r>
          </w:p>
        </w:tc>
        <w:tc>
          <w:tcPr>
            <w:tcW w:w="580" w:type="dxa"/>
            <w:tcBorders>
              <w:top w:val="nil"/>
              <w:left w:val="nil"/>
              <w:bottom w:val="single" w:color="auto" w:sz="4" w:space="0"/>
              <w:right w:val="single" w:color="auto" w:sz="4" w:space="0"/>
            </w:tcBorders>
            <w:shd w:val="clear" w:color="auto" w:fill="D9E1F2"/>
            <w:noWrap/>
            <w:tcMar/>
            <w:vAlign w:val="center"/>
            <w:hideMark/>
          </w:tcPr>
          <w:p w:rsidRPr="00274FF8" w:rsidR="00274FF8" w:rsidP="09C680B3" w:rsidRDefault="00274FF8" w14:paraId="2D6473E8"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 </w:t>
            </w:r>
          </w:p>
        </w:tc>
        <w:tc>
          <w:tcPr>
            <w:tcW w:w="808" w:type="dxa"/>
            <w:tcBorders>
              <w:top w:val="nil"/>
              <w:left w:val="nil"/>
              <w:bottom w:val="single" w:color="auto" w:sz="4" w:space="0"/>
              <w:right w:val="single" w:color="auto" w:sz="4" w:space="0"/>
            </w:tcBorders>
            <w:shd w:val="clear" w:color="auto" w:fill="D9E1F2"/>
            <w:noWrap/>
            <w:tcMar/>
            <w:vAlign w:val="center"/>
            <w:hideMark/>
          </w:tcPr>
          <w:p w:rsidRPr="00274FF8" w:rsidR="00274FF8" w:rsidP="09C680B3" w:rsidRDefault="00274FF8" w14:paraId="6897E4CD"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CECE2</w:t>
            </w:r>
          </w:p>
        </w:tc>
      </w:tr>
      <w:tr w:rsidRPr="00274FF8" w:rsidR="00274FF8" w:rsidTr="09C680B3" w14:paraId="6316A247" w14:textId="77777777">
        <w:trPr>
          <w:trHeight w:val="660"/>
        </w:trPr>
        <w:tc>
          <w:tcPr>
            <w:tcW w:w="7366" w:type="dxa"/>
            <w:vMerge/>
            <w:tcBorders/>
            <w:tcMar/>
            <w:vAlign w:val="center"/>
            <w:hideMark/>
          </w:tcPr>
          <w:p w:rsidRPr="00274FF8" w:rsidR="00274FF8" w:rsidP="00274FF8" w:rsidRDefault="00274FF8" w14:paraId="0562CB0E" w14:textId="77777777">
            <w:pPr>
              <w:spacing w:after="0" w:line="240" w:lineRule="auto"/>
              <w:rPr>
                <w:rFonts w:ascii="Arial Narrow" w:hAnsi="Arial Narrow" w:eastAsia="Times New Roman" w:cs="Calibri"/>
                <w:color w:val="000000"/>
                <w:lang w:eastAsia="es-ES"/>
              </w:rPr>
            </w:pPr>
          </w:p>
        </w:tc>
        <w:tc>
          <w:tcPr>
            <w:tcW w:w="546" w:type="dxa"/>
            <w:tcBorders>
              <w:top w:val="nil"/>
              <w:left w:val="nil"/>
              <w:bottom w:val="single" w:color="auto" w:sz="4" w:space="0"/>
              <w:right w:val="single" w:color="auto" w:sz="4" w:space="0"/>
            </w:tcBorders>
            <w:shd w:val="clear" w:color="auto" w:fill="D9E1F2"/>
            <w:tcMar/>
            <w:vAlign w:val="center"/>
            <w:hideMark/>
          </w:tcPr>
          <w:p w:rsidRPr="00274FF8" w:rsidR="00274FF8" w:rsidP="09C680B3" w:rsidRDefault="00274FF8" w14:paraId="67D112E1"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4.2</w:t>
            </w:r>
          </w:p>
        </w:tc>
        <w:tc>
          <w:tcPr>
            <w:tcW w:w="652" w:type="dxa"/>
            <w:tcBorders>
              <w:top w:val="nil"/>
              <w:left w:val="nil"/>
              <w:bottom w:val="single" w:color="auto" w:sz="4" w:space="0"/>
              <w:right w:val="single" w:color="auto" w:sz="4" w:space="0"/>
            </w:tcBorders>
            <w:shd w:val="clear" w:color="auto" w:fill="D9E1F2"/>
            <w:noWrap/>
            <w:tcMar/>
            <w:vAlign w:val="center"/>
            <w:hideMark/>
          </w:tcPr>
          <w:p w:rsidRPr="00274FF8" w:rsidR="00274FF8" w:rsidP="09C680B3" w:rsidRDefault="00274FF8" w14:paraId="5D32D2FD"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CCL2</w:t>
            </w:r>
          </w:p>
        </w:tc>
        <w:tc>
          <w:tcPr>
            <w:tcW w:w="535" w:type="dxa"/>
            <w:tcBorders>
              <w:top w:val="nil"/>
              <w:left w:val="nil"/>
              <w:bottom w:val="single" w:color="auto" w:sz="4" w:space="0"/>
              <w:right w:val="single" w:color="auto" w:sz="4" w:space="0"/>
            </w:tcBorders>
            <w:shd w:val="clear" w:color="auto" w:fill="D9E1F2"/>
            <w:noWrap/>
            <w:tcMar/>
            <w:vAlign w:val="center"/>
            <w:hideMark/>
          </w:tcPr>
          <w:p w:rsidRPr="00274FF8" w:rsidR="00274FF8" w:rsidP="09C680B3" w:rsidRDefault="00274FF8" w14:paraId="696D69FC"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 </w:t>
            </w:r>
          </w:p>
        </w:tc>
        <w:tc>
          <w:tcPr>
            <w:tcW w:w="803" w:type="dxa"/>
            <w:tcBorders>
              <w:top w:val="nil"/>
              <w:left w:val="nil"/>
              <w:bottom w:val="single" w:color="auto" w:sz="4" w:space="0"/>
              <w:right w:val="single" w:color="auto" w:sz="4" w:space="0"/>
            </w:tcBorders>
            <w:shd w:val="clear" w:color="auto" w:fill="D9E1F2"/>
            <w:noWrap/>
            <w:tcMar/>
            <w:vAlign w:val="center"/>
            <w:hideMark/>
          </w:tcPr>
          <w:p w:rsidRPr="00274FF8" w:rsidR="00274FF8" w:rsidP="09C680B3" w:rsidRDefault="00274FF8" w14:paraId="72302A59"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 </w:t>
            </w:r>
          </w:p>
        </w:tc>
        <w:tc>
          <w:tcPr>
            <w:tcW w:w="640" w:type="dxa"/>
            <w:tcBorders>
              <w:top w:val="nil"/>
              <w:left w:val="nil"/>
              <w:bottom w:val="single" w:color="auto" w:sz="4" w:space="0"/>
              <w:right w:val="single" w:color="auto" w:sz="4" w:space="0"/>
            </w:tcBorders>
            <w:shd w:val="clear" w:color="auto" w:fill="D9E1F2"/>
            <w:tcMar/>
            <w:vAlign w:val="center"/>
            <w:hideMark/>
          </w:tcPr>
          <w:p w:rsidRPr="00274FF8" w:rsidR="00274FF8" w:rsidP="09C680B3" w:rsidRDefault="00274FF8" w14:paraId="40EE455E"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CD1, CD2</w:t>
            </w:r>
          </w:p>
        </w:tc>
        <w:tc>
          <w:tcPr>
            <w:tcW w:w="1664" w:type="dxa"/>
            <w:tcBorders>
              <w:top w:val="nil"/>
              <w:left w:val="nil"/>
              <w:bottom w:val="single" w:color="auto" w:sz="4" w:space="0"/>
              <w:right w:val="single" w:color="auto" w:sz="4" w:space="0"/>
            </w:tcBorders>
            <w:shd w:val="clear" w:color="auto" w:fill="D9E1F2"/>
            <w:noWrap/>
            <w:tcMar/>
            <w:vAlign w:val="center"/>
            <w:hideMark/>
          </w:tcPr>
          <w:p w:rsidRPr="00274FF8" w:rsidR="00274FF8" w:rsidP="09C680B3" w:rsidRDefault="00274FF8" w14:paraId="3271EE95"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CPSAA3</w:t>
            </w:r>
          </w:p>
        </w:tc>
        <w:tc>
          <w:tcPr>
            <w:tcW w:w="786" w:type="dxa"/>
            <w:tcBorders>
              <w:top w:val="nil"/>
              <w:left w:val="nil"/>
              <w:bottom w:val="single" w:color="auto" w:sz="4" w:space="0"/>
              <w:right w:val="single" w:color="auto" w:sz="4" w:space="0"/>
            </w:tcBorders>
            <w:shd w:val="clear" w:color="auto" w:fill="D9E1F2"/>
            <w:noWrap/>
            <w:tcMar/>
            <w:vAlign w:val="center"/>
            <w:hideMark/>
          </w:tcPr>
          <w:p w:rsidRPr="00274FF8" w:rsidR="00274FF8" w:rsidP="09C680B3" w:rsidRDefault="00274FF8" w14:paraId="0BBDBDFA"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CC3</w:t>
            </w:r>
          </w:p>
        </w:tc>
        <w:tc>
          <w:tcPr>
            <w:tcW w:w="580" w:type="dxa"/>
            <w:tcBorders>
              <w:top w:val="nil"/>
              <w:left w:val="nil"/>
              <w:bottom w:val="single" w:color="auto" w:sz="4" w:space="0"/>
              <w:right w:val="single" w:color="auto" w:sz="4" w:space="0"/>
            </w:tcBorders>
            <w:shd w:val="clear" w:color="auto" w:fill="D9E1F2"/>
            <w:noWrap/>
            <w:tcMar/>
            <w:vAlign w:val="center"/>
            <w:hideMark/>
          </w:tcPr>
          <w:p w:rsidRPr="00274FF8" w:rsidR="00274FF8" w:rsidP="09C680B3" w:rsidRDefault="00274FF8" w14:paraId="31CBAF0D"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 </w:t>
            </w:r>
          </w:p>
        </w:tc>
        <w:tc>
          <w:tcPr>
            <w:tcW w:w="808" w:type="dxa"/>
            <w:tcBorders>
              <w:top w:val="nil"/>
              <w:left w:val="nil"/>
              <w:bottom w:val="single" w:color="auto" w:sz="4" w:space="0"/>
              <w:right w:val="single" w:color="auto" w:sz="4" w:space="0"/>
            </w:tcBorders>
            <w:shd w:val="clear" w:color="auto" w:fill="D9E1F2"/>
            <w:noWrap/>
            <w:tcMar/>
            <w:vAlign w:val="center"/>
            <w:hideMark/>
          </w:tcPr>
          <w:p w:rsidRPr="00274FF8" w:rsidR="00274FF8" w:rsidP="09C680B3" w:rsidRDefault="00274FF8" w14:paraId="67258837"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CECE2</w:t>
            </w:r>
          </w:p>
        </w:tc>
      </w:tr>
      <w:tr w:rsidRPr="00274FF8" w:rsidR="008D4ED3" w:rsidTr="09C680B3" w14:paraId="3633744A" w14:textId="77777777">
        <w:trPr>
          <w:trHeight w:val="458"/>
        </w:trPr>
        <w:tc>
          <w:tcPr>
            <w:tcW w:w="7366" w:type="dxa"/>
            <w:vMerge w:val="restart"/>
            <w:tcBorders>
              <w:top w:val="nil"/>
              <w:left w:val="single" w:color="auto" w:sz="4" w:space="0"/>
              <w:bottom w:val="single" w:color="auto" w:sz="4" w:space="0"/>
              <w:right w:val="single" w:color="auto" w:sz="4" w:space="0"/>
            </w:tcBorders>
            <w:shd w:val="clear" w:color="auto" w:fill="auto"/>
            <w:tcMar/>
            <w:vAlign w:val="center"/>
            <w:hideMark/>
          </w:tcPr>
          <w:p w:rsidRPr="00274FF8" w:rsidR="00274FF8" w:rsidP="09C680B3" w:rsidRDefault="00274FF8" w14:paraId="762EDC2C" w14:textId="77777777" w14:noSpellErr="1">
            <w:pPr>
              <w:spacing w:after="0" w:line="240" w:lineRule="auto"/>
              <w:jc w:val="both"/>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CE5. Realizar producciones artísticas individuales o colectivas con creatividad e imaginación, seleccionando y aplicando herramientas, técnicas y soportes en función de la intencionalidad, para expresar la visión del mundo, las emociones y los sentimientos propios, así́ como para mejorar la capacidad de comunicación y desarrollar la reflexión</w:t>
            </w:r>
            <w:r w:rsidRPr="09C680B3" w:rsidR="00274FF8">
              <w:rPr>
                <w:rFonts w:ascii="Arial Narrow" w:hAnsi="Arial Narrow" w:eastAsia="Times New Roman" w:cs="Calibri"/>
                <w:color w:val="000000" w:themeColor="text1" w:themeTint="FF" w:themeShade="FF"/>
                <w:sz w:val="20"/>
                <w:szCs w:val="20"/>
                <w:lang w:eastAsia="es-ES"/>
              </w:rPr>
              <w:t xml:space="preserve"> </w:t>
            </w:r>
            <w:r w:rsidRPr="09C680B3" w:rsidR="00274FF8">
              <w:rPr>
                <w:rFonts w:ascii="Arial Narrow" w:hAnsi="Arial Narrow" w:eastAsia="Times New Roman" w:cs="Calibri"/>
                <w:color w:val="000000" w:themeColor="text1" w:themeTint="FF" w:themeShade="FF"/>
                <w:sz w:val="20"/>
                <w:szCs w:val="20"/>
                <w:lang w:eastAsia="es-ES"/>
              </w:rPr>
              <w:t xml:space="preserve">crítica y la autoconfianza. </w:t>
            </w:r>
          </w:p>
        </w:tc>
        <w:tc>
          <w:tcPr>
            <w:tcW w:w="546" w:type="dxa"/>
            <w:tcBorders>
              <w:top w:val="nil"/>
              <w:left w:val="nil"/>
              <w:bottom w:val="single" w:color="auto" w:sz="4" w:space="0"/>
              <w:right w:val="single" w:color="auto" w:sz="4" w:space="0"/>
            </w:tcBorders>
            <w:shd w:val="clear" w:color="auto" w:fill="auto"/>
            <w:tcMar/>
            <w:vAlign w:val="center"/>
            <w:hideMark/>
          </w:tcPr>
          <w:p w:rsidRPr="00274FF8" w:rsidR="00274FF8" w:rsidP="09C680B3" w:rsidRDefault="00274FF8" w14:paraId="3A6AA1BC"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5.1</w:t>
            </w:r>
          </w:p>
        </w:tc>
        <w:tc>
          <w:tcPr>
            <w:tcW w:w="652" w:type="dxa"/>
            <w:tcBorders>
              <w:top w:val="nil"/>
              <w:left w:val="nil"/>
              <w:bottom w:val="single" w:color="auto" w:sz="4" w:space="0"/>
              <w:right w:val="single" w:color="auto" w:sz="4" w:space="0"/>
            </w:tcBorders>
            <w:shd w:val="clear" w:color="auto" w:fill="auto"/>
            <w:noWrap/>
            <w:tcMar/>
            <w:vAlign w:val="center"/>
            <w:hideMark/>
          </w:tcPr>
          <w:p w:rsidRPr="00274FF8" w:rsidR="00274FF8" w:rsidP="09C680B3" w:rsidRDefault="00274FF8" w14:paraId="02BC6313"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CCL2</w:t>
            </w:r>
          </w:p>
        </w:tc>
        <w:tc>
          <w:tcPr>
            <w:tcW w:w="535" w:type="dxa"/>
            <w:tcBorders>
              <w:top w:val="nil"/>
              <w:left w:val="nil"/>
              <w:bottom w:val="single" w:color="auto" w:sz="4" w:space="0"/>
              <w:right w:val="single" w:color="auto" w:sz="4" w:space="0"/>
            </w:tcBorders>
            <w:shd w:val="clear" w:color="auto" w:fill="auto"/>
            <w:noWrap/>
            <w:tcMar/>
            <w:vAlign w:val="center"/>
            <w:hideMark/>
          </w:tcPr>
          <w:p w:rsidRPr="00274FF8" w:rsidR="00274FF8" w:rsidP="09C680B3" w:rsidRDefault="00274FF8" w14:paraId="4A7717C8"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 </w:t>
            </w:r>
          </w:p>
        </w:tc>
        <w:tc>
          <w:tcPr>
            <w:tcW w:w="803" w:type="dxa"/>
            <w:tcBorders>
              <w:top w:val="nil"/>
              <w:left w:val="nil"/>
              <w:bottom w:val="single" w:color="auto" w:sz="4" w:space="0"/>
              <w:right w:val="single" w:color="auto" w:sz="4" w:space="0"/>
            </w:tcBorders>
            <w:shd w:val="clear" w:color="auto" w:fill="auto"/>
            <w:noWrap/>
            <w:tcMar/>
            <w:vAlign w:val="center"/>
            <w:hideMark/>
          </w:tcPr>
          <w:p w:rsidRPr="00274FF8" w:rsidR="00274FF8" w:rsidP="09C680B3" w:rsidRDefault="00274FF8" w14:paraId="419A23A7"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 </w:t>
            </w:r>
          </w:p>
        </w:tc>
        <w:tc>
          <w:tcPr>
            <w:tcW w:w="640" w:type="dxa"/>
            <w:tcBorders>
              <w:top w:val="nil"/>
              <w:left w:val="nil"/>
              <w:bottom w:val="single" w:color="auto" w:sz="4" w:space="0"/>
              <w:right w:val="single" w:color="auto" w:sz="4" w:space="0"/>
            </w:tcBorders>
            <w:shd w:val="clear" w:color="auto" w:fill="auto"/>
            <w:noWrap/>
            <w:tcMar/>
            <w:vAlign w:val="center"/>
            <w:hideMark/>
          </w:tcPr>
          <w:p w:rsidRPr="00274FF8" w:rsidR="00274FF8" w:rsidP="09C680B3" w:rsidRDefault="00274FF8" w14:paraId="74536B0D"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 </w:t>
            </w:r>
          </w:p>
        </w:tc>
        <w:tc>
          <w:tcPr>
            <w:tcW w:w="1664" w:type="dxa"/>
            <w:tcBorders>
              <w:top w:val="nil"/>
              <w:left w:val="nil"/>
              <w:bottom w:val="single" w:color="auto" w:sz="4" w:space="0"/>
              <w:right w:val="single" w:color="auto" w:sz="4" w:space="0"/>
            </w:tcBorders>
            <w:shd w:val="clear" w:color="auto" w:fill="auto"/>
            <w:tcMar/>
            <w:vAlign w:val="center"/>
            <w:hideMark/>
          </w:tcPr>
          <w:p w:rsidRPr="00274FF8" w:rsidR="00274FF8" w:rsidP="09C680B3" w:rsidRDefault="00274FF8" w14:paraId="4C503A5B"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CPSAA</w:t>
            </w:r>
            <w:r w:rsidRPr="09C680B3" w:rsidR="00274FF8">
              <w:rPr>
                <w:rFonts w:ascii="Arial Narrow" w:hAnsi="Arial Narrow" w:eastAsia="Times New Roman" w:cs="Calibri"/>
                <w:color w:val="000000" w:themeColor="text1" w:themeTint="FF" w:themeShade="FF"/>
                <w:sz w:val="20"/>
                <w:szCs w:val="20"/>
                <w:lang w:eastAsia="es-ES"/>
              </w:rPr>
              <w:t>1,CPSAA</w:t>
            </w:r>
            <w:r w:rsidRPr="09C680B3" w:rsidR="00274FF8">
              <w:rPr>
                <w:rFonts w:ascii="Arial Narrow" w:hAnsi="Arial Narrow" w:eastAsia="Times New Roman" w:cs="Calibri"/>
                <w:color w:val="000000" w:themeColor="text1" w:themeTint="FF" w:themeShade="FF"/>
                <w:sz w:val="20"/>
                <w:szCs w:val="20"/>
                <w:lang w:eastAsia="es-ES"/>
              </w:rPr>
              <w:t>3, CPSAA4</w:t>
            </w:r>
          </w:p>
        </w:tc>
        <w:tc>
          <w:tcPr>
            <w:tcW w:w="786" w:type="dxa"/>
            <w:tcBorders>
              <w:top w:val="nil"/>
              <w:left w:val="nil"/>
              <w:bottom w:val="single" w:color="auto" w:sz="4" w:space="0"/>
              <w:right w:val="single" w:color="auto" w:sz="4" w:space="0"/>
            </w:tcBorders>
            <w:shd w:val="clear" w:color="auto" w:fill="auto"/>
            <w:noWrap/>
            <w:tcMar/>
            <w:vAlign w:val="center"/>
            <w:hideMark/>
          </w:tcPr>
          <w:p w:rsidRPr="00274FF8" w:rsidR="00274FF8" w:rsidP="09C680B3" w:rsidRDefault="00274FF8" w14:paraId="7ADC2E1C"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CC3</w:t>
            </w:r>
          </w:p>
        </w:tc>
        <w:tc>
          <w:tcPr>
            <w:tcW w:w="580" w:type="dxa"/>
            <w:tcBorders>
              <w:top w:val="nil"/>
              <w:left w:val="nil"/>
              <w:bottom w:val="single" w:color="auto" w:sz="4" w:space="0"/>
              <w:right w:val="single" w:color="auto" w:sz="4" w:space="0"/>
            </w:tcBorders>
            <w:shd w:val="clear" w:color="auto" w:fill="auto"/>
            <w:noWrap/>
            <w:tcMar/>
            <w:vAlign w:val="center"/>
            <w:hideMark/>
          </w:tcPr>
          <w:p w:rsidRPr="00274FF8" w:rsidR="00274FF8" w:rsidP="09C680B3" w:rsidRDefault="00274FF8" w14:paraId="7D7A3EC8"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 </w:t>
            </w:r>
          </w:p>
        </w:tc>
        <w:tc>
          <w:tcPr>
            <w:tcW w:w="808" w:type="dxa"/>
            <w:tcBorders>
              <w:top w:val="nil"/>
              <w:left w:val="nil"/>
              <w:bottom w:val="single" w:color="auto" w:sz="4" w:space="0"/>
              <w:right w:val="single" w:color="auto" w:sz="4" w:space="0"/>
            </w:tcBorders>
            <w:shd w:val="clear" w:color="auto" w:fill="auto"/>
            <w:tcMar/>
            <w:vAlign w:val="center"/>
            <w:hideMark/>
          </w:tcPr>
          <w:p w:rsidRPr="00274FF8" w:rsidR="00274FF8" w:rsidP="09C680B3" w:rsidRDefault="00274FF8" w14:paraId="549F7825"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CECE3, CECE4</w:t>
            </w:r>
          </w:p>
        </w:tc>
      </w:tr>
      <w:tr w:rsidRPr="00274FF8" w:rsidR="008D4ED3" w:rsidTr="09C680B3" w14:paraId="54220ACB" w14:textId="77777777">
        <w:trPr>
          <w:trHeight w:val="753"/>
        </w:trPr>
        <w:tc>
          <w:tcPr>
            <w:tcW w:w="7366" w:type="dxa"/>
            <w:vMerge/>
            <w:tcBorders/>
            <w:tcMar/>
            <w:vAlign w:val="center"/>
            <w:hideMark/>
          </w:tcPr>
          <w:p w:rsidRPr="00274FF8" w:rsidR="00274FF8" w:rsidP="00274FF8" w:rsidRDefault="00274FF8" w14:paraId="34CE0A41" w14:textId="77777777">
            <w:pPr>
              <w:spacing w:after="0" w:line="240" w:lineRule="auto"/>
              <w:rPr>
                <w:rFonts w:ascii="Arial Narrow" w:hAnsi="Arial Narrow" w:eastAsia="Times New Roman" w:cs="Calibri"/>
                <w:color w:val="000000"/>
                <w:lang w:eastAsia="es-ES"/>
              </w:rPr>
            </w:pPr>
          </w:p>
        </w:tc>
        <w:tc>
          <w:tcPr>
            <w:tcW w:w="546" w:type="dxa"/>
            <w:tcBorders>
              <w:top w:val="nil"/>
              <w:left w:val="nil"/>
              <w:bottom w:val="single" w:color="auto" w:sz="4" w:space="0"/>
              <w:right w:val="single" w:color="auto" w:sz="4" w:space="0"/>
            </w:tcBorders>
            <w:shd w:val="clear" w:color="auto" w:fill="auto"/>
            <w:tcMar/>
            <w:vAlign w:val="center"/>
            <w:hideMark/>
          </w:tcPr>
          <w:p w:rsidRPr="00274FF8" w:rsidR="00274FF8" w:rsidP="09C680B3" w:rsidRDefault="00274FF8" w14:paraId="48DA2E20"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5.2</w:t>
            </w:r>
          </w:p>
        </w:tc>
        <w:tc>
          <w:tcPr>
            <w:tcW w:w="652" w:type="dxa"/>
            <w:tcBorders>
              <w:top w:val="nil"/>
              <w:left w:val="nil"/>
              <w:bottom w:val="single" w:color="auto" w:sz="4" w:space="0"/>
              <w:right w:val="single" w:color="auto" w:sz="4" w:space="0"/>
            </w:tcBorders>
            <w:shd w:val="clear" w:color="auto" w:fill="auto"/>
            <w:noWrap/>
            <w:tcMar/>
            <w:vAlign w:val="center"/>
            <w:hideMark/>
          </w:tcPr>
          <w:p w:rsidRPr="00274FF8" w:rsidR="00274FF8" w:rsidP="09C680B3" w:rsidRDefault="00274FF8" w14:paraId="129C278E"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 </w:t>
            </w:r>
          </w:p>
        </w:tc>
        <w:tc>
          <w:tcPr>
            <w:tcW w:w="535" w:type="dxa"/>
            <w:tcBorders>
              <w:top w:val="nil"/>
              <w:left w:val="nil"/>
              <w:bottom w:val="single" w:color="auto" w:sz="4" w:space="0"/>
              <w:right w:val="single" w:color="auto" w:sz="4" w:space="0"/>
            </w:tcBorders>
            <w:shd w:val="clear" w:color="auto" w:fill="auto"/>
            <w:noWrap/>
            <w:tcMar/>
            <w:vAlign w:val="center"/>
            <w:hideMark/>
          </w:tcPr>
          <w:p w:rsidRPr="00274FF8" w:rsidR="00274FF8" w:rsidP="09C680B3" w:rsidRDefault="00274FF8" w14:paraId="2790C8A6"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 </w:t>
            </w:r>
          </w:p>
        </w:tc>
        <w:tc>
          <w:tcPr>
            <w:tcW w:w="803" w:type="dxa"/>
            <w:tcBorders>
              <w:top w:val="nil"/>
              <w:left w:val="nil"/>
              <w:bottom w:val="single" w:color="auto" w:sz="4" w:space="0"/>
              <w:right w:val="single" w:color="auto" w:sz="4" w:space="0"/>
            </w:tcBorders>
            <w:shd w:val="clear" w:color="auto" w:fill="auto"/>
            <w:noWrap/>
            <w:tcMar/>
            <w:vAlign w:val="center"/>
            <w:hideMark/>
          </w:tcPr>
          <w:p w:rsidRPr="00274FF8" w:rsidR="00274FF8" w:rsidP="09C680B3" w:rsidRDefault="00274FF8" w14:paraId="6ECDD213"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 </w:t>
            </w:r>
          </w:p>
        </w:tc>
        <w:tc>
          <w:tcPr>
            <w:tcW w:w="640" w:type="dxa"/>
            <w:tcBorders>
              <w:top w:val="nil"/>
              <w:left w:val="nil"/>
              <w:bottom w:val="single" w:color="auto" w:sz="4" w:space="0"/>
              <w:right w:val="single" w:color="auto" w:sz="4" w:space="0"/>
            </w:tcBorders>
            <w:shd w:val="clear" w:color="auto" w:fill="auto"/>
            <w:noWrap/>
            <w:tcMar/>
            <w:vAlign w:val="center"/>
            <w:hideMark/>
          </w:tcPr>
          <w:p w:rsidRPr="00274FF8" w:rsidR="00274FF8" w:rsidP="09C680B3" w:rsidRDefault="00274FF8" w14:paraId="71CA3204"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 </w:t>
            </w:r>
          </w:p>
        </w:tc>
        <w:tc>
          <w:tcPr>
            <w:tcW w:w="1664" w:type="dxa"/>
            <w:tcBorders>
              <w:top w:val="nil"/>
              <w:left w:val="nil"/>
              <w:bottom w:val="single" w:color="auto" w:sz="4" w:space="0"/>
              <w:right w:val="single" w:color="auto" w:sz="4" w:space="0"/>
            </w:tcBorders>
            <w:shd w:val="clear" w:color="auto" w:fill="auto"/>
            <w:tcMar/>
            <w:vAlign w:val="center"/>
            <w:hideMark/>
          </w:tcPr>
          <w:p w:rsidRPr="00274FF8" w:rsidR="00274FF8" w:rsidP="09C680B3" w:rsidRDefault="00274FF8" w14:paraId="52D0F518"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CPSAA</w:t>
            </w:r>
            <w:r w:rsidRPr="09C680B3" w:rsidR="00274FF8">
              <w:rPr>
                <w:rFonts w:ascii="Arial Narrow" w:hAnsi="Arial Narrow" w:eastAsia="Times New Roman" w:cs="Calibri"/>
                <w:color w:val="000000" w:themeColor="text1" w:themeTint="FF" w:themeShade="FF"/>
                <w:sz w:val="20"/>
                <w:szCs w:val="20"/>
                <w:lang w:eastAsia="es-ES"/>
              </w:rPr>
              <w:t>1,CPSAA</w:t>
            </w:r>
            <w:r w:rsidRPr="09C680B3" w:rsidR="00274FF8">
              <w:rPr>
                <w:rFonts w:ascii="Arial Narrow" w:hAnsi="Arial Narrow" w:eastAsia="Times New Roman" w:cs="Calibri"/>
                <w:color w:val="000000" w:themeColor="text1" w:themeTint="FF" w:themeShade="FF"/>
                <w:sz w:val="20"/>
                <w:szCs w:val="20"/>
                <w:lang w:eastAsia="es-ES"/>
              </w:rPr>
              <w:t>3, CPSAA4</w:t>
            </w:r>
          </w:p>
        </w:tc>
        <w:tc>
          <w:tcPr>
            <w:tcW w:w="786" w:type="dxa"/>
            <w:tcBorders>
              <w:top w:val="nil"/>
              <w:left w:val="nil"/>
              <w:bottom w:val="single" w:color="auto" w:sz="4" w:space="0"/>
              <w:right w:val="single" w:color="auto" w:sz="4" w:space="0"/>
            </w:tcBorders>
            <w:shd w:val="clear" w:color="auto" w:fill="auto"/>
            <w:tcMar/>
            <w:vAlign w:val="center"/>
            <w:hideMark/>
          </w:tcPr>
          <w:p w:rsidRPr="00274FF8" w:rsidR="00274FF8" w:rsidP="09C680B3" w:rsidRDefault="00274FF8" w14:paraId="5D223DA3"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CC3</w:t>
            </w:r>
          </w:p>
        </w:tc>
        <w:tc>
          <w:tcPr>
            <w:tcW w:w="580" w:type="dxa"/>
            <w:tcBorders>
              <w:top w:val="nil"/>
              <w:left w:val="nil"/>
              <w:bottom w:val="single" w:color="auto" w:sz="4" w:space="0"/>
              <w:right w:val="single" w:color="auto" w:sz="4" w:space="0"/>
            </w:tcBorders>
            <w:shd w:val="clear" w:color="auto" w:fill="auto"/>
            <w:tcMar/>
            <w:vAlign w:val="center"/>
            <w:hideMark/>
          </w:tcPr>
          <w:p w:rsidRPr="00274FF8" w:rsidR="00274FF8" w:rsidP="09C680B3" w:rsidRDefault="00274FF8" w14:paraId="6D71D07C"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 </w:t>
            </w:r>
          </w:p>
        </w:tc>
        <w:tc>
          <w:tcPr>
            <w:tcW w:w="808" w:type="dxa"/>
            <w:tcBorders>
              <w:top w:val="nil"/>
              <w:left w:val="nil"/>
              <w:bottom w:val="single" w:color="auto" w:sz="4" w:space="0"/>
              <w:right w:val="single" w:color="auto" w:sz="4" w:space="0"/>
            </w:tcBorders>
            <w:shd w:val="clear" w:color="auto" w:fill="auto"/>
            <w:tcMar/>
            <w:vAlign w:val="center"/>
            <w:hideMark/>
          </w:tcPr>
          <w:p w:rsidRPr="00274FF8" w:rsidR="00274FF8" w:rsidP="09C680B3" w:rsidRDefault="00274FF8" w14:paraId="3E6E7EA9"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CECE3, CECE4</w:t>
            </w:r>
          </w:p>
        </w:tc>
      </w:tr>
      <w:tr w:rsidRPr="00274FF8" w:rsidR="00274FF8" w:rsidTr="09C680B3" w14:paraId="364DF99D" w14:textId="77777777">
        <w:trPr>
          <w:trHeight w:val="359"/>
        </w:trPr>
        <w:tc>
          <w:tcPr>
            <w:tcW w:w="7366" w:type="dxa"/>
            <w:vMerge w:val="restart"/>
            <w:tcBorders>
              <w:top w:val="nil"/>
              <w:left w:val="single" w:color="auto" w:sz="4" w:space="0"/>
              <w:bottom w:val="single" w:color="auto" w:sz="4" w:space="0"/>
              <w:right w:val="single" w:color="auto" w:sz="4" w:space="0"/>
            </w:tcBorders>
            <w:shd w:val="clear" w:color="auto" w:fill="D9E1F2"/>
            <w:tcMar/>
            <w:vAlign w:val="center"/>
            <w:hideMark/>
          </w:tcPr>
          <w:p w:rsidRPr="00274FF8" w:rsidR="00274FF8" w:rsidP="09C680B3" w:rsidRDefault="00274FF8" w14:paraId="6FE39DF3" w14:textId="77777777" w14:noSpellErr="1">
            <w:pPr>
              <w:spacing w:after="0" w:line="240" w:lineRule="auto"/>
              <w:jc w:val="both"/>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 xml:space="preserve">CE6. Apropiarse de las referencias culturales y artísticas del entorno, identificando sus singularidades, para enriquecer las creaciones propias y desarrollar la identidad personal, cultural y social. </w:t>
            </w:r>
          </w:p>
        </w:tc>
        <w:tc>
          <w:tcPr>
            <w:tcW w:w="546" w:type="dxa"/>
            <w:tcBorders>
              <w:top w:val="nil"/>
              <w:left w:val="nil"/>
              <w:bottom w:val="single" w:color="auto" w:sz="4" w:space="0"/>
              <w:right w:val="single" w:color="auto" w:sz="4" w:space="0"/>
            </w:tcBorders>
            <w:shd w:val="clear" w:color="auto" w:fill="D9E1F2"/>
            <w:tcMar/>
            <w:vAlign w:val="center"/>
            <w:hideMark/>
          </w:tcPr>
          <w:p w:rsidRPr="00274FF8" w:rsidR="00274FF8" w:rsidP="09C680B3" w:rsidRDefault="00274FF8" w14:paraId="351B6B56"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6.1</w:t>
            </w:r>
          </w:p>
        </w:tc>
        <w:tc>
          <w:tcPr>
            <w:tcW w:w="652" w:type="dxa"/>
            <w:tcBorders>
              <w:top w:val="nil"/>
              <w:left w:val="nil"/>
              <w:bottom w:val="single" w:color="auto" w:sz="4" w:space="0"/>
              <w:right w:val="single" w:color="auto" w:sz="4" w:space="0"/>
            </w:tcBorders>
            <w:shd w:val="clear" w:color="auto" w:fill="D9E1F2"/>
            <w:noWrap/>
            <w:tcMar/>
            <w:vAlign w:val="center"/>
            <w:hideMark/>
          </w:tcPr>
          <w:p w:rsidRPr="00274FF8" w:rsidR="00274FF8" w:rsidP="09C680B3" w:rsidRDefault="00274FF8" w14:paraId="1E5A8BEB"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CCL2</w:t>
            </w:r>
          </w:p>
        </w:tc>
        <w:tc>
          <w:tcPr>
            <w:tcW w:w="535" w:type="dxa"/>
            <w:tcBorders>
              <w:top w:val="nil"/>
              <w:left w:val="nil"/>
              <w:bottom w:val="single" w:color="auto" w:sz="4" w:space="0"/>
              <w:right w:val="single" w:color="auto" w:sz="4" w:space="0"/>
            </w:tcBorders>
            <w:shd w:val="clear" w:color="auto" w:fill="D9E1F2"/>
            <w:noWrap/>
            <w:tcMar/>
            <w:vAlign w:val="center"/>
            <w:hideMark/>
          </w:tcPr>
          <w:p w:rsidRPr="00274FF8" w:rsidR="00274FF8" w:rsidP="09C680B3" w:rsidRDefault="00274FF8" w14:paraId="64AD8D14"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 </w:t>
            </w:r>
          </w:p>
        </w:tc>
        <w:tc>
          <w:tcPr>
            <w:tcW w:w="803" w:type="dxa"/>
            <w:tcBorders>
              <w:top w:val="nil"/>
              <w:left w:val="nil"/>
              <w:bottom w:val="single" w:color="auto" w:sz="4" w:space="0"/>
              <w:right w:val="single" w:color="auto" w:sz="4" w:space="0"/>
            </w:tcBorders>
            <w:shd w:val="clear" w:color="auto" w:fill="D9E1F2"/>
            <w:noWrap/>
            <w:tcMar/>
            <w:vAlign w:val="center"/>
            <w:hideMark/>
          </w:tcPr>
          <w:p w:rsidRPr="00274FF8" w:rsidR="00274FF8" w:rsidP="09C680B3" w:rsidRDefault="00274FF8" w14:paraId="4A586566"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 </w:t>
            </w:r>
          </w:p>
        </w:tc>
        <w:tc>
          <w:tcPr>
            <w:tcW w:w="640" w:type="dxa"/>
            <w:tcBorders>
              <w:top w:val="nil"/>
              <w:left w:val="nil"/>
              <w:bottom w:val="single" w:color="auto" w:sz="4" w:space="0"/>
              <w:right w:val="single" w:color="auto" w:sz="4" w:space="0"/>
            </w:tcBorders>
            <w:shd w:val="clear" w:color="auto" w:fill="D9E1F2"/>
            <w:noWrap/>
            <w:tcMar/>
            <w:vAlign w:val="center"/>
            <w:hideMark/>
          </w:tcPr>
          <w:p w:rsidRPr="00274FF8" w:rsidR="00274FF8" w:rsidP="09C680B3" w:rsidRDefault="00274FF8" w14:paraId="366DC5C9"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CD1</w:t>
            </w:r>
          </w:p>
        </w:tc>
        <w:tc>
          <w:tcPr>
            <w:tcW w:w="1664" w:type="dxa"/>
            <w:tcBorders>
              <w:top w:val="nil"/>
              <w:left w:val="nil"/>
              <w:bottom w:val="single" w:color="auto" w:sz="4" w:space="0"/>
              <w:right w:val="single" w:color="auto" w:sz="4" w:space="0"/>
            </w:tcBorders>
            <w:shd w:val="clear" w:color="auto" w:fill="D9E1F2"/>
            <w:tcMar/>
            <w:vAlign w:val="center"/>
            <w:hideMark/>
          </w:tcPr>
          <w:p w:rsidRPr="00274FF8" w:rsidR="00274FF8" w:rsidP="09C680B3" w:rsidRDefault="00274FF8" w14:paraId="78531F58"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CPSAA3</w:t>
            </w:r>
          </w:p>
        </w:tc>
        <w:tc>
          <w:tcPr>
            <w:tcW w:w="786" w:type="dxa"/>
            <w:tcBorders>
              <w:top w:val="nil"/>
              <w:left w:val="nil"/>
              <w:bottom w:val="single" w:color="auto" w:sz="4" w:space="0"/>
              <w:right w:val="single" w:color="auto" w:sz="4" w:space="0"/>
            </w:tcBorders>
            <w:shd w:val="clear" w:color="auto" w:fill="D9E1F2"/>
            <w:tcMar/>
            <w:vAlign w:val="center"/>
            <w:hideMark/>
          </w:tcPr>
          <w:p w:rsidRPr="00274FF8" w:rsidR="00274FF8" w:rsidP="09C680B3" w:rsidRDefault="00274FF8" w14:paraId="699D892E"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CC1</w:t>
            </w:r>
          </w:p>
        </w:tc>
        <w:tc>
          <w:tcPr>
            <w:tcW w:w="580" w:type="dxa"/>
            <w:tcBorders>
              <w:top w:val="nil"/>
              <w:left w:val="nil"/>
              <w:bottom w:val="single" w:color="auto" w:sz="4" w:space="0"/>
              <w:right w:val="single" w:color="auto" w:sz="4" w:space="0"/>
            </w:tcBorders>
            <w:shd w:val="clear" w:color="auto" w:fill="D9E1F2"/>
            <w:tcMar/>
            <w:vAlign w:val="center"/>
            <w:hideMark/>
          </w:tcPr>
          <w:p w:rsidRPr="00274FF8" w:rsidR="00274FF8" w:rsidP="09C680B3" w:rsidRDefault="00274FF8" w14:paraId="1721E545"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 </w:t>
            </w:r>
          </w:p>
        </w:tc>
        <w:tc>
          <w:tcPr>
            <w:tcW w:w="808" w:type="dxa"/>
            <w:tcBorders>
              <w:top w:val="nil"/>
              <w:left w:val="nil"/>
              <w:bottom w:val="single" w:color="auto" w:sz="4" w:space="0"/>
              <w:right w:val="single" w:color="auto" w:sz="4" w:space="0"/>
            </w:tcBorders>
            <w:shd w:val="clear" w:color="auto" w:fill="D9E1F2"/>
            <w:tcMar/>
            <w:vAlign w:val="center"/>
            <w:hideMark/>
          </w:tcPr>
          <w:p w:rsidRPr="00274FF8" w:rsidR="00274FF8" w:rsidP="09C680B3" w:rsidRDefault="00274FF8" w14:paraId="5A861149"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CECE3</w:t>
            </w:r>
          </w:p>
        </w:tc>
      </w:tr>
      <w:tr w:rsidRPr="00274FF8" w:rsidR="00274FF8" w:rsidTr="09C680B3" w14:paraId="169F26DB" w14:textId="77777777">
        <w:trPr>
          <w:trHeight w:val="525"/>
        </w:trPr>
        <w:tc>
          <w:tcPr>
            <w:tcW w:w="7366" w:type="dxa"/>
            <w:vMerge/>
            <w:tcBorders/>
            <w:tcMar/>
            <w:vAlign w:val="center"/>
            <w:hideMark/>
          </w:tcPr>
          <w:p w:rsidRPr="00274FF8" w:rsidR="00274FF8" w:rsidP="00274FF8" w:rsidRDefault="00274FF8" w14:paraId="62EBF3C5" w14:textId="77777777">
            <w:pPr>
              <w:spacing w:after="0" w:line="240" w:lineRule="auto"/>
              <w:rPr>
                <w:rFonts w:ascii="Arial Narrow" w:hAnsi="Arial Narrow" w:eastAsia="Times New Roman" w:cs="Calibri"/>
                <w:color w:val="000000"/>
                <w:lang w:eastAsia="es-ES"/>
              </w:rPr>
            </w:pPr>
          </w:p>
        </w:tc>
        <w:tc>
          <w:tcPr>
            <w:tcW w:w="546" w:type="dxa"/>
            <w:tcBorders>
              <w:top w:val="nil"/>
              <w:left w:val="nil"/>
              <w:bottom w:val="single" w:color="auto" w:sz="4" w:space="0"/>
              <w:right w:val="single" w:color="auto" w:sz="4" w:space="0"/>
            </w:tcBorders>
            <w:shd w:val="clear" w:color="auto" w:fill="D9E1F2"/>
            <w:tcMar/>
            <w:vAlign w:val="center"/>
            <w:hideMark/>
          </w:tcPr>
          <w:p w:rsidRPr="00274FF8" w:rsidR="00274FF8" w:rsidP="09C680B3" w:rsidRDefault="00274FF8" w14:paraId="1744821B"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6.2</w:t>
            </w:r>
          </w:p>
        </w:tc>
        <w:tc>
          <w:tcPr>
            <w:tcW w:w="652" w:type="dxa"/>
            <w:tcBorders>
              <w:top w:val="nil"/>
              <w:left w:val="nil"/>
              <w:bottom w:val="single" w:color="auto" w:sz="4" w:space="0"/>
              <w:right w:val="single" w:color="auto" w:sz="4" w:space="0"/>
            </w:tcBorders>
            <w:shd w:val="clear" w:color="auto" w:fill="D9E1F2"/>
            <w:noWrap/>
            <w:tcMar/>
            <w:vAlign w:val="center"/>
            <w:hideMark/>
          </w:tcPr>
          <w:p w:rsidRPr="00274FF8" w:rsidR="00274FF8" w:rsidP="09C680B3" w:rsidRDefault="00274FF8" w14:paraId="3DD1135A"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 </w:t>
            </w:r>
          </w:p>
        </w:tc>
        <w:tc>
          <w:tcPr>
            <w:tcW w:w="535" w:type="dxa"/>
            <w:tcBorders>
              <w:top w:val="nil"/>
              <w:left w:val="nil"/>
              <w:bottom w:val="single" w:color="auto" w:sz="4" w:space="0"/>
              <w:right w:val="single" w:color="auto" w:sz="4" w:space="0"/>
            </w:tcBorders>
            <w:shd w:val="clear" w:color="auto" w:fill="D9E1F2"/>
            <w:noWrap/>
            <w:tcMar/>
            <w:vAlign w:val="center"/>
            <w:hideMark/>
          </w:tcPr>
          <w:p w:rsidRPr="00274FF8" w:rsidR="00274FF8" w:rsidP="09C680B3" w:rsidRDefault="00274FF8" w14:paraId="0236E82D"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 </w:t>
            </w:r>
          </w:p>
        </w:tc>
        <w:tc>
          <w:tcPr>
            <w:tcW w:w="803" w:type="dxa"/>
            <w:tcBorders>
              <w:top w:val="nil"/>
              <w:left w:val="nil"/>
              <w:bottom w:val="single" w:color="auto" w:sz="4" w:space="0"/>
              <w:right w:val="single" w:color="auto" w:sz="4" w:space="0"/>
            </w:tcBorders>
            <w:shd w:val="clear" w:color="auto" w:fill="D9E1F2"/>
            <w:noWrap/>
            <w:tcMar/>
            <w:vAlign w:val="center"/>
            <w:hideMark/>
          </w:tcPr>
          <w:p w:rsidRPr="00274FF8" w:rsidR="00274FF8" w:rsidP="09C680B3" w:rsidRDefault="00274FF8" w14:paraId="7ADA28FF"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 </w:t>
            </w:r>
          </w:p>
        </w:tc>
        <w:tc>
          <w:tcPr>
            <w:tcW w:w="640" w:type="dxa"/>
            <w:tcBorders>
              <w:top w:val="nil"/>
              <w:left w:val="nil"/>
              <w:bottom w:val="single" w:color="auto" w:sz="4" w:space="0"/>
              <w:right w:val="single" w:color="auto" w:sz="4" w:space="0"/>
            </w:tcBorders>
            <w:shd w:val="clear" w:color="auto" w:fill="D9E1F2"/>
            <w:noWrap/>
            <w:tcMar/>
            <w:vAlign w:val="center"/>
            <w:hideMark/>
          </w:tcPr>
          <w:p w:rsidRPr="00274FF8" w:rsidR="00274FF8" w:rsidP="09C680B3" w:rsidRDefault="00274FF8" w14:paraId="13AA8078"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CD1</w:t>
            </w:r>
          </w:p>
        </w:tc>
        <w:tc>
          <w:tcPr>
            <w:tcW w:w="1664" w:type="dxa"/>
            <w:tcBorders>
              <w:top w:val="nil"/>
              <w:left w:val="nil"/>
              <w:bottom w:val="single" w:color="auto" w:sz="4" w:space="0"/>
              <w:right w:val="single" w:color="auto" w:sz="4" w:space="0"/>
            </w:tcBorders>
            <w:shd w:val="clear" w:color="auto" w:fill="D9E1F2"/>
            <w:tcMar/>
            <w:vAlign w:val="center"/>
            <w:hideMark/>
          </w:tcPr>
          <w:p w:rsidRPr="00274FF8" w:rsidR="00274FF8" w:rsidP="09C680B3" w:rsidRDefault="00274FF8" w14:paraId="12673AC1"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 </w:t>
            </w:r>
          </w:p>
        </w:tc>
        <w:tc>
          <w:tcPr>
            <w:tcW w:w="786" w:type="dxa"/>
            <w:tcBorders>
              <w:top w:val="nil"/>
              <w:left w:val="nil"/>
              <w:bottom w:val="single" w:color="auto" w:sz="4" w:space="0"/>
              <w:right w:val="single" w:color="auto" w:sz="4" w:space="0"/>
            </w:tcBorders>
            <w:shd w:val="clear" w:color="auto" w:fill="D9E1F2"/>
            <w:tcMar/>
            <w:vAlign w:val="center"/>
            <w:hideMark/>
          </w:tcPr>
          <w:p w:rsidRPr="00274FF8" w:rsidR="00274FF8" w:rsidP="09C680B3" w:rsidRDefault="00274FF8" w14:paraId="32F10100"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CC1</w:t>
            </w:r>
          </w:p>
        </w:tc>
        <w:tc>
          <w:tcPr>
            <w:tcW w:w="580" w:type="dxa"/>
            <w:tcBorders>
              <w:top w:val="nil"/>
              <w:left w:val="nil"/>
              <w:bottom w:val="single" w:color="auto" w:sz="4" w:space="0"/>
              <w:right w:val="single" w:color="auto" w:sz="4" w:space="0"/>
            </w:tcBorders>
            <w:shd w:val="clear" w:color="auto" w:fill="D9E1F2"/>
            <w:tcMar/>
            <w:vAlign w:val="center"/>
            <w:hideMark/>
          </w:tcPr>
          <w:p w:rsidRPr="00274FF8" w:rsidR="00274FF8" w:rsidP="09C680B3" w:rsidRDefault="00274FF8" w14:paraId="2C6BD880"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 </w:t>
            </w:r>
          </w:p>
        </w:tc>
        <w:tc>
          <w:tcPr>
            <w:tcW w:w="808" w:type="dxa"/>
            <w:tcBorders>
              <w:top w:val="nil"/>
              <w:left w:val="nil"/>
              <w:bottom w:val="single" w:color="auto" w:sz="4" w:space="0"/>
              <w:right w:val="single" w:color="auto" w:sz="4" w:space="0"/>
            </w:tcBorders>
            <w:shd w:val="clear" w:color="auto" w:fill="D9E1F2"/>
            <w:tcMar/>
            <w:vAlign w:val="center"/>
            <w:hideMark/>
          </w:tcPr>
          <w:p w:rsidRPr="00274FF8" w:rsidR="00274FF8" w:rsidP="09C680B3" w:rsidRDefault="00274FF8" w14:paraId="227D5138"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CECE3</w:t>
            </w:r>
          </w:p>
        </w:tc>
      </w:tr>
      <w:tr w:rsidRPr="00274FF8" w:rsidR="008D4ED3" w:rsidTr="09C680B3" w14:paraId="3F467C0A" w14:textId="77777777">
        <w:trPr>
          <w:trHeight w:val="720"/>
        </w:trPr>
        <w:tc>
          <w:tcPr>
            <w:tcW w:w="7366" w:type="dxa"/>
            <w:tcBorders>
              <w:top w:val="nil"/>
              <w:left w:val="single" w:color="auto" w:sz="4" w:space="0"/>
              <w:bottom w:val="single" w:color="auto" w:sz="4" w:space="0"/>
              <w:right w:val="single" w:color="auto" w:sz="4" w:space="0"/>
            </w:tcBorders>
            <w:shd w:val="clear" w:color="auto" w:fill="auto"/>
            <w:tcMar/>
            <w:vAlign w:val="center"/>
            <w:hideMark/>
          </w:tcPr>
          <w:p w:rsidRPr="00274FF8" w:rsidR="00274FF8" w:rsidP="09C680B3" w:rsidRDefault="00274FF8" w14:paraId="08ACCF0B" w14:textId="77777777" w14:noSpellErr="1">
            <w:pPr>
              <w:spacing w:after="0" w:line="240" w:lineRule="auto"/>
              <w:jc w:val="both"/>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 xml:space="preserve">CE7. Aplicar las principales técnicas, recursos y convenciones de los lenguajes artísticos, incorporando, de forma creativa, las posibilidades que ofrecen las diversas tecnologías, para integrarlos y enriquecer el diseño y la realización de un proyecto artístico. </w:t>
            </w:r>
          </w:p>
        </w:tc>
        <w:tc>
          <w:tcPr>
            <w:tcW w:w="546" w:type="dxa"/>
            <w:tcBorders>
              <w:top w:val="nil"/>
              <w:left w:val="nil"/>
              <w:bottom w:val="single" w:color="auto" w:sz="4" w:space="0"/>
              <w:right w:val="single" w:color="auto" w:sz="4" w:space="0"/>
            </w:tcBorders>
            <w:shd w:val="clear" w:color="auto" w:fill="auto"/>
            <w:tcMar/>
            <w:vAlign w:val="center"/>
            <w:hideMark/>
          </w:tcPr>
          <w:p w:rsidRPr="00274FF8" w:rsidR="00274FF8" w:rsidP="09C680B3" w:rsidRDefault="00274FF8" w14:paraId="4566F55D"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7.1</w:t>
            </w:r>
          </w:p>
        </w:tc>
        <w:tc>
          <w:tcPr>
            <w:tcW w:w="652" w:type="dxa"/>
            <w:tcBorders>
              <w:top w:val="nil"/>
              <w:left w:val="nil"/>
              <w:bottom w:val="single" w:color="auto" w:sz="4" w:space="0"/>
              <w:right w:val="single" w:color="auto" w:sz="4" w:space="0"/>
            </w:tcBorders>
            <w:shd w:val="clear" w:color="auto" w:fill="auto"/>
            <w:tcMar/>
            <w:vAlign w:val="center"/>
            <w:hideMark/>
          </w:tcPr>
          <w:p w:rsidRPr="00274FF8" w:rsidR="00274FF8" w:rsidP="09C680B3" w:rsidRDefault="00274FF8" w14:paraId="6B96BEA4"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CCL2, CCL3</w:t>
            </w:r>
          </w:p>
        </w:tc>
        <w:tc>
          <w:tcPr>
            <w:tcW w:w="535" w:type="dxa"/>
            <w:tcBorders>
              <w:top w:val="nil"/>
              <w:left w:val="nil"/>
              <w:bottom w:val="single" w:color="auto" w:sz="4" w:space="0"/>
              <w:right w:val="single" w:color="auto" w:sz="4" w:space="0"/>
            </w:tcBorders>
            <w:shd w:val="clear" w:color="auto" w:fill="auto"/>
            <w:tcMar/>
            <w:vAlign w:val="center"/>
            <w:hideMark/>
          </w:tcPr>
          <w:p w:rsidRPr="00274FF8" w:rsidR="00274FF8" w:rsidP="09C680B3" w:rsidRDefault="00274FF8" w14:paraId="5561E1DE"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 </w:t>
            </w:r>
          </w:p>
        </w:tc>
        <w:tc>
          <w:tcPr>
            <w:tcW w:w="803" w:type="dxa"/>
            <w:tcBorders>
              <w:top w:val="nil"/>
              <w:left w:val="nil"/>
              <w:bottom w:val="single" w:color="auto" w:sz="4" w:space="0"/>
              <w:right w:val="single" w:color="auto" w:sz="4" w:space="0"/>
            </w:tcBorders>
            <w:shd w:val="clear" w:color="auto" w:fill="auto"/>
            <w:tcMar/>
            <w:vAlign w:val="center"/>
            <w:hideMark/>
          </w:tcPr>
          <w:p w:rsidRPr="00274FF8" w:rsidR="00274FF8" w:rsidP="09C680B3" w:rsidRDefault="00274FF8" w14:paraId="347880B5"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STEM3</w:t>
            </w:r>
          </w:p>
        </w:tc>
        <w:tc>
          <w:tcPr>
            <w:tcW w:w="640" w:type="dxa"/>
            <w:tcBorders>
              <w:top w:val="nil"/>
              <w:left w:val="nil"/>
              <w:bottom w:val="single" w:color="auto" w:sz="4" w:space="0"/>
              <w:right w:val="single" w:color="auto" w:sz="4" w:space="0"/>
            </w:tcBorders>
            <w:shd w:val="clear" w:color="auto" w:fill="auto"/>
            <w:tcMar/>
            <w:vAlign w:val="center"/>
            <w:hideMark/>
          </w:tcPr>
          <w:p w:rsidRPr="00274FF8" w:rsidR="00274FF8" w:rsidP="09C680B3" w:rsidRDefault="00274FF8" w14:paraId="3F4581BC"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CD1, CD5</w:t>
            </w:r>
          </w:p>
        </w:tc>
        <w:tc>
          <w:tcPr>
            <w:tcW w:w="1664" w:type="dxa"/>
            <w:tcBorders>
              <w:top w:val="nil"/>
              <w:left w:val="nil"/>
              <w:bottom w:val="single" w:color="auto" w:sz="4" w:space="0"/>
              <w:right w:val="single" w:color="auto" w:sz="4" w:space="0"/>
            </w:tcBorders>
            <w:shd w:val="clear" w:color="auto" w:fill="auto"/>
            <w:tcMar/>
            <w:vAlign w:val="center"/>
            <w:hideMark/>
          </w:tcPr>
          <w:p w:rsidRPr="00274FF8" w:rsidR="00274FF8" w:rsidP="09C680B3" w:rsidRDefault="00274FF8" w14:paraId="48D3F40D"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 </w:t>
            </w:r>
          </w:p>
        </w:tc>
        <w:tc>
          <w:tcPr>
            <w:tcW w:w="786" w:type="dxa"/>
            <w:tcBorders>
              <w:top w:val="nil"/>
              <w:left w:val="nil"/>
              <w:bottom w:val="single" w:color="auto" w:sz="4" w:space="0"/>
              <w:right w:val="single" w:color="auto" w:sz="4" w:space="0"/>
            </w:tcBorders>
            <w:shd w:val="clear" w:color="auto" w:fill="auto"/>
            <w:tcMar/>
            <w:vAlign w:val="center"/>
            <w:hideMark/>
          </w:tcPr>
          <w:p w:rsidRPr="00274FF8" w:rsidR="00274FF8" w:rsidP="09C680B3" w:rsidRDefault="00274FF8" w14:paraId="5A0EC73D"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CC1, CC3</w:t>
            </w:r>
          </w:p>
        </w:tc>
        <w:tc>
          <w:tcPr>
            <w:tcW w:w="580" w:type="dxa"/>
            <w:tcBorders>
              <w:top w:val="nil"/>
              <w:left w:val="nil"/>
              <w:bottom w:val="single" w:color="auto" w:sz="4" w:space="0"/>
              <w:right w:val="single" w:color="auto" w:sz="4" w:space="0"/>
            </w:tcBorders>
            <w:shd w:val="clear" w:color="auto" w:fill="auto"/>
            <w:tcMar/>
            <w:vAlign w:val="center"/>
            <w:hideMark/>
          </w:tcPr>
          <w:p w:rsidRPr="00274FF8" w:rsidR="00274FF8" w:rsidP="09C680B3" w:rsidRDefault="00274FF8" w14:paraId="222CCC41"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 </w:t>
            </w:r>
          </w:p>
        </w:tc>
        <w:tc>
          <w:tcPr>
            <w:tcW w:w="808" w:type="dxa"/>
            <w:tcBorders>
              <w:top w:val="nil"/>
              <w:left w:val="nil"/>
              <w:bottom w:val="single" w:color="auto" w:sz="4" w:space="0"/>
              <w:right w:val="single" w:color="auto" w:sz="4" w:space="0"/>
            </w:tcBorders>
            <w:shd w:val="clear" w:color="auto" w:fill="auto"/>
            <w:tcMar/>
            <w:vAlign w:val="center"/>
            <w:hideMark/>
          </w:tcPr>
          <w:p w:rsidRPr="00274FF8" w:rsidR="00274FF8" w:rsidP="09C680B3" w:rsidRDefault="00274FF8" w14:paraId="347C6291"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CECE4</w:t>
            </w:r>
          </w:p>
        </w:tc>
      </w:tr>
      <w:tr w:rsidRPr="00274FF8" w:rsidR="00274FF8" w:rsidTr="09C680B3" w14:paraId="1339B99A" w14:textId="77777777">
        <w:trPr>
          <w:trHeight w:val="443"/>
        </w:trPr>
        <w:tc>
          <w:tcPr>
            <w:tcW w:w="7366" w:type="dxa"/>
            <w:vMerge w:val="restart"/>
            <w:tcBorders>
              <w:top w:val="nil"/>
              <w:left w:val="single" w:color="auto" w:sz="4" w:space="0"/>
              <w:bottom w:val="single" w:color="000000" w:themeColor="text1" w:sz="4" w:space="0"/>
              <w:right w:val="single" w:color="auto" w:sz="4" w:space="0"/>
            </w:tcBorders>
            <w:shd w:val="clear" w:color="auto" w:fill="D9E1F2"/>
            <w:tcMar/>
            <w:vAlign w:val="center"/>
            <w:hideMark/>
          </w:tcPr>
          <w:p w:rsidRPr="00274FF8" w:rsidR="00274FF8" w:rsidP="09C680B3" w:rsidRDefault="00274FF8" w14:paraId="7C4BD6B1" w14:textId="77777777" w14:noSpellErr="1">
            <w:pPr>
              <w:spacing w:after="0" w:line="240" w:lineRule="auto"/>
              <w:jc w:val="both"/>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CE8. Compartir producciones y manifestaciones artísticas,</w:t>
            </w:r>
            <w:r w:rsidRPr="09C680B3" w:rsidR="00274FF8">
              <w:rPr>
                <w:rFonts w:ascii="Arial Narrow" w:hAnsi="Arial Narrow" w:eastAsia="Times New Roman" w:cs="Calibri"/>
                <w:color w:val="000000" w:themeColor="text1" w:themeTint="FF" w:themeShade="FF"/>
                <w:sz w:val="20"/>
                <w:szCs w:val="20"/>
                <w:lang w:eastAsia="es-ES"/>
              </w:rPr>
              <w:t xml:space="preserve"> </w:t>
            </w:r>
            <w:r w:rsidRPr="09C680B3" w:rsidR="00274FF8">
              <w:rPr>
                <w:rFonts w:ascii="Arial Narrow" w:hAnsi="Arial Narrow" w:eastAsia="Times New Roman" w:cs="Calibri"/>
                <w:color w:val="000000" w:themeColor="text1" w:themeTint="FF" w:themeShade="FF"/>
                <w:sz w:val="20"/>
                <w:szCs w:val="20"/>
                <w:lang w:eastAsia="es-ES"/>
              </w:rPr>
              <w:t>adaptando el proyecto a la intención y a las características del p</w:t>
            </w:r>
            <w:r w:rsidRPr="09C680B3" w:rsidR="00274FF8">
              <w:rPr>
                <w:rFonts w:ascii="Arial Narrow" w:hAnsi="Arial Narrow" w:eastAsia="Times New Roman" w:cs="Calibri"/>
                <w:color w:val="000000" w:themeColor="text1" w:themeTint="FF" w:themeShade="FF"/>
                <w:sz w:val="20"/>
                <w:szCs w:val="20"/>
                <w:lang w:eastAsia="es-ES"/>
              </w:rPr>
              <w:t>ú</w:t>
            </w:r>
            <w:r w:rsidRPr="09C680B3" w:rsidR="00274FF8">
              <w:rPr>
                <w:rFonts w:ascii="Arial Narrow" w:hAnsi="Arial Narrow" w:eastAsia="Times New Roman" w:cs="Calibri"/>
                <w:color w:val="000000" w:themeColor="text1" w:themeTint="FF" w:themeShade="FF"/>
                <w:sz w:val="20"/>
                <w:szCs w:val="20"/>
                <w:lang w:eastAsia="es-ES"/>
              </w:rPr>
              <w:t xml:space="preserve">blico destinatario, para valorar distintas oportunidades de desarrollo personal. </w:t>
            </w:r>
          </w:p>
        </w:tc>
        <w:tc>
          <w:tcPr>
            <w:tcW w:w="546" w:type="dxa"/>
            <w:tcBorders>
              <w:top w:val="nil"/>
              <w:left w:val="nil"/>
              <w:bottom w:val="single" w:color="auto" w:sz="4" w:space="0"/>
              <w:right w:val="single" w:color="auto" w:sz="4" w:space="0"/>
            </w:tcBorders>
            <w:shd w:val="clear" w:color="auto" w:fill="D9E1F2"/>
            <w:tcMar/>
            <w:vAlign w:val="center"/>
            <w:hideMark/>
          </w:tcPr>
          <w:p w:rsidRPr="00274FF8" w:rsidR="00274FF8" w:rsidP="09C680B3" w:rsidRDefault="00274FF8" w14:paraId="1294EA91"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8.2</w:t>
            </w:r>
          </w:p>
        </w:tc>
        <w:tc>
          <w:tcPr>
            <w:tcW w:w="652" w:type="dxa"/>
            <w:tcBorders>
              <w:top w:val="nil"/>
              <w:left w:val="nil"/>
              <w:bottom w:val="single" w:color="auto" w:sz="4" w:space="0"/>
              <w:right w:val="single" w:color="auto" w:sz="4" w:space="0"/>
            </w:tcBorders>
            <w:shd w:val="clear" w:color="auto" w:fill="D9E1F2"/>
            <w:noWrap/>
            <w:tcMar/>
            <w:vAlign w:val="center"/>
            <w:hideMark/>
          </w:tcPr>
          <w:p w:rsidRPr="00274FF8" w:rsidR="00274FF8" w:rsidP="09C680B3" w:rsidRDefault="00274FF8" w14:paraId="7BFC34AB"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 </w:t>
            </w:r>
          </w:p>
        </w:tc>
        <w:tc>
          <w:tcPr>
            <w:tcW w:w="535" w:type="dxa"/>
            <w:tcBorders>
              <w:top w:val="nil"/>
              <w:left w:val="nil"/>
              <w:bottom w:val="single" w:color="auto" w:sz="4" w:space="0"/>
              <w:right w:val="single" w:color="auto" w:sz="4" w:space="0"/>
            </w:tcBorders>
            <w:shd w:val="clear" w:color="auto" w:fill="D9E1F2"/>
            <w:noWrap/>
            <w:tcMar/>
            <w:vAlign w:val="center"/>
            <w:hideMark/>
          </w:tcPr>
          <w:p w:rsidRPr="00274FF8" w:rsidR="00274FF8" w:rsidP="09C680B3" w:rsidRDefault="00274FF8" w14:paraId="2CA4ECA7"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 </w:t>
            </w:r>
          </w:p>
        </w:tc>
        <w:tc>
          <w:tcPr>
            <w:tcW w:w="803" w:type="dxa"/>
            <w:tcBorders>
              <w:top w:val="nil"/>
              <w:left w:val="nil"/>
              <w:bottom w:val="single" w:color="auto" w:sz="4" w:space="0"/>
              <w:right w:val="single" w:color="auto" w:sz="4" w:space="0"/>
            </w:tcBorders>
            <w:shd w:val="clear" w:color="auto" w:fill="D9E1F2"/>
            <w:noWrap/>
            <w:tcMar/>
            <w:vAlign w:val="center"/>
            <w:hideMark/>
          </w:tcPr>
          <w:p w:rsidRPr="00274FF8" w:rsidR="00274FF8" w:rsidP="09C680B3" w:rsidRDefault="00274FF8" w14:paraId="34494160"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STEM3</w:t>
            </w:r>
          </w:p>
        </w:tc>
        <w:tc>
          <w:tcPr>
            <w:tcW w:w="640" w:type="dxa"/>
            <w:tcBorders>
              <w:top w:val="nil"/>
              <w:left w:val="nil"/>
              <w:bottom w:val="single" w:color="auto" w:sz="4" w:space="0"/>
              <w:right w:val="single" w:color="auto" w:sz="4" w:space="0"/>
            </w:tcBorders>
            <w:shd w:val="clear" w:color="auto" w:fill="D9E1F2"/>
            <w:noWrap/>
            <w:tcMar/>
            <w:vAlign w:val="center"/>
            <w:hideMark/>
          </w:tcPr>
          <w:p w:rsidRPr="00274FF8" w:rsidR="00274FF8" w:rsidP="09C680B3" w:rsidRDefault="00274FF8" w14:paraId="00938A6C"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CD3</w:t>
            </w:r>
          </w:p>
        </w:tc>
        <w:tc>
          <w:tcPr>
            <w:tcW w:w="1664" w:type="dxa"/>
            <w:tcBorders>
              <w:top w:val="nil"/>
              <w:left w:val="nil"/>
              <w:bottom w:val="single" w:color="auto" w:sz="4" w:space="0"/>
              <w:right w:val="single" w:color="auto" w:sz="4" w:space="0"/>
            </w:tcBorders>
            <w:shd w:val="clear" w:color="auto" w:fill="D9E1F2"/>
            <w:tcMar/>
            <w:vAlign w:val="center"/>
            <w:hideMark/>
          </w:tcPr>
          <w:p w:rsidRPr="00274FF8" w:rsidR="00274FF8" w:rsidP="09C680B3" w:rsidRDefault="00274FF8" w14:paraId="1E6F4789"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CPSAA3, CPSAA5</w:t>
            </w:r>
          </w:p>
        </w:tc>
        <w:tc>
          <w:tcPr>
            <w:tcW w:w="786" w:type="dxa"/>
            <w:tcBorders>
              <w:top w:val="nil"/>
              <w:left w:val="nil"/>
              <w:bottom w:val="single" w:color="auto" w:sz="4" w:space="0"/>
              <w:right w:val="single" w:color="auto" w:sz="4" w:space="0"/>
            </w:tcBorders>
            <w:shd w:val="clear" w:color="auto" w:fill="D9E1F2"/>
            <w:tcMar/>
            <w:vAlign w:val="center"/>
            <w:hideMark/>
          </w:tcPr>
          <w:p w:rsidRPr="00274FF8" w:rsidR="00274FF8" w:rsidP="09C680B3" w:rsidRDefault="00274FF8" w14:paraId="157D6B25"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 </w:t>
            </w:r>
          </w:p>
        </w:tc>
        <w:tc>
          <w:tcPr>
            <w:tcW w:w="580" w:type="dxa"/>
            <w:tcBorders>
              <w:top w:val="nil"/>
              <w:left w:val="nil"/>
              <w:bottom w:val="single" w:color="auto" w:sz="4" w:space="0"/>
              <w:right w:val="single" w:color="auto" w:sz="4" w:space="0"/>
            </w:tcBorders>
            <w:shd w:val="clear" w:color="auto" w:fill="D9E1F2"/>
            <w:tcMar/>
            <w:vAlign w:val="center"/>
            <w:hideMark/>
          </w:tcPr>
          <w:p w:rsidRPr="00274FF8" w:rsidR="00274FF8" w:rsidP="09C680B3" w:rsidRDefault="00274FF8" w14:paraId="04A419D5"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CE3</w:t>
            </w:r>
          </w:p>
        </w:tc>
        <w:tc>
          <w:tcPr>
            <w:tcW w:w="808" w:type="dxa"/>
            <w:tcBorders>
              <w:top w:val="nil"/>
              <w:left w:val="nil"/>
              <w:bottom w:val="single" w:color="auto" w:sz="4" w:space="0"/>
              <w:right w:val="single" w:color="auto" w:sz="4" w:space="0"/>
            </w:tcBorders>
            <w:shd w:val="clear" w:color="auto" w:fill="D9E1F2"/>
            <w:tcMar/>
            <w:vAlign w:val="center"/>
            <w:hideMark/>
          </w:tcPr>
          <w:p w:rsidRPr="00274FF8" w:rsidR="00274FF8" w:rsidP="09C680B3" w:rsidRDefault="00274FF8" w14:paraId="1ECA81DF"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CECE4</w:t>
            </w:r>
          </w:p>
        </w:tc>
      </w:tr>
      <w:tr w:rsidRPr="00274FF8" w:rsidR="00274FF8" w:rsidTr="09C680B3" w14:paraId="2E14D761" w14:textId="77777777">
        <w:trPr>
          <w:trHeight w:val="265"/>
        </w:trPr>
        <w:tc>
          <w:tcPr>
            <w:tcW w:w="7366" w:type="dxa"/>
            <w:vMerge/>
            <w:tcBorders/>
            <w:tcMar/>
            <w:vAlign w:val="center"/>
            <w:hideMark/>
          </w:tcPr>
          <w:p w:rsidRPr="00274FF8" w:rsidR="00274FF8" w:rsidP="00274FF8" w:rsidRDefault="00274FF8" w14:paraId="6D98A12B" w14:textId="77777777">
            <w:pPr>
              <w:spacing w:after="0" w:line="240" w:lineRule="auto"/>
              <w:rPr>
                <w:rFonts w:ascii="Arial Narrow" w:hAnsi="Arial Narrow" w:eastAsia="Times New Roman" w:cs="Calibri"/>
                <w:color w:val="000000"/>
                <w:lang w:eastAsia="es-ES"/>
              </w:rPr>
            </w:pPr>
          </w:p>
        </w:tc>
        <w:tc>
          <w:tcPr>
            <w:tcW w:w="546" w:type="dxa"/>
            <w:tcBorders>
              <w:top w:val="nil"/>
              <w:left w:val="nil"/>
              <w:bottom w:val="single" w:color="auto" w:sz="4" w:space="0"/>
              <w:right w:val="single" w:color="auto" w:sz="4" w:space="0"/>
            </w:tcBorders>
            <w:shd w:val="clear" w:color="auto" w:fill="D9E1F2"/>
            <w:noWrap/>
            <w:tcMar/>
            <w:vAlign w:val="center"/>
            <w:hideMark/>
          </w:tcPr>
          <w:p w:rsidRPr="00274FF8" w:rsidR="00274FF8" w:rsidP="09C680B3" w:rsidRDefault="00274FF8" w14:paraId="72D5177F"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8.3</w:t>
            </w:r>
          </w:p>
        </w:tc>
        <w:tc>
          <w:tcPr>
            <w:tcW w:w="652" w:type="dxa"/>
            <w:tcBorders>
              <w:top w:val="nil"/>
              <w:left w:val="nil"/>
              <w:bottom w:val="single" w:color="auto" w:sz="4" w:space="0"/>
              <w:right w:val="single" w:color="auto" w:sz="4" w:space="0"/>
            </w:tcBorders>
            <w:shd w:val="clear" w:color="auto" w:fill="D9E1F2"/>
            <w:noWrap/>
            <w:tcMar/>
            <w:vAlign w:val="center"/>
            <w:hideMark/>
          </w:tcPr>
          <w:p w:rsidRPr="00274FF8" w:rsidR="00274FF8" w:rsidP="09C680B3" w:rsidRDefault="00274FF8" w14:paraId="34D089E7"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CCL1</w:t>
            </w:r>
          </w:p>
        </w:tc>
        <w:tc>
          <w:tcPr>
            <w:tcW w:w="535" w:type="dxa"/>
            <w:tcBorders>
              <w:top w:val="nil"/>
              <w:left w:val="nil"/>
              <w:bottom w:val="single" w:color="auto" w:sz="4" w:space="0"/>
              <w:right w:val="single" w:color="auto" w:sz="4" w:space="0"/>
            </w:tcBorders>
            <w:shd w:val="clear" w:color="auto" w:fill="D9E1F2"/>
            <w:noWrap/>
            <w:tcMar/>
            <w:vAlign w:val="center"/>
            <w:hideMark/>
          </w:tcPr>
          <w:p w:rsidRPr="00274FF8" w:rsidR="00274FF8" w:rsidP="09C680B3" w:rsidRDefault="00274FF8" w14:paraId="79E427E6"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 </w:t>
            </w:r>
          </w:p>
        </w:tc>
        <w:tc>
          <w:tcPr>
            <w:tcW w:w="803" w:type="dxa"/>
            <w:tcBorders>
              <w:top w:val="nil"/>
              <w:left w:val="nil"/>
              <w:bottom w:val="single" w:color="auto" w:sz="4" w:space="0"/>
              <w:right w:val="single" w:color="auto" w:sz="4" w:space="0"/>
            </w:tcBorders>
            <w:shd w:val="clear" w:color="auto" w:fill="D9E1F2"/>
            <w:noWrap/>
            <w:tcMar/>
            <w:vAlign w:val="center"/>
            <w:hideMark/>
          </w:tcPr>
          <w:p w:rsidRPr="00274FF8" w:rsidR="00274FF8" w:rsidP="09C680B3" w:rsidRDefault="00274FF8" w14:paraId="35076B3B"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STEM3</w:t>
            </w:r>
          </w:p>
        </w:tc>
        <w:tc>
          <w:tcPr>
            <w:tcW w:w="640" w:type="dxa"/>
            <w:tcBorders>
              <w:top w:val="nil"/>
              <w:left w:val="nil"/>
              <w:bottom w:val="single" w:color="auto" w:sz="4" w:space="0"/>
              <w:right w:val="single" w:color="auto" w:sz="4" w:space="0"/>
            </w:tcBorders>
            <w:shd w:val="clear" w:color="auto" w:fill="D9E1F2"/>
            <w:noWrap/>
            <w:tcMar/>
            <w:vAlign w:val="center"/>
            <w:hideMark/>
          </w:tcPr>
          <w:p w:rsidRPr="00274FF8" w:rsidR="00274FF8" w:rsidP="09C680B3" w:rsidRDefault="00274FF8" w14:paraId="54FC8D0C"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CD3</w:t>
            </w:r>
          </w:p>
        </w:tc>
        <w:tc>
          <w:tcPr>
            <w:tcW w:w="1664" w:type="dxa"/>
            <w:tcBorders>
              <w:top w:val="nil"/>
              <w:left w:val="nil"/>
              <w:bottom w:val="single" w:color="auto" w:sz="4" w:space="0"/>
              <w:right w:val="single" w:color="auto" w:sz="4" w:space="0"/>
            </w:tcBorders>
            <w:shd w:val="clear" w:color="auto" w:fill="D9E1F2"/>
            <w:tcMar/>
            <w:vAlign w:val="center"/>
            <w:hideMark/>
          </w:tcPr>
          <w:p w:rsidRPr="00274FF8" w:rsidR="00274FF8" w:rsidP="09C680B3" w:rsidRDefault="00274FF8" w14:paraId="129DB7BA"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CPSAA3, CPSAA5</w:t>
            </w:r>
          </w:p>
        </w:tc>
        <w:tc>
          <w:tcPr>
            <w:tcW w:w="786" w:type="dxa"/>
            <w:tcBorders>
              <w:top w:val="nil"/>
              <w:left w:val="nil"/>
              <w:bottom w:val="single" w:color="auto" w:sz="4" w:space="0"/>
              <w:right w:val="single" w:color="auto" w:sz="4" w:space="0"/>
            </w:tcBorders>
            <w:shd w:val="clear" w:color="auto" w:fill="D9E1F2"/>
            <w:tcMar/>
            <w:vAlign w:val="center"/>
            <w:hideMark/>
          </w:tcPr>
          <w:p w:rsidRPr="00274FF8" w:rsidR="00274FF8" w:rsidP="09C680B3" w:rsidRDefault="00274FF8" w14:paraId="566C1BCE"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 </w:t>
            </w:r>
          </w:p>
        </w:tc>
        <w:tc>
          <w:tcPr>
            <w:tcW w:w="580" w:type="dxa"/>
            <w:tcBorders>
              <w:top w:val="nil"/>
              <w:left w:val="nil"/>
              <w:bottom w:val="single" w:color="auto" w:sz="4" w:space="0"/>
              <w:right w:val="single" w:color="auto" w:sz="4" w:space="0"/>
            </w:tcBorders>
            <w:shd w:val="clear" w:color="auto" w:fill="D9E1F2"/>
            <w:tcMar/>
            <w:vAlign w:val="center"/>
            <w:hideMark/>
          </w:tcPr>
          <w:p w:rsidRPr="00274FF8" w:rsidR="00274FF8" w:rsidP="09C680B3" w:rsidRDefault="00274FF8" w14:paraId="00D60F85"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CE3</w:t>
            </w:r>
          </w:p>
        </w:tc>
        <w:tc>
          <w:tcPr>
            <w:tcW w:w="808" w:type="dxa"/>
            <w:tcBorders>
              <w:top w:val="nil"/>
              <w:left w:val="nil"/>
              <w:bottom w:val="single" w:color="auto" w:sz="4" w:space="0"/>
              <w:right w:val="single" w:color="auto" w:sz="4" w:space="0"/>
            </w:tcBorders>
            <w:shd w:val="clear" w:color="auto" w:fill="D9E1F2"/>
            <w:tcMar/>
            <w:vAlign w:val="center"/>
            <w:hideMark/>
          </w:tcPr>
          <w:p w:rsidRPr="00274FF8" w:rsidR="00274FF8" w:rsidP="09C680B3" w:rsidRDefault="00274FF8" w14:paraId="1DB36F4A" w14:textId="77777777" w14:noSpellErr="1">
            <w:pPr>
              <w:spacing w:after="0" w:line="240" w:lineRule="auto"/>
              <w:jc w:val="center"/>
              <w:rPr>
                <w:rFonts w:ascii="Arial Narrow" w:hAnsi="Arial Narrow" w:eastAsia="Times New Roman" w:cs="Calibri"/>
                <w:color w:val="000000"/>
                <w:sz w:val="20"/>
                <w:szCs w:val="20"/>
                <w:lang w:eastAsia="es-ES"/>
              </w:rPr>
            </w:pPr>
            <w:r w:rsidRPr="09C680B3" w:rsidR="00274FF8">
              <w:rPr>
                <w:rFonts w:ascii="Arial Narrow" w:hAnsi="Arial Narrow" w:eastAsia="Times New Roman" w:cs="Calibri"/>
                <w:color w:val="000000" w:themeColor="text1" w:themeTint="FF" w:themeShade="FF"/>
                <w:sz w:val="20"/>
                <w:szCs w:val="20"/>
                <w:lang w:eastAsia="es-ES"/>
              </w:rPr>
              <w:t> </w:t>
            </w:r>
          </w:p>
        </w:tc>
      </w:tr>
    </w:tbl>
    <w:p w:rsidR="008D4ED3" w:rsidP="00ED2601" w:rsidRDefault="008D4ED3" w14:paraId="2946DB82" w14:textId="77777777">
      <w:pPr>
        <w:autoSpaceDE w:val="0"/>
        <w:autoSpaceDN w:val="0"/>
        <w:adjustRightInd w:val="0"/>
        <w:spacing w:before="120" w:after="120" w:line="240" w:lineRule="auto"/>
        <w:jc w:val="both"/>
        <w:rPr>
          <w:rFonts w:ascii="Arial" w:hAnsi="Arial" w:cs="Arial" w:eastAsiaTheme="minorHAnsi"/>
          <w:b/>
          <w:bCs/>
          <w:caps/>
          <w:color w:val="365F91"/>
        </w:rPr>
        <w:sectPr w:rsidR="008D4ED3" w:rsidSect="001B2CB3">
          <w:pgSz w:w="16838" w:h="11906" w:orient="landscape"/>
          <w:pgMar w:top="1276" w:right="851" w:bottom="991" w:left="1417" w:header="708" w:footer="708" w:gutter="0"/>
          <w:cols w:space="708"/>
          <w:docGrid w:linePitch="360"/>
        </w:sectPr>
      </w:pPr>
    </w:p>
    <w:p w:rsidRPr="00312B33" w:rsidR="00DF14E3" w:rsidP="00572EAD" w:rsidRDefault="00DF14E3" w14:paraId="3F69E0A1" w14:textId="77777777">
      <w:pPr>
        <w:pStyle w:val="Encabezadodelndice"/>
        <w:numPr>
          <w:ilvl w:val="0"/>
          <w:numId w:val="35"/>
        </w:numPr>
      </w:pPr>
      <w:r w:rsidRPr="00312B33">
        <w:t>SABERES BÁSICOS</w:t>
      </w:r>
      <w:r w:rsidRPr="00312B33" w:rsidR="00B00F4A">
        <w:t xml:space="preserve"> DE LA PROGRAMACIÓN DE EPVA DE 1º ESO</w:t>
      </w:r>
      <w:r w:rsidR="003F2E8B">
        <w:t>.</w:t>
      </w:r>
    </w:p>
    <w:p w:rsidR="00B00F4A" w:rsidP="00EC3393" w:rsidRDefault="00B00F4A" w14:paraId="5997CC1D" w14:textId="77777777">
      <w:pPr>
        <w:autoSpaceDE w:val="0"/>
        <w:autoSpaceDN w:val="0"/>
        <w:adjustRightInd w:val="0"/>
        <w:spacing w:after="0" w:line="240" w:lineRule="auto"/>
        <w:jc w:val="both"/>
        <w:rPr>
          <w:rFonts w:ascii="Arial" w:hAnsi="Arial" w:cs="Arial"/>
          <w:color w:val="000000"/>
        </w:rPr>
      </w:pPr>
    </w:p>
    <w:p w:rsidR="00EC3393" w:rsidP="00EC3393" w:rsidRDefault="00EC3393" w14:paraId="56DA6A56" w14:textId="77777777">
      <w:pPr>
        <w:autoSpaceDE w:val="0"/>
        <w:autoSpaceDN w:val="0"/>
        <w:adjustRightInd w:val="0"/>
        <w:spacing w:after="0" w:line="240" w:lineRule="auto"/>
        <w:jc w:val="both"/>
        <w:rPr>
          <w:rFonts w:ascii="Arial" w:hAnsi="Arial" w:cs="Arial"/>
          <w:color w:val="000000"/>
        </w:rPr>
      </w:pPr>
      <w:r w:rsidRPr="00CF0760">
        <w:rPr>
          <w:rFonts w:ascii="Arial" w:hAnsi="Arial" w:cs="Arial"/>
          <w:color w:val="000000"/>
        </w:rPr>
        <w:t xml:space="preserve">Los saberes básicos de la materia se articulan en cuatro bloques interrelacionados entre sí. </w:t>
      </w:r>
    </w:p>
    <w:p w:rsidR="00EC3393" w:rsidP="00EC3393" w:rsidRDefault="00EC3393" w14:paraId="110FFD37" w14:textId="77777777">
      <w:pPr>
        <w:autoSpaceDE w:val="0"/>
        <w:autoSpaceDN w:val="0"/>
        <w:adjustRightInd w:val="0"/>
        <w:spacing w:after="0" w:line="240" w:lineRule="auto"/>
        <w:jc w:val="both"/>
        <w:rPr>
          <w:rFonts w:ascii="Arial" w:hAnsi="Arial" w:cs="Arial"/>
          <w:color w:val="000000"/>
        </w:rPr>
      </w:pPr>
    </w:p>
    <w:p w:rsidR="00EC3393" w:rsidP="00EC3393" w:rsidRDefault="00EC3393" w14:paraId="2CBBEE75" w14:textId="77777777">
      <w:pPr>
        <w:autoSpaceDE w:val="0"/>
        <w:autoSpaceDN w:val="0"/>
        <w:adjustRightInd w:val="0"/>
        <w:spacing w:after="0" w:line="240" w:lineRule="auto"/>
        <w:jc w:val="both"/>
        <w:rPr>
          <w:rFonts w:ascii="Arial" w:hAnsi="Arial" w:cs="Arial"/>
          <w:color w:val="000000"/>
        </w:rPr>
      </w:pPr>
      <w:r w:rsidRPr="00CF0760">
        <w:rPr>
          <w:rFonts w:ascii="Arial" w:hAnsi="Arial" w:cs="Arial"/>
          <w:color w:val="000000"/>
        </w:rPr>
        <w:t xml:space="preserve">El bloque </w:t>
      </w:r>
      <w:r w:rsidRPr="00EC3393">
        <w:rPr>
          <w:rFonts w:ascii="Arial" w:hAnsi="Arial" w:cs="Arial"/>
          <w:b/>
          <w:color w:val="000000"/>
        </w:rPr>
        <w:t>«Patrimonio artístico y cultural»</w:t>
      </w:r>
      <w:r w:rsidRPr="00CF0760">
        <w:rPr>
          <w:rFonts w:ascii="Arial" w:hAnsi="Arial" w:cs="Arial"/>
          <w:color w:val="000000"/>
        </w:rPr>
        <w:t xml:space="preserve"> incluye saberes relativos a los géneros artísticos y a las manifestaciones culturales más destacadas. En este bloque se aborda la importancia de una educación sensible hacia el patrimonio y la industria cultural como ejes esenciales de un país, civilización o sociedad. Nuestro alumnado debe conocer el papel que han tenido las artes, analizadas con perspectiva de género, en la historia de España y del Principado de Asturias. El conocimiento de la existencia y formas de ser de tiempos pasados permitirá una mejor visión de la existencia y formas de ser actuales y futuras, valorando el papel del arte en la comprensión de la realidad universal e intercultural. </w:t>
      </w:r>
    </w:p>
    <w:p w:rsidR="00EC3393" w:rsidP="00EC3393" w:rsidRDefault="00EC3393" w14:paraId="6B699379" w14:textId="77777777">
      <w:pPr>
        <w:autoSpaceDE w:val="0"/>
        <w:autoSpaceDN w:val="0"/>
        <w:adjustRightInd w:val="0"/>
        <w:spacing w:after="0" w:line="240" w:lineRule="auto"/>
        <w:jc w:val="both"/>
        <w:rPr>
          <w:rFonts w:ascii="Arial" w:hAnsi="Arial" w:cs="Arial"/>
          <w:color w:val="000000"/>
        </w:rPr>
      </w:pPr>
    </w:p>
    <w:p w:rsidR="00EC3393" w:rsidP="00EC3393" w:rsidRDefault="00EC3393" w14:paraId="32ACB716" w14:textId="77777777">
      <w:pPr>
        <w:autoSpaceDE w:val="0"/>
        <w:autoSpaceDN w:val="0"/>
        <w:adjustRightInd w:val="0"/>
        <w:spacing w:after="0" w:line="240" w:lineRule="auto"/>
        <w:jc w:val="both"/>
        <w:rPr>
          <w:rFonts w:ascii="Arial" w:hAnsi="Arial" w:cs="Arial"/>
          <w:color w:val="000000"/>
        </w:rPr>
      </w:pPr>
      <w:r w:rsidRPr="00CF0760">
        <w:rPr>
          <w:rFonts w:ascii="Arial" w:hAnsi="Arial" w:cs="Arial"/>
          <w:color w:val="000000"/>
        </w:rPr>
        <w:t xml:space="preserve">El bloque </w:t>
      </w:r>
      <w:r w:rsidRPr="00EC3393">
        <w:rPr>
          <w:rFonts w:ascii="Arial" w:hAnsi="Arial" w:cs="Arial"/>
          <w:b/>
          <w:color w:val="000000"/>
        </w:rPr>
        <w:t xml:space="preserve">«Elementos formales de la imagen y del lenguaje visual. La expresión gráfica», </w:t>
      </w:r>
      <w:r w:rsidRPr="00CF0760">
        <w:rPr>
          <w:rFonts w:ascii="Arial" w:hAnsi="Arial" w:cs="Arial"/>
          <w:color w:val="000000"/>
        </w:rPr>
        <w:t xml:space="preserve">engloba aquellos elementos, principios y conceptos que se ponen en práctica en las distintas manifestaciones artísticas y culturales como forma de expresión. En él se analizan los elementos del lenguaje visual para saber mirar obras de arte y para realizar un análisis crítico de las imágenes que nos rodean, prestando especial atención a los estereotipos sexistas y poniendo en valor el poder comunicativo del arte. Aprender a mirar supone comprender que los símbolos e imaginarios culturales se construyen a través de las formas, estructuras compositivas, iconologías e iconografías heredadas y actuales. </w:t>
      </w:r>
    </w:p>
    <w:p w:rsidR="00EC3393" w:rsidP="00EC3393" w:rsidRDefault="00EC3393" w14:paraId="3FE9F23F" w14:textId="77777777">
      <w:pPr>
        <w:autoSpaceDE w:val="0"/>
        <w:autoSpaceDN w:val="0"/>
        <w:adjustRightInd w:val="0"/>
        <w:spacing w:after="0" w:line="240" w:lineRule="auto"/>
        <w:jc w:val="both"/>
        <w:rPr>
          <w:rFonts w:ascii="Arial" w:hAnsi="Arial" w:cs="Arial"/>
          <w:color w:val="000000"/>
        </w:rPr>
      </w:pPr>
    </w:p>
    <w:p w:rsidR="00EC3393" w:rsidP="00EC3393" w:rsidRDefault="00EC3393" w14:paraId="36D27BD1" w14:textId="77777777">
      <w:pPr>
        <w:autoSpaceDE w:val="0"/>
        <w:autoSpaceDN w:val="0"/>
        <w:adjustRightInd w:val="0"/>
        <w:spacing w:after="0" w:line="240" w:lineRule="auto"/>
        <w:jc w:val="both"/>
        <w:rPr>
          <w:rFonts w:ascii="Arial" w:hAnsi="Arial" w:cs="Arial"/>
          <w:color w:val="000000"/>
        </w:rPr>
      </w:pPr>
      <w:r>
        <w:rPr>
          <w:rFonts w:ascii="Arial" w:hAnsi="Arial" w:cs="Arial"/>
          <w:color w:val="000000"/>
        </w:rPr>
        <w:t>El</w:t>
      </w:r>
      <w:r w:rsidRPr="00CF0760">
        <w:rPr>
          <w:rFonts w:ascii="Arial" w:hAnsi="Arial" w:cs="Arial"/>
          <w:color w:val="000000"/>
        </w:rPr>
        <w:t xml:space="preserve"> bloque </w:t>
      </w:r>
      <w:r w:rsidRPr="00EC3393">
        <w:rPr>
          <w:rFonts w:ascii="Arial" w:hAnsi="Arial" w:cs="Arial"/>
          <w:b/>
          <w:color w:val="000000"/>
        </w:rPr>
        <w:t>«Expresión artística y gráfico-plástica: técnicas y procedimientos»</w:t>
      </w:r>
      <w:r w:rsidRPr="00CF0760">
        <w:rPr>
          <w:rFonts w:ascii="Arial" w:hAnsi="Arial" w:cs="Arial"/>
          <w:color w:val="000000"/>
        </w:rPr>
        <w:t xml:space="preserve">, comprende tanto las técnicas y procedimientos gráfico-plásticos como las distintas operaciones plásticas y los factores y etapas del proceso creativo. Por medio de este bloque se pretende que el alumnado experimente con materiales y técnicas diversas, adquiriendo una autonomía cada vez mayor en la creación de obras personales y en la realización de proyectos artísticos, tanto individual como colectiva. La creación artística dota de humanidad a través de la capacidad para imaginar, construir y transformar, vinculando la identidad individual a la colectiva. </w:t>
      </w:r>
    </w:p>
    <w:p w:rsidR="00EC3393" w:rsidP="00EC3393" w:rsidRDefault="00EC3393" w14:paraId="1F72F646" w14:textId="77777777">
      <w:pPr>
        <w:autoSpaceDE w:val="0"/>
        <w:autoSpaceDN w:val="0"/>
        <w:adjustRightInd w:val="0"/>
        <w:spacing w:after="0" w:line="240" w:lineRule="auto"/>
        <w:jc w:val="both"/>
        <w:rPr>
          <w:rFonts w:ascii="Arial" w:hAnsi="Arial" w:cs="Arial"/>
          <w:color w:val="000000"/>
        </w:rPr>
      </w:pPr>
    </w:p>
    <w:p w:rsidR="00EC3393" w:rsidP="00EC3393" w:rsidRDefault="00EC3393" w14:paraId="321FF90D" w14:textId="77777777">
      <w:pPr>
        <w:autoSpaceDE w:val="0"/>
        <w:autoSpaceDN w:val="0"/>
        <w:adjustRightInd w:val="0"/>
        <w:spacing w:after="0" w:line="240" w:lineRule="auto"/>
        <w:jc w:val="both"/>
        <w:rPr>
          <w:rFonts w:ascii="Arial" w:hAnsi="Arial" w:cs="Arial"/>
          <w:color w:val="000000"/>
        </w:rPr>
      </w:pPr>
      <w:r w:rsidRPr="00CF0760">
        <w:rPr>
          <w:rFonts w:ascii="Arial" w:hAnsi="Arial" w:cs="Arial"/>
          <w:color w:val="000000"/>
        </w:rPr>
        <w:t xml:space="preserve">El último bloque </w:t>
      </w:r>
      <w:r w:rsidRPr="00EC3393">
        <w:rPr>
          <w:rFonts w:ascii="Arial" w:hAnsi="Arial" w:cs="Arial"/>
          <w:b/>
          <w:color w:val="000000"/>
        </w:rPr>
        <w:t>«Imagen y comunicación visual y audiovisual»</w:t>
      </w:r>
      <w:r w:rsidRPr="00CF0760">
        <w:rPr>
          <w:rFonts w:ascii="Arial" w:hAnsi="Arial" w:cs="Arial"/>
          <w:color w:val="000000"/>
        </w:rPr>
        <w:t xml:space="preserve"> incorpora los saberes relacionados con los lenguajes, las finalidades, los contextos, las funciones y los formatos de la comunicación visual y audiovisual. Se presta especial atención a los diferentes lenguajes audiovisuales (cómic, fotografía, cine, animación, nuevos formatos digitales, etc.), a sus contextos y funciones. Ante la emergente necesidad de expresión más allá de la palabra, se llevará a cabo la observación, el análisis y la creación de imágenes en diferentes formatos. Solo así se conseguirá la alfabetización múltiple de nuestro alumnado. </w:t>
      </w:r>
    </w:p>
    <w:p w:rsidR="00EC3393" w:rsidP="00EC3393" w:rsidRDefault="00EC3393" w14:paraId="08CE6F91" w14:textId="77777777">
      <w:pPr>
        <w:autoSpaceDE w:val="0"/>
        <w:autoSpaceDN w:val="0"/>
        <w:adjustRightInd w:val="0"/>
        <w:spacing w:after="0" w:line="240" w:lineRule="auto"/>
        <w:jc w:val="both"/>
        <w:rPr>
          <w:rFonts w:ascii="Arial" w:hAnsi="Arial" w:cs="Arial"/>
          <w:color w:val="000000"/>
        </w:rPr>
      </w:pPr>
    </w:p>
    <w:p w:rsidR="00EC3393" w:rsidP="00EC3393" w:rsidRDefault="00EC3393" w14:paraId="38235A83" w14:textId="77777777">
      <w:pPr>
        <w:autoSpaceDE w:val="0"/>
        <w:autoSpaceDN w:val="0"/>
        <w:adjustRightInd w:val="0"/>
        <w:spacing w:after="0" w:line="240" w:lineRule="auto"/>
        <w:jc w:val="both"/>
        <w:rPr>
          <w:rFonts w:ascii="Arial" w:hAnsi="Arial" w:cs="Arial"/>
          <w:color w:val="000000"/>
        </w:rPr>
      </w:pPr>
      <w:r w:rsidRPr="00CF0760">
        <w:rPr>
          <w:rFonts w:ascii="Arial" w:hAnsi="Arial" w:cs="Arial"/>
          <w:color w:val="000000"/>
        </w:rPr>
        <w:t xml:space="preserve">Transversalmente a todos los saberes se trabajarán temas como el compromiso social de la ciudadanía en el ámbito local y global, el aprovechamiento crítico, ético y responsable de la cultura digital, la creación de proyectos sostenibles, la gestión responsable de los residuos y la seguridad, toxicidad e impacto medioambiental de los mismos, contribuyendo así a una formación global y una educación ambiental. Asimismo, se fomentará la prevención de la violencia de género, y los valores inherentes al principio de igualdad de trato y no discriminación por cualquier condición o circunstancia personal o social. </w:t>
      </w:r>
    </w:p>
    <w:p w:rsidR="00A048D5" w:rsidRDefault="00A048D5" w14:paraId="61CDCEAD" w14:textId="77777777">
      <w:pPr>
        <w:spacing w:after="160" w:line="259" w:lineRule="auto"/>
        <w:rPr>
          <w:rFonts w:ascii="Arial" w:hAnsi="Arial" w:cs="Arial"/>
          <w:color w:val="000000"/>
        </w:rPr>
      </w:pPr>
      <w:r>
        <w:rPr>
          <w:rFonts w:ascii="Arial" w:hAnsi="Arial" w:cs="Arial"/>
          <w:color w:val="000000"/>
        </w:rPr>
        <w:br w:type="page"/>
      </w:r>
    </w:p>
    <w:p w:rsidR="00312B33" w:rsidRDefault="00312B33" w14:paraId="6BB9E253" w14:textId="77777777">
      <w:pPr>
        <w:spacing w:after="160" w:line="259" w:lineRule="auto"/>
        <w:rPr>
          <w:rFonts w:ascii="Arial" w:hAnsi="Arial" w:cs="Arial"/>
          <w:color w:val="000000"/>
        </w:rPr>
      </w:pPr>
    </w:p>
    <w:tbl>
      <w:tblPr>
        <w:tblStyle w:val="Tablaconcuadrcula"/>
        <w:tblW w:w="9072" w:type="dxa"/>
        <w:tblInd w:w="108" w:type="dxa"/>
        <w:tblLook w:val="04A0" w:firstRow="1" w:lastRow="0" w:firstColumn="1" w:lastColumn="0" w:noHBand="0" w:noVBand="1"/>
      </w:tblPr>
      <w:tblGrid>
        <w:gridCol w:w="9072"/>
      </w:tblGrid>
      <w:tr w:rsidRPr="00312B33" w:rsidR="003D7249" w:rsidTr="003144AD" w14:paraId="7DEB1FA2" w14:textId="77777777">
        <w:tc>
          <w:tcPr>
            <w:tcW w:w="9072" w:type="dxa"/>
            <w:shd w:val="clear" w:color="auto" w:fill="8496B0" w:themeFill="text2" w:themeFillTint="99"/>
            <w:vAlign w:val="center"/>
          </w:tcPr>
          <w:p w:rsidR="003D7249" w:rsidP="003144AD" w:rsidRDefault="003D7249" w14:paraId="3AF9AAB5" w14:textId="77777777">
            <w:pPr>
              <w:autoSpaceDE w:val="0"/>
              <w:autoSpaceDN w:val="0"/>
              <w:adjustRightInd w:val="0"/>
              <w:spacing w:before="60" w:after="60" w:line="240" w:lineRule="auto"/>
              <w:jc w:val="both"/>
              <w:rPr>
                <w:rFonts w:ascii="Arial Narrow" w:hAnsi="Arial Narrow" w:cs="Arial"/>
                <w:b/>
                <w:bCs/>
                <w:color w:val="FFFFFF" w:themeColor="background1"/>
              </w:rPr>
            </w:pPr>
            <w:r w:rsidRPr="00312B33">
              <w:rPr>
                <w:rFonts w:ascii="Arial Narrow" w:hAnsi="Arial Narrow" w:cs="Arial"/>
                <w:b/>
                <w:bCs/>
                <w:color w:val="FFFFFF" w:themeColor="background1"/>
              </w:rPr>
              <w:t xml:space="preserve">BLOQUE A. </w:t>
            </w:r>
          </w:p>
          <w:p w:rsidRPr="00312B33" w:rsidR="003D7249" w:rsidP="003144AD" w:rsidRDefault="003D7249" w14:paraId="635DAB21" w14:textId="77777777">
            <w:pPr>
              <w:autoSpaceDE w:val="0"/>
              <w:autoSpaceDN w:val="0"/>
              <w:adjustRightInd w:val="0"/>
              <w:spacing w:before="60" w:after="60" w:line="240" w:lineRule="auto"/>
              <w:jc w:val="both"/>
              <w:rPr>
                <w:rFonts w:ascii="Arial Narrow" w:hAnsi="Arial Narrow" w:cs="Arial"/>
                <w:b/>
                <w:bCs/>
                <w:color w:val="FFFFFF" w:themeColor="background1"/>
              </w:rPr>
            </w:pPr>
            <w:r w:rsidRPr="00312B33">
              <w:rPr>
                <w:rFonts w:ascii="Arial Narrow" w:hAnsi="Arial Narrow" w:cs="Arial"/>
                <w:b/>
                <w:bCs/>
                <w:color w:val="FFFFFF" w:themeColor="background1"/>
              </w:rPr>
              <w:t>PATRIMONIO ARTÍSTICO Y CULTURAL.</w:t>
            </w:r>
          </w:p>
        </w:tc>
      </w:tr>
      <w:tr w:rsidRPr="00B14968" w:rsidR="003D7249" w:rsidTr="003144AD" w14:paraId="69875140" w14:textId="77777777">
        <w:tc>
          <w:tcPr>
            <w:tcW w:w="9072" w:type="dxa"/>
            <w:vAlign w:val="center"/>
          </w:tcPr>
          <w:p w:rsidRPr="00B14968" w:rsidR="003D7249" w:rsidP="003144AD" w:rsidRDefault="003D7249" w14:paraId="743DCD19" w14:textId="77777777">
            <w:pPr>
              <w:pStyle w:val="Pa20"/>
              <w:spacing w:before="60" w:after="60" w:line="240" w:lineRule="auto"/>
              <w:jc w:val="both"/>
              <w:rPr>
                <w:rFonts w:ascii="Arial Narrow" w:hAnsi="Arial Narrow" w:cs="Arial"/>
                <w:color w:val="000000"/>
                <w:sz w:val="22"/>
                <w:szCs w:val="22"/>
              </w:rPr>
            </w:pPr>
            <w:r w:rsidRPr="00B14968">
              <w:rPr>
                <w:rFonts w:ascii="Arial Narrow" w:hAnsi="Arial Narrow" w:cs="Arial"/>
                <w:color w:val="000000"/>
                <w:sz w:val="22"/>
                <w:szCs w:val="22"/>
              </w:rPr>
              <w:t xml:space="preserve">A.11 Los géneros artísticos. </w:t>
            </w:r>
          </w:p>
        </w:tc>
      </w:tr>
      <w:tr w:rsidRPr="00B14968" w:rsidR="003D7249" w:rsidTr="003144AD" w14:paraId="5C98978F" w14:textId="77777777">
        <w:tc>
          <w:tcPr>
            <w:tcW w:w="9072" w:type="dxa"/>
            <w:vAlign w:val="center"/>
          </w:tcPr>
          <w:p w:rsidRPr="00B14968" w:rsidR="003D7249" w:rsidP="003144AD" w:rsidRDefault="003D7249" w14:paraId="6D8712E1" w14:textId="77777777">
            <w:pPr>
              <w:autoSpaceDE w:val="0"/>
              <w:autoSpaceDN w:val="0"/>
              <w:adjustRightInd w:val="0"/>
              <w:spacing w:before="60" w:after="60" w:line="240" w:lineRule="auto"/>
              <w:jc w:val="both"/>
              <w:rPr>
                <w:rFonts w:ascii="Arial Narrow" w:hAnsi="Arial Narrow" w:cs="Arial"/>
                <w:color w:val="000000"/>
              </w:rPr>
            </w:pPr>
            <w:r w:rsidRPr="00B14968">
              <w:rPr>
                <w:rFonts w:ascii="Arial Narrow" w:hAnsi="Arial Narrow" w:cs="Arial"/>
                <w:color w:val="000000"/>
              </w:rPr>
              <w:t xml:space="preserve">A.12 Manifestaciones culturales y artísticas más importantes, incluidas las contemporáneas y las pertenecientes al patrimonio local: sus aspectos formales y su relación con el contexto histórico. </w:t>
            </w:r>
          </w:p>
        </w:tc>
      </w:tr>
      <w:tr w:rsidRPr="00B14968" w:rsidR="003D7249" w:rsidTr="003144AD" w14:paraId="136003FA" w14:textId="77777777">
        <w:tc>
          <w:tcPr>
            <w:tcW w:w="9072" w:type="dxa"/>
            <w:tcBorders>
              <w:bottom w:val="single" w:color="auto" w:sz="4" w:space="0"/>
            </w:tcBorders>
            <w:vAlign w:val="center"/>
          </w:tcPr>
          <w:p w:rsidRPr="00B14968" w:rsidR="003D7249" w:rsidP="003144AD" w:rsidRDefault="003D7249" w14:paraId="79C5F978" w14:textId="77777777">
            <w:pPr>
              <w:autoSpaceDE w:val="0"/>
              <w:autoSpaceDN w:val="0"/>
              <w:adjustRightInd w:val="0"/>
              <w:spacing w:before="60" w:after="60" w:line="240" w:lineRule="auto"/>
              <w:jc w:val="both"/>
              <w:rPr>
                <w:rFonts w:ascii="Arial Narrow" w:hAnsi="Arial Narrow" w:cs="Arial"/>
                <w:color w:val="000000"/>
              </w:rPr>
            </w:pPr>
            <w:r w:rsidRPr="00B14968">
              <w:rPr>
                <w:rFonts w:ascii="Arial Narrow" w:hAnsi="Arial Narrow" w:cs="Arial"/>
                <w:color w:val="000000"/>
              </w:rPr>
              <w:t xml:space="preserve">A.13 Las formas geométricas en el arte y en el entorno. Patrimonio arquitectónico. </w:t>
            </w:r>
          </w:p>
        </w:tc>
      </w:tr>
      <w:tr w:rsidRPr="003D7249" w:rsidR="003D7249" w:rsidTr="003144AD" w14:paraId="7B5AE10F" w14:textId="77777777">
        <w:tc>
          <w:tcPr>
            <w:tcW w:w="9072" w:type="dxa"/>
            <w:shd w:val="clear" w:color="auto" w:fill="8496B0" w:themeFill="text2" w:themeFillTint="99"/>
            <w:vAlign w:val="center"/>
          </w:tcPr>
          <w:p w:rsidR="003D7249" w:rsidP="003144AD" w:rsidRDefault="003D7249" w14:paraId="5A076D68" w14:textId="77777777">
            <w:pPr>
              <w:autoSpaceDE w:val="0"/>
              <w:autoSpaceDN w:val="0"/>
              <w:adjustRightInd w:val="0"/>
              <w:spacing w:before="60" w:after="60" w:line="240" w:lineRule="auto"/>
              <w:jc w:val="both"/>
              <w:rPr>
                <w:rFonts w:ascii="Arial Narrow" w:hAnsi="Arial Narrow" w:cs="Arial"/>
                <w:b/>
                <w:bCs/>
                <w:color w:val="FFFFFF" w:themeColor="background1"/>
              </w:rPr>
            </w:pPr>
            <w:r w:rsidRPr="003D7249">
              <w:rPr>
                <w:rFonts w:ascii="Arial Narrow" w:hAnsi="Arial Narrow" w:cs="Arial"/>
                <w:b/>
                <w:bCs/>
                <w:color w:val="FFFFFF" w:themeColor="background1"/>
              </w:rPr>
              <w:t xml:space="preserve">BLOQUE B. </w:t>
            </w:r>
          </w:p>
          <w:p w:rsidRPr="003D7249" w:rsidR="003D7249" w:rsidP="003144AD" w:rsidRDefault="003D7249" w14:paraId="0DD45CDC" w14:textId="77777777">
            <w:pPr>
              <w:autoSpaceDE w:val="0"/>
              <w:autoSpaceDN w:val="0"/>
              <w:adjustRightInd w:val="0"/>
              <w:spacing w:before="60" w:after="60" w:line="240" w:lineRule="auto"/>
              <w:jc w:val="both"/>
              <w:rPr>
                <w:rFonts w:ascii="Arial Narrow" w:hAnsi="Arial Narrow" w:cs="Arial"/>
                <w:b/>
                <w:bCs/>
                <w:color w:val="FFFFFF" w:themeColor="background1"/>
              </w:rPr>
            </w:pPr>
            <w:r w:rsidRPr="003D7249">
              <w:rPr>
                <w:rFonts w:ascii="Arial Narrow" w:hAnsi="Arial Narrow" w:cs="Arial"/>
                <w:b/>
                <w:bCs/>
                <w:color w:val="FFFFFF" w:themeColor="background1"/>
              </w:rPr>
              <w:t>ELEMENTOS FORMALES DE LA IMAGEN Y DEL LENGUAJE VISUAL. LA EXPRESIÓN GRÁFICA.</w:t>
            </w:r>
          </w:p>
        </w:tc>
      </w:tr>
      <w:tr w:rsidRPr="00B14968" w:rsidR="003D7249" w:rsidTr="003144AD" w14:paraId="4C63137F" w14:textId="77777777">
        <w:tc>
          <w:tcPr>
            <w:tcW w:w="9072" w:type="dxa"/>
            <w:vAlign w:val="center"/>
          </w:tcPr>
          <w:p w:rsidRPr="00B14968" w:rsidR="003D7249" w:rsidP="003144AD" w:rsidRDefault="003D7249" w14:paraId="0B06081F" w14:textId="77777777">
            <w:pPr>
              <w:pStyle w:val="Pa20"/>
              <w:spacing w:before="60" w:after="60" w:line="240" w:lineRule="auto"/>
              <w:jc w:val="both"/>
              <w:rPr>
                <w:rFonts w:ascii="Arial Narrow" w:hAnsi="Arial Narrow" w:cs="Arial"/>
                <w:color w:val="000000"/>
                <w:sz w:val="22"/>
                <w:szCs w:val="22"/>
              </w:rPr>
            </w:pPr>
            <w:r w:rsidRPr="00B14968">
              <w:rPr>
                <w:rFonts w:ascii="Arial Narrow" w:hAnsi="Arial Narrow" w:cs="Arial"/>
                <w:color w:val="000000"/>
                <w:sz w:val="22"/>
                <w:szCs w:val="22"/>
              </w:rPr>
              <w:t xml:space="preserve">B.11 El lenguaje visual como forma de comunicación. </w:t>
            </w:r>
          </w:p>
        </w:tc>
      </w:tr>
      <w:tr w:rsidRPr="00B14968" w:rsidR="003D7249" w:rsidTr="003144AD" w14:paraId="6C0F2548" w14:textId="77777777">
        <w:tc>
          <w:tcPr>
            <w:tcW w:w="9072" w:type="dxa"/>
            <w:vAlign w:val="center"/>
          </w:tcPr>
          <w:p w:rsidRPr="00B14968" w:rsidR="003D7249" w:rsidP="003144AD" w:rsidRDefault="003D7249" w14:paraId="296E51DB" w14:textId="77777777">
            <w:pPr>
              <w:pStyle w:val="Pa20"/>
              <w:spacing w:before="60" w:after="60" w:line="240" w:lineRule="auto"/>
              <w:jc w:val="both"/>
              <w:rPr>
                <w:rFonts w:ascii="Arial Narrow" w:hAnsi="Arial Narrow" w:cs="Arial"/>
                <w:color w:val="000000"/>
                <w:sz w:val="22"/>
                <w:szCs w:val="22"/>
              </w:rPr>
            </w:pPr>
            <w:r w:rsidRPr="00B14968">
              <w:rPr>
                <w:rFonts w:ascii="Arial Narrow" w:hAnsi="Arial Narrow" w:cs="Arial"/>
                <w:color w:val="000000"/>
                <w:sz w:val="22"/>
                <w:szCs w:val="22"/>
              </w:rPr>
              <w:t xml:space="preserve">B.12 Elementos básicos del lenguaje visual: el punto, la línea y el plano. Posibilidades expresivas y comunicativas. </w:t>
            </w:r>
          </w:p>
        </w:tc>
      </w:tr>
      <w:tr w:rsidRPr="00B14968" w:rsidR="003D7249" w:rsidTr="003144AD" w14:paraId="29F29591" w14:textId="77777777">
        <w:tc>
          <w:tcPr>
            <w:tcW w:w="9072" w:type="dxa"/>
            <w:tcBorders>
              <w:bottom w:val="single" w:color="auto" w:sz="4" w:space="0"/>
            </w:tcBorders>
            <w:vAlign w:val="center"/>
          </w:tcPr>
          <w:p w:rsidRPr="00B14968" w:rsidR="003D7249" w:rsidP="003144AD" w:rsidRDefault="003D7249" w14:paraId="511BADC0" w14:textId="77777777">
            <w:pPr>
              <w:pStyle w:val="Pa20"/>
              <w:spacing w:before="60" w:after="60" w:line="240" w:lineRule="auto"/>
              <w:jc w:val="both"/>
              <w:rPr>
                <w:rFonts w:ascii="Arial Narrow" w:hAnsi="Arial Narrow" w:cs="Arial"/>
                <w:color w:val="000000"/>
                <w:sz w:val="22"/>
                <w:szCs w:val="22"/>
              </w:rPr>
            </w:pPr>
            <w:r w:rsidRPr="00B14968">
              <w:rPr>
                <w:rFonts w:ascii="Arial Narrow" w:hAnsi="Arial Narrow" w:cs="Arial"/>
                <w:color w:val="000000"/>
                <w:sz w:val="22"/>
                <w:szCs w:val="22"/>
              </w:rPr>
              <w:t xml:space="preserve">B.13 Elementos visuales, conceptos y posibilidades expresivas: forma, color y textura. </w:t>
            </w:r>
          </w:p>
        </w:tc>
      </w:tr>
      <w:tr w:rsidRPr="00312B33" w:rsidR="003D7249" w:rsidTr="003144AD" w14:paraId="24E00521" w14:textId="77777777">
        <w:tc>
          <w:tcPr>
            <w:tcW w:w="9072" w:type="dxa"/>
            <w:shd w:val="clear" w:color="auto" w:fill="8496B0" w:themeFill="text2" w:themeFillTint="99"/>
            <w:vAlign w:val="center"/>
          </w:tcPr>
          <w:p w:rsidR="003D7249" w:rsidP="003144AD" w:rsidRDefault="003D7249" w14:paraId="2969C45E" w14:textId="77777777">
            <w:pPr>
              <w:autoSpaceDE w:val="0"/>
              <w:autoSpaceDN w:val="0"/>
              <w:adjustRightInd w:val="0"/>
              <w:spacing w:before="60" w:after="60" w:line="240" w:lineRule="auto"/>
              <w:jc w:val="both"/>
              <w:rPr>
                <w:rFonts w:ascii="Arial Narrow" w:hAnsi="Arial Narrow" w:cs="Arial"/>
                <w:b/>
                <w:bCs/>
                <w:color w:val="FFFFFF" w:themeColor="background1"/>
              </w:rPr>
            </w:pPr>
            <w:r w:rsidRPr="00312B33">
              <w:rPr>
                <w:rFonts w:ascii="Arial Narrow" w:hAnsi="Arial Narrow" w:cs="Arial"/>
                <w:b/>
                <w:bCs/>
                <w:color w:val="FFFFFF" w:themeColor="background1"/>
              </w:rPr>
              <w:t xml:space="preserve">BLOQUE C. </w:t>
            </w:r>
          </w:p>
          <w:p w:rsidRPr="00312B33" w:rsidR="003D7249" w:rsidP="003144AD" w:rsidRDefault="003D7249" w14:paraId="5437FB48" w14:textId="77777777">
            <w:pPr>
              <w:autoSpaceDE w:val="0"/>
              <w:autoSpaceDN w:val="0"/>
              <w:adjustRightInd w:val="0"/>
              <w:spacing w:before="60" w:after="60" w:line="240" w:lineRule="auto"/>
              <w:jc w:val="both"/>
              <w:rPr>
                <w:rFonts w:ascii="Arial Narrow" w:hAnsi="Arial Narrow" w:cs="Arial"/>
                <w:b/>
                <w:bCs/>
                <w:color w:val="FFFFFF" w:themeColor="background1"/>
              </w:rPr>
            </w:pPr>
            <w:r w:rsidRPr="00312B33">
              <w:rPr>
                <w:rFonts w:ascii="Arial Narrow" w:hAnsi="Arial Narrow" w:cs="Arial"/>
                <w:b/>
                <w:bCs/>
                <w:color w:val="FFFFFF" w:themeColor="background1"/>
              </w:rPr>
              <w:t>EXPRESIÓN ARTÍSTICA Y GRAFICO-PLÁSTICA: TÉCNICAS Y PROCEDIMIENTO.</w:t>
            </w:r>
          </w:p>
        </w:tc>
      </w:tr>
      <w:tr w:rsidRPr="00B14968" w:rsidR="003D7249" w:rsidTr="003144AD" w14:paraId="4B13EEBF" w14:textId="77777777">
        <w:tc>
          <w:tcPr>
            <w:tcW w:w="9072" w:type="dxa"/>
            <w:vAlign w:val="center"/>
          </w:tcPr>
          <w:p w:rsidRPr="00B14968" w:rsidR="003D7249" w:rsidP="003144AD" w:rsidRDefault="003D7249" w14:paraId="1F55281C" w14:textId="77777777">
            <w:pPr>
              <w:autoSpaceDE w:val="0"/>
              <w:autoSpaceDN w:val="0"/>
              <w:adjustRightInd w:val="0"/>
              <w:spacing w:before="60" w:after="60" w:line="240" w:lineRule="auto"/>
              <w:jc w:val="both"/>
              <w:rPr>
                <w:rFonts w:ascii="Arial Narrow" w:hAnsi="Arial Narrow" w:cs="Arial"/>
                <w:color w:val="000000"/>
              </w:rPr>
            </w:pPr>
            <w:r w:rsidRPr="00B14968">
              <w:rPr>
                <w:rFonts w:ascii="Arial Narrow" w:hAnsi="Arial Narrow" w:cs="Arial"/>
                <w:color w:val="000000"/>
              </w:rPr>
              <w:t xml:space="preserve">C.11 Introducción a la geometría plana y trazados geométricos básicos. </w:t>
            </w:r>
          </w:p>
        </w:tc>
      </w:tr>
      <w:tr w:rsidRPr="00B14968" w:rsidR="003D7249" w:rsidTr="003144AD" w14:paraId="5B09475A" w14:textId="77777777">
        <w:tc>
          <w:tcPr>
            <w:tcW w:w="9072" w:type="dxa"/>
            <w:vAlign w:val="center"/>
          </w:tcPr>
          <w:p w:rsidRPr="00B14968" w:rsidR="003D7249" w:rsidP="003144AD" w:rsidRDefault="003D7249" w14:paraId="6F0A5C4E" w14:textId="77777777">
            <w:pPr>
              <w:autoSpaceDE w:val="0"/>
              <w:autoSpaceDN w:val="0"/>
              <w:adjustRightInd w:val="0"/>
              <w:spacing w:before="60" w:after="60" w:line="240" w:lineRule="auto"/>
              <w:jc w:val="both"/>
              <w:rPr>
                <w:rFonts w:ascii="Arial Narrow" w:hAnsi="Arial Narrow" w:cs="Arial"/>
                <w:color w:val="000000"/>
              </w:rPr>
            </w:pPr>
            <w:r w:rsidRPr="00B14968">
              <w:rPr>
                <w:rFonts w:ascii="Arial Narrow" w:hAnsi="Arial Narrow" w:cs="Arial"/>
                <w:color w:val="000000"/>
              </w:rPr>
              <w:t>C.12 Técnicas básicas de expresión gráfico-plásticos en dos dimensiones. Técnicas secas y húmedas. Su uso en el arte y sus características expresivas.</w:t>
            </w:r>
          </w:p>
        </w:tc>
      </w:tr>
      <w:tr w:rsidRPr="00B14968" w:rsidR="003D7249" w:rsidTr="003144AD" w14:paraId="00B4E660" w14:textId="77777777">
        <w:tc>
          <w:tcPr>
            <w:tcW w:w="9072" w:type="dxa"/>
            <w:tcBorders>
              <w:bottom w:val="single" w:color="auto" w:sz="4" w:space="0"/>
            </w:tcBorders>
            <w:vAlign w:val="center"/>
          </w:tcPr>
          <w:p w:rsidRPr="00B14968" w:rsidR="003D7249" w:rsidP="003144AD" w:rsidRDefault="003D7249" w14:paraId="2B71449C" w14:textId="77777777">
            <w:pPr>
              <w:autoSpaceDE w:val="0"/>
              <w:autoSpaceDN w:val="0"/>
              <w:adjustRightInd w:val="0"/>
              <w:spacing w:before="60" w:after="60" w:line="240" w:lineRule="auto"/>
              <w:jc w:val="both"/>
              <w:rPr>
                <w:rFonts w:ascii="Arial Narrow" w:hAnsi="Arial Narrow" w:cs="Arial"/>
                <w:b/>
                <w:bCs/>
                <w:i/>
                <w:iCs/>
                <w:color w:val="000000"/>
              </w:rPr>
            </w:pPr>
            <w:r w:rsidRPr="00B14968">
              <w:rPr>
                <w:rFonts w:ascii="Arial Narrow" w:hAnsi="Arial Narrow" w:cs="Arial"/>
                <w:color w:val="000000"/>
              </w:rPr>
              <w:t>C.13 Técnicas básicas de expresión gráfico-plásticos en tres dimensiones. Su uso en el arte y sus características expresivas.</w:t>
            </w:r>
          </w:p>
        </w:tc>
      </w:tr>
      <w:tr w:rsidRPr="003D7249" w:rsidR="003D7249" w:rsidTr="003144AD" w14:paraId="1F8D89E2" w14:textId="77777777">
        <w:tc>
          <w:tcPr>
            <w:tcW w:w="9072" w:type="dxa"/>
            <w:shd w:val="clear" w:color="auto" w:fill="8496B0" w:themeFill="text2" w:themeFillTint="99"/>
            <w:vAlign w:val="center"/>
          </w:tcPr>
          <w:p w:rsidR="003D7249" w:rsidP="003144AD" w:rsidRDefault="003D7249" w14:paraId="5A27334E" w14:textId="77777777">
            <w:pPr>
              <w:autoSpaceDE w:val="0"/>
              <w:autoSpaceDN w:val="0"/>
              <w:adjustRightInd w:val="0"/>
              <w:spacing w:before="60" w:after="60" w:line="240" w:lineRule="auto"/>
              <w:jc w:val="both"/>
              <w:rPr>
                <w:rFonts w:ascii="Arial Narrow" w:hAnsi="Arial Narrow" w:cs="Arial"/>
                <w:b/>
                <w:bCs/>
                <w:color w:val="FFFFFF" w:themeColor="background1"/>
              </w:rPr>
            </w:pPr>
            <w:r w:rsidRPr="003D7249">
              <w:rPr>
                <w:rFonts w:ascii="Arial Narrow" w:hAnsi="Arial Narrow" w:cs="Arial"/>
                <w:b/>
                <w:bCs/>
                <w:color w:val="FFFFFF" w:themeColor="background1"/>
              </w:rPr>
              <w:t xml:space="preserve">BLOQUE D. </w:t>
            </w:r>
          </w:p>
          <w:p w:rsidRPr="003D7249" w:rsidR="003D7249" w:rsidP="003144AD" w:rsidRDefault="003D7249" w14:paraId="1F6C821D" w14:textId="77777777">
            <w:pPr>
              <w:autoSpaceDE w:val="0"/>
              <w:autoSpaceDN w:val="0"/>
              <w:adjustRightInd w:val="0"/>
              <w:spacing w:before="60" w:after="60" w:line="240" w:lineRule="auto"/>
              <w:jc w:val="both"/>
              <w:rPr>
                <w:rFonts w:ascii="Arial Narrow" w:hAnsi="Arial Narrow" w:cs="Arial"/>
                <w:b/>
                <w:bCs/>
                <w:color w:val="FFFFFF" w:themeColor="background1"/>
              </w:rPr>
            </w:pPr>
            <w:r w:rsidRPr="003D7249">
              <w:rPr>
                <w:rFonts w:ascii="Arial Narrow" w:hAnsi="Arial Narrow" w:cs="Arial"/>
                <w:b/>
                <w:bCs/>
                <w:color w:val="FFFFFF" w:themeColor="background1"/>
              </w:rPr>
              <w:t>IMAGEN Y COMUNICACIÓN VISUAL Y AUDIOVISUAL.</w:t>
            </w:r>
          </w:p>
        </w:tc>
      </w:tr>
      <w:tr w:rsidRPr="00B14968" w:rsidR="003D7249" w:rsidTr="003144AD" w14:paraId="49A494D5" w14:textId="77777777">
        <w:tc>
          <w:tcPr>
            <w:tcW w:w="9072" w:type="dxa"/>
            <w:vAlign w:val="center"/>
          </w:tcPr>
          <w:p w:rsidRPr="00B14968" w:rsidR="003D7249" w:rsidP="003144AD" w:rsidRDefault="003D7249" w14:paraId="0F9EF041" w14:textId="77777777">
            <w:pPr>
              <w:autoSpaceDE w:val="0"/>
              <w:autoSpaceDN w:val="0"/>
              <w:adjustRightInd w:val="0"/>
              <w:spacing w:before="60" w:after="60" w:line="240" w:lineRule="auto"/>
              <w:jc w:val="both"/>
              <w:rPr>
                <w:rFonts w:ascii="Arial Narrow" w:hAnsi="Arial Narrow" w:cs="Arial"/>
                <w:color w:val="000000"/>
              </w:rPr>
            </w:pPr>
            <w:r w:rsidRPr="00B14968">
              <w:rPr>
                <w:rFonts w:ascii="Arial Narrow" w:hAnsi="Arial Narrow" w:cs="Arial"/>
                <w:color w:val="000000"/>
              </w:rPr>
              <w:t xml:space="preserve">D.11 El lenguaje y la comunicación visual. Finalidades: informativa, comunicativa, expresiva y estética. Contextos y funciones. </w:t>
            </w:r>
          </w:p>
        </w:tc>
      </w:tr>
      <w:tr w:rsidRPr="00B14968" w:rsidR="003D7249" w:rsidTr="003144AD" w14:paraId="24730A46" w14:textId="77777777">
        <w:tc>
          <w:tcPr>
            <w:tcW w:w="9072" w:type="dxa"/>
            <w:vAlign w:val="center"/>
          </w:tcPr>
          <w:p w:rsidRPr="00B14968" w:rsidR="003D7249" w:rsidP="003144AD" w:rsidRDefault="003D7249" w14:paraId="1EFAE5AC" w14:textId="77777777">
            <w:pPr>
              <w:autoSpaceDE w:val="0"/>
              <w:autoSpaceDN w:val="0"/>
              <w:adjustRightInd w:val="0"/>
              <w:spacing w:before="60" w:after="60" w:line="240" w:lineRule="auto"/>
              <w:jc w:val="both"/>
              <w:rPr>
                <w:rFonts w:ascii="Arial Narrow" w:hAnsi="Arial Narrow" w:cs="Arial"/>
                <w:color w:val="000000"/>
              </w:rPr>
            </w:pPr>
            <w:r w:rsidRPr="00B14968">
              <w:rPr>
                <w:rFonts w:ascii="Arial Narrow" w:hAnsi="Arial Narrow" w:cs="Arial"/>
                <w:color w:val="000000"/>
              </w:rPr>
              <w:t xml:space="preserve">D.12 Imágenes visuales y audiovisuales: lectura y análisis. </w:t>
            </w:r>
          </w:p>
        </w:tc>
      </w:tr>
      <w:tr w:rsidRPr="00B14968" w:rsidR="003D7249" w:rsidTr="003144AD" w14:paraId="674DC85D" w14:textId="77777777">
        <w:tc>
          <w:tcPr>
            <w:tcW w:w="9072" w:type="dxa"/>
            <w:vAlign w:val="center"/>
          </w:tcPr>
          <w:p w:rsidRPr="00B14968" w:rsidR="003D7249" w:rsidP="003144AD" w:rsidRDefault="003D7249" w14:paraId="63A5CB02" w14:textId="77777777">
            <w:pPr>
              <w:autoSpaceDE w:val="0"/>
              <w:autoSpaceDN w:val="0"/>
              <w:adjustRightInd w:val="0"/>
              <w:spacing w:before="60" w:after="60" w:line="240" w:lineRule="auto"/>
              <w:jc w:val="both"/>
              <w:rPr>
                <w:rFonts w:ascii="Arial Narrow" w:hAnsi="Arial Narrow" w:cs="Arial"/>
                <w:color w:val="000000"/>
              </w:rPr>
            </w:pPr>
            <w:r w:rsidRPr="00B14968">
              <w:rPr>
                <w:rFonts w:ascii="Arial Narrow" w:hAnsi="Arial Narrow" w:cs="Arial"/>
                <w:color w:val="000000"/>
              </w:rPr>
              <w:t xml:space="preserve">D.13 Imagen fija y en movimiento, origen y evolución. Introducción a las diferentes características del cómic, la fotografía, el cine, la animación y los formatos digitales. </w:t>
            </w:r>
          </w:p>
        </w:tc>
      </w:tr>
      <w:tr w:rsidRPr="00B14968" w:rsidR="003D7249" w:rsidTr="003144AD" w14:paraId="77AE8A74" w14:textId="77777777">
        <w:tc>
          <w:tcPr>
            <w:tcW w:w="9072" w:type="dxa"/>
            <w:vAlign w:val="center"/>
          </w:tcPr>
          <w:p w:rsidRPr="00B14968" w:rsidR="003D7249" w:rsidP="003144AD" w:rsidRDefault="003D7249" w14:paraId="525C1AA0" w14:textId="77777777">
            <w:pPr>
              <w:autoSpaceDE w:val="0"/>
              <w:autoSpaceDN w:val="0"/>
              <w:adjustRightInd w:val="0"/>
              <w:spacing w:before="60" w:after="60" w:line="240" w:lineRule="auto"/>
              <w:jc w:val="both"/>
              <w:rPr>
                <w:rFonts w:ascii="Arial Narrow" w:hAnsi="Arial Narrow" w:cs="Arial"/>
                <w:color w:val="000000"/>
              </w:rPr>
            </w:pPr>
            <w:r w:rsidRPr="00B14968">
              <w:rPr>
                <w:rFonts w:ascii="Arial Narrow" w:hAnsi="Arial Narrow" w:cs="Arial"/>
                <w:color w:val="000000"/>
              </w:rPr>
              <w:t xml:space="preserve">D.14 Técnicas básicas para la realización de producciones audiovisuales sencillas, de forma individual o en grupo. Experimentación en entornos virtuales de aprendizaje. </w:t>
            </w:r>
          </w:p>
        </w:tc>
      </w:tr>
    </w:tbl>
    <w:p w:rsidR="003D7249" w:rsidRDefault="003D7249" w14:paraId="23DE523C" w14:textId="77777777">
      <w:pPr>
        <w:spacing w:after="160" w:line="259" w:lineRule="auto"/>
        <w:rPr>
          <w:rFonts w:ascii="Arial" w:hAnsi="Arial" w:cs="Arial"/>
          <w:color w:val="000000"/>
        </w:rPr>
      </w:pPr>
    </w:p>
    <w:p w:rsidR="00312B33" w:rsidRDefault="00312B33" w14:paraId="52E56223" w14:textId="77777777">
      <w:pPr>
        <w:spacing w:after="160" w:line="259" w:lineRule="auto"/>
        <w:rPr>
          <w:rFonts w:ascii="Arial" w:hAnsi="Arial" w:cs="Arial"/>
          <w:color w:val="000000"/>
        </w:rPr>
      </w:pPr>
    </w:p>
    <w:p w:rsidRPr="00A062C4" w:rsidR="00511473" w:rsidP="001840EA" w:rsidRDefault="00511473" w14:paraId="07547A01" w14:textId="77777777">
      <w:pPr>
        <w:spacing w:before="120" w:after="120" w:line="240" w:lineRule="auto"/>
        <w:rPr>
          <w:sz w:val="24"/>
          <w:szCs w:val="24"/>
          <w:highlight w:val="yellow"/>
        </w:rPr>
        <w:sectPr w:rsidRPr="00A062C4" w:rsidR="00511473" w:rsidSect="00B14968">
          <w:pgSz w:w="11906" w:h="16838" w:orient="portrait"/>
          <w:pgMar w:top="1417" w:right="1134" w:bottom="1417" w:left="1701" w:header="708" w:footer="708" w:gutter="0"/>
          <w:cols w:space="708"/>
          <w:docGrid w:linePitch="360"/>
        </w:sectPr>
      </w:pPr>
    </w:p>
    <w:p w:rsidRPr="00B747F2" w:rsidR="00511473" w:rsidP="00572EAD" w:rsidRDefault="00511473" w14:paraId="678DDE5C" w14:textId="77777777">
      <w:pPr>
        <w:pStyle w:val="Encabezadodelndice"/>
        <w:numPr>
          <w:ilvl w:val="0"/>
          <w:numId w:val="35"/>
        </w:numPr>
      </w:pPr>
      <w:r w:rsidRPr="00B747F2">
        <w:t>SECUENCIACIÓN Y DISTRIBUCIÓN TEMPORAL PARA EPV</w:t>
      </w:r>
      <w:r w:rsidRPr="00B747F2" w:rsidR="008442A8">
        <w:t>A</w:t>
      </w:r>
      <w:r w:rsidRPr="00B747F2" w:rsidR="001840EA">
        <w:t xml:space="preserve"> </w:t>
      </w:r>
      <w:r w:rsidRPr="00B747F2" w:rsidR="00F2462A">
        <w:t xml:space="preserve">1º </w:t>
      </w:r>
      <w:r w:rsidRPr="00B747F2" w:rsidR="001840EA">
        <w:t>ESO</w:t>
      </w:r>
      <w:r w:rsidR="003F2E8B">
        <w:t>.</w:t>
      </w:r>
    </w:p>
    <w:p w:rsidRPr="00312B33" w:rsidR="00511473" w:rsidP="001840EA" w:rsidRDefault="00511473" w14:paraId="46F47239" w14:textId="77777777">
      <w:pPr>
        <w:autoSpaceDE w:val="0"/>
        <w:autoSpaceDN w:val="0"/>
        <w:adjustRightInd w:val="0"/>
        <w:spacing w:before="120" w:after="120" w:line="240" w:lineRule="auto"/>
        <w:jc w:val="both"/>
        <w:rPr>
          <w:rFonts w:ascii="Arial" w:hAnsi="Arial" w:cs="Arial" w:eastAsiaTheme="minorHAnsi"/>
        </w:rPr>
      </w:pPr>
      <w:r w:rsidRPr="00312B33">
        <w:rPr>
          <w:rFonts w:ascii="Arial" w:hAnsi="Arial" w:cs="Arial" w:eastAsiaTheme="minorHAnsi"/>
        </w:rPr>
        <w:t>Los tiempos serán flexibles en función de cada actividad y de las necesidades de cada alumno, que serán</w:t>
      </w:r>
      <w:r w:rsidRPr="00312B33" w:rsidR="001840EA">
        <w:rPr>
          <w:rFonts w:ascii="Arial" w:hAnsi="Arial" w:cs="Arial" w:eastAsiaTheme="minorHAnsi"/>
        </w:rPr>
        <w:t xml:space="preserve"> </w:t>
      </w:r>
      <w:r w:rsidRPr="00312B33">
        <w:rPr>
          <w:rFonts w:ascii="Arial" w:hAnsi="Arial" w:cs="Arial" w:eastAsiaTheme="minorHAnsi"/>
        </w:rPr>
        <w:t xml:space="preserve">quienes marquen el ritmo de aprendizaje. Teniendo en cuenta que el tiempo semanal asignado a esta materia es de </w:t>
      </w:r>
      <w:r w:rsidRPr="00312B33" w:rsidR="00B747F2">
        <w:rPr>
          <w:rFonts w:ascii="Arial" w:hAnsi="Arial" w:cs="Arial" w:eastAsiaTheme="minorHAnsi"/>
        </w:rPr>
        <w:t>2</w:t>
      </w:r>
      <w:r w:rsidRPr="00312B33">
        <w:rPr>
          <w:rFonts w:ascii="Arial" w:hAnsi="Arial" w:cs="Arial" w:eastAsiaTheme="minorHAnsi"/>
        </w:rPr>
        <w:t xml:space="preserve"> horas, sabemos que en el curso</w:t>
      </w:r>
      <w:r w:rsidRPr="00312B33" w:rsidR="001840EA">
        <w:rPr>
          <w:rFonts w:ascii="Arial" w:hAnsi="Arial" w:cs="Arial" w:eastAsiaTheme="minorHAnsi"/>
        </w:rPr>
        <w:t xml:space="preserve"> </w:t>
      </w:r>
      <w:r w:rsidRPr="00312B33">
        <w:rPr>
          <w:rFonts w:ascii="Arial" w:hAnsi="Arial" w:cs="Arial" w:eastAsiaTheme="minorHAnsi"/>
        </w:rPr>
        <w:t xml:space="preserve">habría </w:t>
      </w:r>
      <w:r w:rsidRPr="00312B33" w:rsidR="00B747F2">
        <w:rPr>
          <w:rFonts w:ascii="Arial" w:hAnsi="Arial" w:cs="Arial" w:eastAsiaTheme="minorHAnsi"/>
        </w:rPr>
        <w:t xml:space="preserve">65 </w:t>
      </w:r>
      <w:r w:rsidRPr="00312B33">
        <w:rPr>
          <w:rFonts w:ascii="Arial" w:hAnsi="Arial" w:cs="Arial" w:eastAsiaTheme="minorHAnsi"/>
        </w:rPr>
        <w:t>sesiones. Podemos, pues, hacer una estimación del reparto del tiempo por unidad</w:t>
      </w:r>
      <w:r w:rsidRPr="00312B33" w:rsidR="001840EA">
        <w:rPr>
          <w:rFonts w:ascii="Arial" w:hAnsi="Arial" w:cs="Arial" w:eastAsiaTheme="minorHAnsi"/>
        </w:rPr>
        <w:t xml:space="preserve"> </w:t>
      </w:r>
      <w:r w:rsidRPr="00312B33" w:rsidR="00B747F2">
        <w:rPr>
          <w:rFonts w:ascii="Arial" w:hAnsi="Arial" w:cs="Arial" w:eastAsiaTheme="minorHAnsi"/>
        </w:rPr>
        <w:t>de programación</w:t>
      </w:r>
      <w:r w:rsidRPr="00312B33">
        <w:rPr>
          <w:rFonts w:ascii="Arial" w:hAnsi="Arial" w:cs="Arial" w:eastAsiaTheme="minorHAnsi"/>
        </w:rPr>
        <w:t>, tal y como se detalla a continuación:</w:t>
      </w:r>
    </w:p>
    <w:p w:rsidRPr="00B747F2" w:rsidR="00312B33" w:rsidP="5DF7B42E" w:rsidRDefault="00312B33" w14:paraId="5043CB0F" w14:textId="24B14C96">
      <w:pPr>
        <w:autoSpaceDE w:val="0"/>
        <w:autoSpaceDN w:val="0"/>
        <w:adjustRightInd w:val="0"/>
        <w:spacing w:before="120" w:after="120" w:line="240" w:lineRule="auto"/>
        <w:jc w:val="both"/>
        <w:rPr>
          <w:rFonts w:ascii="Times New Roman" w:hAnsi="Times New Roman" w:eastAsia="Calibri" w:eastAsiaTheme="minorAscii"/>
          <w:sz w:val="22"/>
          <w:szCs w:val="22"/>
        </w:rPr>
      </w:pPr>
    </w:p>
    <w:p w:rsidR="443796E1" w:rsidP="5DF7B42E" w:rsidRDefault="443796E1" w14:paraId="556BAE36" w14:textId="12267D28">
      <w:pPr>
        <w:spacing w:before="120" w:after="120" w:line="240" w:lineRule="auto"/>
        <w:jc w:val="center"/>
        <w:rPr>
          <w:rFonts w:ascii="Arial Nova" w:hAnsi="Arial Nova" w:eastAsia="Arial Nova" w:cs="Arial Nova"/>
          <w:b w:val="1"/>
          <w:bCs w:val="1"/>
          <w:color w:val="2F5496" w:themeColor="accent1" w:themeTint="FF" w:themeShade="BF"/>
          <w:sz w:val="22"/>
          <w:szCs w:val="22"/>
        </w:rPr>
      </w:pPr>
      <w:r w:rsidRPr="5DF7B42E" w:rsidR="443796E1">
        <w:rPr>
          <w:rFonts w:ascii="Arial Nova" w:hAnsi="Arial Nova" w:eastAsia="Arial Nova" w:cs="Arial Nova"/>
          <w:b w:val="1"/>
          <w:bCs w:val="1"/>
          <w:color w:val="2F5496" w:themeColor="accent1" w:themeTint="FF" w:themeShade="BF"/>
          <w:sz w:val="22"/>
          <w:szCs w:val="22"/>
        </w:rPr>
        <w:t>PRIMER TRIMESTRE</w:t>
      </w:r>
    </w:p>
    <w:p w:rsidR="443796E1" w:rsidP="5DF7B42E" w:rsidRDefault="443796E1" w14:paraId="04AC54A1" w14:textId="782BA6FD">
      <w:pPr>
        <w:spacing w:before="120" w:after="120" w:line="240" w:lineRule="auto"/>
        <w:jc w:val="center"/>
        <w:rPr>
          <w:rFonts w:ascii="Arial Nova" w:hAnsi="Arial Nova" w:eastAsia="Arial Nova" w:cs="Arial Nova"/>
          <w:b w:val="1"/>
          <w:bCs w:val="1"/>
          <w:color w:val="2F5496" w:themeColor="accent1" w:themeTint="FF" w:themeShade="BF"/>
          <w:sz w:val="22"/>
          <w:szCs w:val="22"/>
        </w:rPr>
      </w:pPr>
      <w:r w:rsidRPr="5DF7B42E" w:rsidR="443796E1">
        <w:rPr>
          <w:rFonts w:ascii="Arial Nova" w:hAnsi="Arial Nova" w:eastAsia="Arial Nova" w:cs="Arial Nova"/>
          <w:b w:val="1"/>
          <w:bCs w:val="1"/>
          <w:color w:val="2F5496" w:themeColor="accent1" w:themeTint="FF" w:themeShade="BF"/>
          <w:sz w:val="22"/>
          <w:szCs w:val="22"/>
        </w:rPr>
        <w:t>UNIDAD DE PROGRAMACIÓN 1. “El lenguaje del dibujo técnico”</w:t>
      </w:r>
    </w:p>
    <w:tbl>
      <w:tblPr>
        <w:tblStyle w:val="Tablaconcuadrcula"/>
        <w:tblW w:w="0" w:type="auto"/>
        <w:tblLayout w:type="fixed"/>
        <w:tblLook w:val="06A0" w:firstRow="1" w:lastRow="0" w:firstColumn="1" w:lastColumn="0" w:noHBand="1" w:noVBand="1"/>
      </w:tblPr>
      <w:tblGrid>
        <w:gridCol w:w="3020"/>
        <w:gridCol w:w="3020"/>
        <w:gridCol w:w="3020"/>
      </w:tblGrid>
      <w:tr w:rsidR="5DF7B42E" w:rsidTr="5DF7B42E" w14:paraId="1624ACC0">
        <w:trPr>
          <w:trHeight w:val="300"/>
        </w:trPr>
        <w:tc>
          <w:tcPr>
            <w:tcW w:w="3020" w:type="dxa"/>
            <w:shd w:val="clear" w:color="auto" w:fill="D9E2F3" w:themeFill="accent1" w:themeFillTint="33"/>
            <w:tcMar/>
          </w:tcPr>
          <w:p w:rsidR="443796E1" w:rsidP="5DF7B42E" w:rsidRDefault="443796E1" w14:paraId="1F1139E6" w14:textId="6D2F63EA">
            <w:pPr>
              <w:pStyle w:val="Normal"/>
              <w:jc w:val="center"/>
              <w:rPr>
                <w:rFonts w:ascii="Arial Nova" w:hAnsi="Arial Nova" w:eastAsia="Arial Nova" w:cs="Arial Nova"/>
                <w:b w:val="1"/>
                <w:bCs w:val="1"/>
                <w:color w:val="2F5496" w:themeColor="accent1" w:themeTint="FF" w:themeShade="BF"/>
                <w:sz w:val="18"/>
                <w:szCs w:val="18"/>
              </w:rPr>
            </w:pPr>
            <w:r w:rsidRPr="5DF7B42E" w:rsidR="443796E1">
              <w:rPr>
                <w:rFonts w:ascii="Arial Nova" w:hAnsi="Arial Nova" w:eastAsia="Arial Nova" w:cs="Arial Nova"/>
                <w:b w:val="1"/>
                <w:bCs w:val="1"/>
                <w:color w:val="2F5496" w:themeColor="accent1" w:themeTint="FF" w:themeShade="BF"/>
                <w:sz w:val="18"/>
                <w:szCs w:val="18"/>
              </w:rPr>
              <w:t>Competencias específicas</w:t>
            </w:r>
          </w:p>
        </w:tc>
        <w:tc>
          <w:tcPr>
            <w:tcW w:w="3020" w:type="dxa"/>
            <w:shd w:val="clear" w:color="auto" w:fill="D9E2F3" w:themeFill="accent1" w:themeFillTint="33"/>
            <w:tcMar/>
          </w:tcPr>
          <w:p w:rsidR="443796E1" w:rsidP="5DF7B42E" w:rsidRDefault="443796E1" w14:paraId="4A3D5808" w14:textId="76B59E2D">
            <w:pPr>
              <w:pStyle w:val="Normal"/>
              <w:jc w:val="center"/>
              <w:rPr>
                <w:rFonts w:ascii="Arial Nova" w:hAnsi="Arial Nova" w:eastAsia="Arial Nova" w:cs="Arial Nova"/>
                <w:b w:val="1"/>
                <w:bCs w:val="1"/>
                <w:color w:val="2F5496" w:themeColor="accent1" w:themeTint="FF" w:themeShade="BF"/>
                <w:sz w:val="18"/>
                <w:szCs w:val="18"/>
              </w:rPr>
            </w:pPr>
            <w:r w:rsidRPr="5DF7B42E" w:rsidR="443796E1">
              <w:rPr>
                <w:rFonts w:ascii="Arial Nova" w:hAnsi="Arial Nova" w:eastAsia="Arial Nova" w:cs="Arial Nova"/>
                <w:b w:val="1"/>
                <w:bCs w:val="1"/>
                <w:color w:val="2F5496" w:themeColor="accent1" w:themeTint="FF" w:themeShade="BF"/>
                <w:sz w:val="18"/>
                <w:szCs w:val="18"/>
              </w:rPr>
              <w:t>Criterios de evaluación</w:t>
            </w:r>
          </w:p>
        </w:tc>
        <w:tc>
          <w:tcPr>
            <w:tcW w:w="3020" w:type="dxa"/>
            <w:shd w:val="clear" w:color="auto" w:fill="D9E2F3" w:themeFill="accent1" w:themeFillTint="33"/>
            <w:tcMar/>
          </w:tcPr>
          <w:p w:rsidR="443796E1" w:rsidP="5DF7B42E" w:rsidRDefault="443796E1" w14:paraId="1C460883" w14:textId="718032FF">
            <w:pPr>
              <w:pStyle w:val="Normal"/>
              <w:jc w:val="center"/>
              <w:rPr>
                <w:rFonts w:ascii="Arial Nova" w:hAnsi="Arial Nova" w:eastAsia="Arial Nova" w:cs="Arial Nova"/>
                <w:b w:val="1"/>
                <w:bCs w:val="1"/>
                <w:color w:val="2F5496" w:themeColor="accent1" w:themeTint="FF" w:themeShade="BF"/>
                <w:sz w:val="18"/>
                <w:szCs w:val="18"/>
              </w:rPr>
            </w:pPr>
            <w:r w:rsidRPr="5DF7B42E" w:rsidR="443796E1">
              <w:rPr>
                <w:rFonts w:ascii="Arial Nova" w:hAnsi="Arial Nova" w:eastAsia="Arial Nova" w:cs="Arial Nova"/>
                <w:b w:val="1"/>
                <w:bCs w:val="1"/>
                <w:color w:val="2F5496" w:themeColor="accent1" w:themeTint="FF" w:themeShade="BF"/>
                <w:sz w:val="18"/>
                <w:szCs w:val="18"/>
              </w:rPr>
              <w:t>Descriptores del perfil de salida</w:t>
            </w:r>
          </w:p>
        </w:tc>
      </w:tr>
      <w:tr w:rsidR="5DF7B42E" w:rsidTr="5DF7B42E" w14:paraId="7A27AA77">
        <w:trPr>
          <w:trHeight w:val="3555"/>
        </w:trPr>
        <w:tc>
          <w:tcPr>
            <w:tcW w:w="3020" w:type="dxa"/>
            <w:tcMar/>
          </w:tcPr>
          <w:p w:rsidR="443796E1" w:rsidP="5DF7B42E" w:rsidRDefault="443796E1" w14:paraId="12C86500" w14:textId="5B4527CD">
            <w:pPr>
              <w:pStyle w:val="Normal"/>
              <w:rPr>
                <w:rFonts w:ascii="Arial Nova" w:hAnsi="Arial Nova" w:eastAsia="Arial Nova" w:cs="Arial Nova"/>
                <w:sz w:val="18"/>
                <w:szCs w:val="18"/>
              </w:rPr>
            </w:pPr>
            <w:r w:rsidRPr="5DF7B42E" w:rsidR="443796E1">
              <w:rPr>
                <w:rFonts w:ascii="Arial Nova" w:hAnsi="Arial Nova" w:eastAsia="Arial Nova" w:cs="Arial Nova"/>
                <w:sz w:val="18"/>
                <w:szCs w:val="18"/>
              </w:rPr>
              <w:t>4. Explorar las técnicas, los lenguajes y las intenciones de</w:t>
            </w:r>
            <w:r w:rsidRPr="5DF7B42E" w:rsidR="466D7CF8">
              <w:rPr>
                <w:rFonts w:ascii="Arial Nova" w:hAnsi="Arial Nova" w:eastAsia="Arial Nova" w:cs="Arial Nova"/>
                <w:sz w:val="18"/>
                <w:szCs w:val="18"/>
              </w:rPr>
              <w:t xml:space="preserve"> </w:t>
            </w:r>
            <w:r w:rsidRPr="5DF7B42E" w:rsidR="443796E1">
              <w:rPr>
                <w:rFonts w:ascii="Arial Nova" w:hAnsi="Arial Nova" w:eastAsia="Arial Nova" w:cs="Arial Nova"/>
                <w:sz w:val="18"/>
                <w:szCs w:val="18"/>
              </w:rPr>
              <w:t>diferentes producciones culturales y artísticas, analizando,</w:t>
            </w:r>
            <w:r w:rsidRPr="5DF7B42E" w:rsidR="293D808B">
              <w:rPr>
                <w:rFonts w:ascii="Arial Nova" w:hAnsi="Arial Nova" w:eastAsia="Arial Nova" w:cs="Arial Nova"/>
                <w:sz w:val="18"/>
                <w:szCs w:val="18"/>
              </w:rPr>
              <w:t xml:space="preserve"> </w:t>
            </w:r>
            <w:r w:rsidRPr="5DF7B42E" w:rsidR="443796E1">
              <w:rPr>
                <w:rFonts w:ascii="Arial Nova" w:hAnsi="Arial Nova" w:eastAsia="Arial Nova" w:cs="Arial Nova"/>
                <w:sz w:val="18"/>
                <w:szCs w:val="18"/>
              </w:rPr>
              <w:t>de forma abierta y respetuosa, tanto el proceso como el</w:t>
            </w:r>
            <w:r w:rsidRPr="5DF7B42E" w:rsidR="251AAA33">
              <w:rPr>
                <w:rFonts w:ascii="Arial Nova" w:hAnsi="Arial Nova" w:eastAsia="Arial Nova" w:cs="Arial Nova"/>
                <w:sz w:val="18"/>
                <w:szCs w:val="18"/>
              </w:rPr>
              <w:t xml:space="preserve"> </w:t>
            </w:r>
            <w:r w:rsidRPr="5DF7B42E" w:rsidR="443796E1">
              <w:rPr>
                <w:rFonts w:ascii="Arial Nova" w:hAnsi="Arial Nova" w:eastAsia="Arial Nova" w:cs="Arial Nova"/>
                <w:sz w:val="18"/>
                <w:szCs w:val="18"/>
              </w:rPr>
              <w:t>producto final, su recepción y su contexto, para descubrir</w:t>
            </w:r>
            <w:r w:rsidRPr="5DF7B42E" w:rsidR="38D44A7C">
              <w:rPr>
                <w:rFonts w:ascii="Arial Nova" w:hAnsi="Arial Nova" w:eastAsia="Arial Nova" w:cs="Arial Nova"/>
                <w:sz w:val="18"/>
                <w:szCs w:val="18"/>
              </w:rPr>
              <w:t xml:space="preserve"> </w:t>
            </w:r>
            <w:r w:rsidRPr="5DF7B42E" w:rsidR="443796E1">
              <w:rPr>
                <w:rFonts w:ascii="Arial Nova" w:hAnsi="Arial Nova" w:eastAsia="Arial Nova" w:cs="Arial Nova"/>
                <w:sz w:val="18"/>
                <w:szCs w:val="18"/>
              </w:rPr>
              <w:t>las diversas posibilidades que ofrecen como fuente</w:t>
            </w:r>
            <w:r w:rsidRPr="5DF7B42E" w:rsidR="1604FDD6">
              <w:rPr>
                <w:rFonts w:ascii="Arial Nova" w:hAnsi="Arial Nova" w:eastAsia="Arial Nova" w:cs="Arial Nova"/>
                <w:sz w:val="18"/>
                <w:szCs w:val="18"/>
              </w:rPr>
              <w:t xml:space="preserve"> </w:t>
            </w:r>
            <w:r w:rsidRPr="5DF7B42E" w:rsidR="443796E1">
              <w:rPr>
                <w:rFonts w:ascii="Arial Nova" w:hAnsi="Arial Nova" w:eastAsia="Arial Nova" w:cs="Arial Nova"/>
                <w:sz w:val="18"/>
                <w:szCs w:val="18"/>
              </w:rPr>
              <w:t>generadora de ideas y respuestas.</w:t>
            </w:r>
          </w:p>
          <w:p w:rsidR="443796E1" w:rsidP="5DF7B42E" w:rsidRDefault="443796E1" w14:paraId="661BF587" w14:textId="5EDD8604">
            <w:pPr>
              <w:pStyle w:val="Normal"/>
              <w:rPr>
                <w:rFonts w:ascii="Arial Nova" w:hAnsi="Arial Nova" w:eastAsia="Arial Nova" w:cs="Arial Nova"/>
                <w:sz w:val="18"/>
                <w:szCs w:val="18"/>
              </w:rPr>
            </w:pPr>
            <w:r w:rsidRPr="5DF7B42E" w:rsidR="443796E1">
              <w:rPr>
                <w:rFonts w:ascii="Arial Nova" w:hAnsi="Arial Nova" w:eastAsia="Arial Nova" w:cs="Arial Nova"/>
                <w:sz w:val="18"/>
                <w:szCs w:val="18"/>
              </w:rPr>
              <w:t>5. Realizar producciones artísticas individuales o</w:t>
            </w:r>
            <w:r w:rsidRPr="5DF7B42E" w:rsidR="333E9F9F">
              <w:rPr>
                <w:rFonts w:ascii="Arial Nova" w:hAnsi="Arial Nova" w:eastAsia="Arial Nova" w:cs="Arial Nova"/>
                <w:sz w:val="18"/>
                <w:szCs w:val="18"/>
              </w:rPr>
              <w:t xml:space="preserve"> </w:t>
            </w:r>
            <w:r w:rsidRPr="5DF7B42E" w:rsidR="443796E1">
              <w:rPr>
                <w:rFonts w:ascii="Arial Nova" w:hAnsi="Arial Nova" w:eastAsia="Arial Nova" w:cs="Arial Nova"/>
                <w:sz w:val="18"/>
                <w:szCs w:val="18"/>
              </w:rPr>
              <w:t>colectivas con creatividad e imaginación, seleccionando y</w:t>
            </w:r>
            <w:r w:rsidRPr="5DF7B42E" w:rsidR="066B242B">
              <w:rPr>
                <w:rFonts w:ascii="Arial Nova" w:hAnsi="Arial Nova" w:eastAsia="Arial Nova" w:cs="Arial Nova"/>
                <w:sz w:val="18"/>
                <w:szCs w:val="18"/>
              </w:rPr>
              <w:t xml:space="preserve"> </w:t>
            </w:r>
            <w:r w:rsidRPr="5DF7B42E" w:rsidR="443796E1">
              <w:rPr>
                <w:rFonts w:ascii="Arial Nova" w:hAnsi="Arial Nova" w:eastAsia="Arial Nova" w:cs="Arial Nova"/>
                <w:sz w:val="18"/>
                <w:szCs w:val="18"/>
              </w:rPr>
              <w:t>aplicando herramientas, técnicas y soportes en función de</w:t>
            </w:r>
            <w:r w:rsidRPr="5DF7B42E" w:rsidR="466095F3">
              <w:rPr>
                <w:rFonts w:ascii="Arial Nova" w:hAnsi="Arial Nova" w:eastAsia="Arial Nova" w:cs="Arial Nova"/>
                <w:sz w:val="18"/>
                <w:szCs w:val="18"/>
              </w:rPr>
              <w:t xml:space="preserve"> </w:t>
            </w:r>
            <w:r w:rsidRPr="5DF7B42E" w:rsidR="443796E1">
              <w:rPr>
                <w:rFonts w:ascii="Arial Nova" w:hAnsi="Arial Nova" w:eastAsia="Arial Nova" w:cs="Arial Nova"/>
                <w:sz w:val="18"/>
                <w:szCs w:val="18"/>
              </w:rPr>
              <w:t>la intencionalidad, para expresar la visión del mundo, las emociones y los sentimientos propios, así como para mejorar la capacidad de comunicación y desarrollar la reflexión crítica y la autoconfianza.</w:t>
            </w:r>
          </w:p>
          <w:p w:rsidR="443796E1" w:rsidP="5DF7B42E" w:rsidRDefault="443796E1" w14:paraId="3C1C10D0" w14:textId="1CEB17D8">
            <w:pPr>
              <w:pStyle w:val="Normal"/>
              <w:rPr>
                <w:rFonts w:ascii="Arial Nova" w:hAnsi="Arial Nova" w:eastAsia="Arial Nova" w:cs="Arial Nova"/>
                <w:sz w:val="18"/>
                <w:szCs w:val="18"/>
              </w:rPr>
            </w:pPr>
            <w:r w:rsidRPr="5DF7B42E" w:rsidR="443796E1">
              <w:rPr>
                <w:rFonts w:ascii="Arial Nova" w:hAnsi="Arial Nova" w:eastAsia="Arial Nova" w:cs="Arial Nova"/>
                <w:sz w:val="18"/>
                <w:szCs w:val="18"/>
              </w:rPr>
              <w:t>8. Compartir producciones y manifestaciones artísticas, adaptando el proyecto a la intención y a las características del público destinatario, para valorar distintas oportunidades de desarrollo personal.</w:t>
            </w:r>
          </w:p>
        </w:tc>
        <w:tc>
          <w:tcPr>
            <w:tcW w:w="3020" w:type="dxa"/>
            <w:tcMar/>
          </w:tcPr>
          <w:p w:rsidR="5B1113F5" w:rsidP="5DF7B42E" w:rsidRDefault="5B1113F5" w14:paraId="110DCDD1" w14:textId="00CABAB4">
            <w:pPr>
              <w:pStyle w:val="Normal"/>
              <w:rPr>
                <w:rFonts w:ascii="Arial Nova" w:hAnsi="Arial Nova" w:eastAsia="Arial Nova" w:cs="Arial Nova"/>
                <w:sz w:val="18"/>
                <w:szCs w:val="18"/>
              </w:rPr>
            </w:pPr>
            <w:r w:rsidRPr="5DF7B42E" w:rsidR="5B1113F5">
              <w:rPr>
                <w:rFonts w:ascii="Arial Nova" w:hAnsi="Arial Nova" w:eastAsia="Arial Nova" w:cs="Arial Nova"/>
                <w:sz w:val="18"/>
                <w:szCs w:val="18"/>
              </w:rPr>
              <w:t>4.1. Reconocer los rasgos particulares de diversas técnicas y lenguajes artísticos, así como sus distintos procesos y resultados en función de los contextos sociales, históricos, geográficos y tecnológicos, buscando y analizando la información con interés y eficacia.</w:t>
            </w:r>
          </w:p>
          <w:p w:rsidR="5B1113F5" w:rsidP="5DF7B42E" w:rsidRDefault="5B1113F5" w14:paraId="71CE3A93" w14:textId="65031FFA">
            <w:pPr>
              <w:pStyle w:val="Normal"/>
              <w:rPr>
                <w:rFonts w:ascii="Arial Nova" w:hAnsi="Arial Nova" w:eastAsia="Arial Nova" w:cs="Arial Nova"/>
                <w:sz w:val="18"/>
                <w:szCs w:val="18"/>
              </w:rPr>
            </w:pPr>
            <w:r w:rsidRPr="5DF7B42E" w:rsidR="5B1113F5">
              <w:rPr>
                <w:rFonts w:ascii="Arial Nova" w:hAnsi="Arial Nova" w:eastAsia="Arial Nova" w:cs="Arial Nova"/>
                <w:sz w:val="18"/>
                <w:szCs w:val="18"/>
              </w:rPr>
              <w:t>5.2. Realizar diferentes tipos de producciones artísticas individuales o colectivas, justificando el proceso creativo, mostrando iniciativa y autoconfianza, integrando racionalidad, empatía y sensibilidad, y seleccionando las</w:t>
            </w:r>
          </w:p>
          <w:p w:rsidR="5B1113F5" w:rsidP="5DF7B42E" w:rsidRDefault="5B1113F5" w14:paraId="0D57A489" w14:textId="4F5E5814">
            <w:pPr>
              <w:pStyle w:val="Normal"/>
              <w:rPr>
                <w:rFonts w:ascii="Arial Nova" w:hAnsi="Arial Nova" w:eastAsia="Arial Nova" w:cs="Arial Nova"/>
                <w:sz w:val="18"/>
                <w:szCs w:val="18"/>
              </w:rPr>
            </w:pPr>
            <w:r w:rsidRPr="5DF7B42E" w:rsidR="5B1113F5">
              <w:rPr>
                <w:rFonts w:ascii="Arial Nova" w:hAnsi="Arial Nova" w:eastAsia="Arial Nova" w:cs="Arial Nova"/>
                <w:sz w:val="18"/>
                <w:szCs w:val="18"/>
              </w:rPr>
              <w:t>técnicas y los soportes adecuados al propósito.</w:t>
            </w:r>
          </w:p>
          <w:p w:rsidR="5B1113F5" w:rsidP="5DF7B42E" w:rsidRDefault="5B1113F5" w14:paraId="1072D328" w14:textId="7F75A3E1">
            <w:pPr>
              <w:pStyle w:val="Normal"/>
              <w:rPr>
                <w:rFonts w:ascii="Arial Nova" w:hAnsi="Arial Nova" w:eastAsia="Arial Nova" w:cs="Arial Nova"/>
                <w:sz w:val="18"/>
                <w:szCs w:val="18"/>
              </w:rPr>
            </w:pPr>
            <w:r w:rsidRPr="5DF7B42E" w:rsidR="5B1113F5">
              <w:rPr>
                <w:rFonts w:ascii="Arial Nova" w:hAnsi="Arial Nova" w:eastAsia="Arial Nova" w:cs="Arial Nova"/>
                <w:sz w:val="18"/>
                <w:szCs w:val="18"/>
              </w:rPr>
              <w:t>8.1. Reconocer los diferentes usos y funciones de las producciones y manifestaciones artísticas, argumentando de forma individual o colectiva sus conclusiones acerca de las oportunidades que pueden generar, con una actitud abierta y con interés por conocer su importancia en la sociedad.</w:t>
            </w:r>
          </w:p>
          <w:p w:rsidR="5B1113F5" w:rsidP="5DF7B42E" w:rsidRDefault="5B1113F5" w14:paraId="0EA7BB1D" w14:textId="64A2B3AE">
            <w:pPr>
              <w:pStyle w:val="Normal"/>
              <w:rPr>
                <w:rFonts w:ascii="Arial Nova" w:hAnsi="Arial Nova" w:eastAsia="Arial Nova" w:cs="Arial Nova"/>
                <w:sz w:val="18"/>
                <w:szCs w:val="18"/>
              </w:rPr>
            </w:pPr>
            <w:r w:rsidRPr="5DF7B42E" w:rsidR="5B1113F5">
              <w:rPr>
                <w:rFonts w:ascii="Arial Nova" w:hAnsi="Arial Nova" w:eastAsia="Arial Nova" w:cs="Arial Nova"/>
                <w:sz w:val="18"/>
                <w:szCs w:val="18"/>
              </w:rPr>
              <w:t xml:space="preserve"> </w:t>
            </w:r>
            <w:r w:rsidRPr="5DF7B42E" w:rsidR="5B1113F5">
              <w:rPr>
                <w:rFonts w:ascii="Arial Nova" w:hAnsi="Arial Nova" w:eastAsia="Arial Nova" w:cs="Arial Nova"/>
                <w:sz w:val="18"/>
                <w:szCs w:val="18"/>
              </w:rPr>
              <w:t>8.2. Desarrollar producciones y manifestaciones artísticas con una intención previa, de forma individual o colectiva, organizando y desarrollando las diferentes etapas y considerando las características del público destinatario.</w:t>
            </w:r>
          </w:p>
          <w:p w:rsidR="5B1113F5" w:rsidP="5DF7B42E" w:rsidRDefault="5B1113F5" w14:paraId="641A6F88" w14:textId="18CD019E">
            <w:pPr>
              <w:pStyle w:val="Normal"/>
              <w:rPr>
                <w:rFonts w:ascii="Arial Nova" w:hAnsi="Arial Nova" w:eastAsia="Arial Nova" w:cs="Arial Nova"/>
                <w:sz w:val="18"/>
                <w:szCs w:val="18"/>
              </w:rPr>
            </w:pPr>
            <w:r w:rsidRPr="5DF7B42E" w:rsidR="5B1113F5">
              <w:rPr>
                <w:rFonts w:ascii="Arial Nova" w:hAnsi="Arial Nova" w:eastAsia="Arial Nova" w:cs="Arial Nova"/>
                <w:sz w:val="18"/>
                <w:szCs w:val="18"/>
              </w:rPr>
              <w:t>8.3. Exponer los procesos de elaboración y el resultado final de producciones y manifestaciones artísticas, realizadas de forma individual o colectiva, reconociendo los errores, buscando las soluciones y las estrategias más adecuadas para mejorarlas, y valorando las oportunidades de desarrollo personal que ofrecen.</w:t>
            </w:r>
          </w:p>
        </w:tc>
        <w:tc>
          <w:tcPr>
            <w:tcW w:w="3020" w:type="dxa"/>
            <w:tcMar/>
          </w:tcPr>
          <w:p w:rsidR="1B77B5E8" w:rsidP="5DF7B42E" w:rsidRDefault="1B77B5E8" w14:paraId="0FCEA7DB" w14:textId="6230D695">
            <w:pPr>
              <w:pStyle w:val="Normal"/>
              <w:rPr>
                <w:rFonts w:ascii="Arial Nova" w:hAnsi="Arial Nova" w:eastAsia="Arial Nova" w:cs="Arial Nova"/>
                <w:sz w:val="18"/>
                <w:szCs w:val="18"/>
              </w:rPr>
            </w:pPr>
            <w:r w:rsidRPr="5DF7B42E" w:rsidR="1B77B5E8">
              <w:rPr>
                <w:rFonts w:ascii="Arial Nova" w:hAnsi="Arial Nova" w:eastAsia="Arial Nova" w:cs="Arial Nova"/>
                <w:sz w:val="18"/>
                <w:szCs w:val="18"/>
              </w:rPr>
              <w:t>CCL1, CCL2, CD1, CD2,</w:t>
            </w:r>
          </w:p>
          <w:p w:rsidR="1B77B5E8" w:rsidP="5DF7B42E" w:rsidRDefault="1B77B5E8" w14:paraId="789A5F92" w14:textId="6A483567">
            <w:pPr>
              <w:pStyle w:val="Normal"/>
              <w:rPr>
                <w:rFonts w:ascii="Arial Nova" w:hAnsi="Arial Nova" w:eastAsia="Arial Nova" w:cs="Arial Nova"/>
                <w:sz w:val="18"/>
                <w:szCs w:val="18"/>
              </w:rPr>
            </w:pPr>
            <w:r w:rsidRPr="5DF7B42E" w:rsidR="1B77B5E8">
              <w:rPr>
                <w:rFonts w:ascii="Arial Nova" w:hAnsi="Arial Nova" w:eastAsia="Arial Nova" w:cs="Arial Nova"/>
                <w:sz w:val="18"/>
                <w:szCs w:val="18"/>
              </w:rPr>
              <w:t>CD3, CC3, CCEC2,</w:t>
            </w:r>
          </w:p>
          <w:p w:rsidR="1B77B5E8" w:rsidP="5DF7B42E" w:rsidRDefault="1B77B5E8" w14:paraId="3E4A7CA9" w14:textId="2FD3FAFD">
            <w:pPr>
              <w:pStyle w:val="Normal"/>
              <w:rPr>
                <w:rFonts w:ascii="Arial Nova" w:hAnsi="Arial Nova" w:eastAsia="Arial Nova" w:cs="Arial Nova"/>
                <w:sz w:val="18"/>
                <w:szCs w:val="18"/>
              </w:rPr>
            </w:pPr>
            <w:r w:rsidRPr="5DF7B42E" w:rsidR="1B77B5E8">
              <w:rPr>
                <w:rFonts w:ascii="Arial Nova" w:hAnsi="Arial Nova" w:eastAsia="Arial Nova" w:cs="Arial Nova"/>
                <w:sz w:val="18"/>
                <w:szCs w:val="18"/>
              </w:rPr>
              <w:t>CCEC3, CCEC4, CPSAA1,</w:t>
            </w:r>
          </w:p>
          <w:p w:rsidR="1B77B5E8" w:rsidP="5DF7B42E" w:rsidRDefault="1B77B5E8" w14:paraId="6A904004" w14:textId="072EAF93">
            <w:pPr>
              <w:pStyle w:val="Normal"/>
              <w:rPr>
                <w:rFonts w:ascii="Arial Nova" w:hAnsi="Arial Nova" w:eastAsia="Arial Nova" w:cs="Arial Nova"/>
                <w:sz w:val="18"/>
                <w:szCs w:val="18"/>
              </w:rPr>
            </w:pPr>
            <w:r w:rsidRPr="5DF7B42E" w:rsidR="1B77B5E8">
              <w:rPr>
                <w:rFonts w:ascii="Arial Nova" w:hAnsi="Arial Nova" w:eastAsia="Arial Nova" w:cs="Arial Nova"/>
                <w:sz w:val="18"/>
                <w:szCs w:val="18"/>
              </w:rPr>
              <w:t>CPSAA3, CPSAA4,</w:t>
            </w:r>
          </w:p>
          <w:p w:rsidR="1B77B5E8" w:rsidP="5DF7B42E" w:rsidRDefault="1B77B5E8" w14:paraId="1D0B4D8A" w14:textId="06DEE2DE">
            <w:pPr>
              <w:pStyle w:val="Normal"/>
              <w:rPr>
                <w:rFonts w:ascii="Arial Nova" w:hAnsi="Arial Nova" w:eastAsia="Arial Nova" w:cs="Arial Nova"/>
                <w:sz w:val="18"/>
                <w:szCs w:val="18"/>
              </w:rPr>
            </w:pPr>
            <w:r w:rsidRPr="5DF7B42E" w:rsidR="1B77B5E8">
              <w:rPr>
                <w:rFonts w:ascii="Arial Nova" w:hAnsi="Arial Nova" w:eastAsia="Arial Nova" w:cs="Arial Nova"/>
                <w:sz w:val="18"/>
                <w:szCs w:val="18"/>
              </w:rPr>
              <w:t>CPSAA5, STEM3, CE3.</w:t>
            </w:r>
          </w:p>
        </w:tc>
      </w:tr>
    </w:tbl>
    <w:p w:rsidR="5DF7B42E" w:rsidP="5DF7B42E" w:rsidRDefault="5DF7B42E" w14:paraId="077A8A0A" w14:textId="330C5639">
      <w:pPr>
        <w:pStyle w:val="Normal"/>
        <w:suppressLineNumbers w:val="0"/>
        <w:bidi w:val="0"/>
        <w:spacing w:before="120" w:beforeAutospacing="off" w:after="120" w:afterAutospacing="off" w:line="240" w:lineRule="auto"/>
        <w:ind w:left="0" w:right="0"/>
        <w:jc w:val="center"/>
        <w:rPr>
          <w:rFonts w:ascii="Arial Nova" w:hAnsi="Arial Nova" w:eastAsia="Arial Nova" w:cs="Arial Nova"/>
          <w:b w:val="1"/>
          <w:bCs w:val="1"/>
          <w:i w:val="0"/>
          <w:iCs w:val="0"/>
          <w:color w:val="2F5496" w:themeColor="accent1" w:themeTint="FF" w:themeShade="BF"/>
          <w:sz w:val="18"/>
          <w:szCs w:val="18"/>
        </w:rPr>
      </w:pPr>
    </w:p>
    <w:tbl>
      <w:tblPr>
        <w:tblStyle w:val="Tablaconcuadrcula"/>
        <w:tblW w:w="0" w:type="auto"/>
        <w:tblLayout w:type="fixed"/>
        <w:tblLook w:val="06A0" w:firstRow="1" w:lastRow="0" w:firstColumn="1" w:lastColumn="0" w:noHBand="1" w:noVBand="1"/>
      </w:tblPr>
      <w:tblGrid>
        <w:gridCol w:w="9060"/>
      </w:tblGrid>
      <w:tr w:rsidR="5DF7B42E" w:rsidTr="5DF7B42E" w14:paraId="64776581">
        <w:trPr>
          <w:trHeight w:val="300"/>
        </w:trPr>
        <w:tc>
          <w:tcPr>
            <w:tcW w:w="9060" w:type="dxa"/>
            <w:tcMar/>
          </w:tcPr>
          <w:p w:rsidR="7D6F48AD" w:rsidP="5DF7B42E" w:rsidRDefault="7D6F48AD" w14:paraId="75D73ADB" w14:textId="1595A2D8">
            <w:pPr>
              <w:spacing w:before="120" w:after="120" w:line="240" w:lineRule="auto"/>
              <w:jc w:val="center"/>
              <w:rPr>
                <w:rFonts w:ascii="Arial Nova" w:hAnsi="Arial Nova" w:eastAsia="Arial Nova" w:cs="Arial Nova"/>
                <w:b w:val="1"/>
                <w:bCs w:val="1"/>
                <w:i w:val="0"/>
                <w:iCs w:val="0"/>
                <w:color w:val="2F5496" w:themeColor="accent1" w:themeTint="FF" w:themeShade="BF"/>
                <w:sz w:val="18"/>
                <w:szCs w:val="18"/>
              </w:rPr>
            </w:pPr>
            <w:r w:rsidRPr="5DF7B42E" w:rsidR="7D6F48AD">
              <w:rPr>
                <w:rFonts w:ascii="Arial Nova" w:hAnsi="Arial Nova" w:eastAsia="Arial Nova" w:cs="Arial Nova"/>
                <w:b w:val="1"/>
                <w:bCs w:val="1"/>
                <w:i w:val="0"/>
                <w:iCs w:val="0"/>
                <w:color w:val="2F5496" w:themeColor="accent1" w:themeTint="FF" w:themeShade="BF"/>
                <w:sz w:val="18"/>
                <w:szCs w:val="18"/>
              </w:rPr>
              <w:t>SABERES BÁSICOS</w:t>
            </w:r>
            <w:r w:rsidRPr="5DF7B42E" w:rsidR="65484DDE">
              <w:rPr>
                <w:rFonts w:ascii="Arial Nova" w:hAnsi="Arial Nova" w:eastAsia="Arial Nova" w:cs="Arial Nova"/>
                <w:b w:val="1"/>
                <w:bCs w:val="1"/>
                <w:i w:val="0"/>
                <w:iCs w:val="0"/>
                <w:color w:val="2F5496" w:themeColor="accent1" w:themeTint="FF" w:themeShade="BF"/>
                <w:sz w:val="18"/>
                <w:szCs w:val="18"/>
              </w:rPr>
              <w:t xml:space="preserve"> UP 1</w:t>
            </w:r>
          </w:p>
          <w:p w:rsidR="5DF7B42E" w:rsidP="5DF7B42E" w:rsidRDefault="5DF7B42E" w14:paraId="7F4DF279" w14:textId="570A8123">
            <w:pPr>
              <w:spacing w:before="120" w:after="120" w:line="240" w:lineRule="auto"/>
              <w:jc w:val="center"/>
              <w:rPr>
                <w:rFonts w:ascii="Arial Nova" w:hAnsi="Arial Nova" w:eastAsia="Arial Nova" w:cs="Arial Nova"/>
                <w:b w:val="1"/>
                <w:bCs w:val="1"/>
                <w:i w:val="0"/>
                <w:iCs w:val="0"/>
                <w:color w:val="2F5496" w:themeColor="accent1" w:themeTint="FF" w:themeShade="BF"/>
                <w:sz w:val="18"/>
                <w:szCs w:val="18"/>
              </w:rPr>
            </w:pPr>
          </w:p>
          <w:p w:rsidR="7D6F48AD" w:rsidP="5DF7B42E" w:rsidRDefault="7D6F48AD" w14:paraId="679F77EB" w14:textId="647704B6">
            <w:pPr>
              <w:spacing w:before="120" w:after="120" w:line="240" w:lineRule="auto"/>
              <w:jc w:val="both"/>
              <w:rPr>
                <w:rFonts w:ascii="Arial Nova" w:hAnsi="Arial Nova" w:eastAsia="Arial Nova" w:cs="Arial Nova"/>
                <w:b w:val="1"/>
                <w:bCs w:val="1"/>
                <w:i w:val="0"/>
                <w:iCs w:val="0"/>
                <w:sz w:val="18"/>
                <w:szCs w:val="18"/>
              </w:rPr>
            </w:pPr>
            <w:r w:rsidRPr="5DF7B42E" w:rsidR="7D6F48AD">
              <w:rPr>
                <w:rFonts w:ascii="Arial Nova" w:hAnsi="Arial Nova" w:eastAsia="Arial Nova" w:cs="Arial Nova"/>
                <w:b w:val="1"/>
                <w:bCs w:val="1"/>
                <w:i w:val="0"/>
                <w:iCs w:val="0"/>
                <w:sz w:val="18"/>
                <w:szCs w:val="18"/>
              </w:rPr>
              <w:t>A. Patrimonio artístico y cultural:</w:t>
            </w:r>
          </w:p>
          <w:p w:rsidR="7D6F48AD" w:rsidP="5DF7B42E" w:rsidRDefault="7D6F48AD" w14:paraId="2BAC66FF" w14:textId="6381C382">
            <w:pPr>
              <w:pStyle w:val="Normal"/>
              <w:spacing w:before="120" w:after="120" w:line="240" w:lineRule="auto"/>
              <w:jc w:val="both"/>
              <w:rPr>
                <w:rFonts w:ascii="Arial Nova" w:hAnsi="Arial Nova" w:eastAsia="Arial Nova" w:cs="Arial Nova"/>
                <w:i w:val="0"/>
                <w:iCs w:val="0"/>
                <w:sz w:val="18"/>
                <w:szCs w:val="18"/>
              </w:rPr>
            </w:pPr>
            <w:r w:rsidRPr="5DF7B42E" w:rsidR="7D6F48AD">
              <w:rPr>
                <w:rFonts w:ascii="Arial Nova" w:hAnsi="Arial Nova" w:eastAsia="Arial Nova" w:cs="Arial Nova"/>
                <w:i w:val="0"/>
                <w:iCs w:val="0"/>
                <w:sz w:val="18"/>
                <w:szCs w:val="18"/>
              </w:rPr>
              <w:t>c. Las formas geométricas en el arte y en el entorno. Patrimonio arquitectónico.</w:t>
            </w:r>
          </w:p>
          <w:p w:rsidR="7D6F48AD" w:rsidP="5DF7B42E" w:rsidRDefault="7D6F48AD" w14:paraId="4FC7C330" w14:textId="0CBABD05">
            <w:pPr>
              <w:pStyle w:val="Normal"/>
              <w:spacing w:before="120" w:after="120" w:line="240" w:lineRule="auto"/>
              <w:jc w:val="both"/>
              <w:rPr>
                <w:rFonts w:ascii="Arial Nova" w:hAnsi="Arial Nova" w:eastAsia="Arial Nova" w:cs="Arial Nova"/>
                <w:b w:val="1"/>
                <w:bCs w:val="1"/>
                <w:i w:val="0"/>
                <w:iCs w:val="0"/>
                <w:sz w:val="18"/>
                <w:szCs w:val="18"/>
              </w:rPr>
            </w:pPr>
            <w:r w:rsidRPr="5DF7B42E" w:rsidR="7D6F48AD">
              <w:rPr>
                <w:rFonts w:ascii="Arial Nova" w:hAnsi="Arial Nova" w:eastAsia="Arial Nova" w:cs="Arial Nova"/>
                <w:b w:val="1"/>
                <w:bCs w:val="1"/>
                <w:i w:val="0"/>
                <w:iCs w:val="0"/>
                <w:sz w:val="18"/>
                <w:szCs w:val="18"/>
              </w:rPr>
              <w:t>B. Elementos formales de la imagen y del lenguaje visual. la expresión gráfica:</w:t>
            </w:r>
          </w:p>
          <w:p w:rsidR="7D6F48AD" w:rsidP="5DF7B42E" w:rsidRDefault="7D6F48AD" w14:paraId="087A59E5" w14:textId="61D5646E">
            <w:pPr>
              <w:pStyle w:val="Normal"/>
              <w:spacing w:before="120" w:after="120" w:line="240" w:lineRule="auto"/>
              <w:jc w:val="both"/>
              <w:rPr>
                <w:rFonts w:ascii="Arial Nova" w:hAnsi="Arial Nova" w:eastAsia="Arial Nova" w:cs="Arial Nova"/>
                <w:i w:val="0"/>
                <w:iCs w:val="0"/>
                <w:sz w:val="18"/>
                <w:szCs w:val="18"/>
              </w:rPr>
            </w:pPr>
            <w:r w:rsidRPr="5DF7B42E" w:rsidR="7D6F48AD">
              <w:rPr>
                <w:rFonts w:ascii="Arial Nova" w:hAnsi="Arial Nova" w:eastAsia="Arial Nova" w:cs="Arial Nova"/>
                <w:i w:val="0"/>
                <w:iCs w:val="0"/>
                <w:sz w:val="18"/>
                <w:szCs w:val="18"/>
              </w:rPr>
              <w:t>b. Elementos básicos del lenguaje visual: el punto, la línea y el plano. Posibilidades expresivas y comunicativas.</w:t>
            </w:r>
          </w:p>
          <w:p w:rsidR="7D6F48AD" w:rsidP="5DF7B42E" w:rsidRDefault="7D6F48AD" w14:paraId="5D371738" w14:textId="0673BA91">
            <w:pPr>
              <w:pStyle w:val="Normal"/>
              <w:spacing w:before="120" w:after="120" w:line="240" w:lineRule="auto"/>
              <w:jc w:val="both"/>
              <w:rPr>
                <w:rFonts w:ascii="Arial Nova" w:hAnsi="Arial Nova" w:eastAsia="Arial Nova" w:cs="Arial Nova"/>
                <w:b w:val="1"/>
                <w:bCs w:val="1"/>
                <w:i w:val="0"/>
                <w:iCs w:val="0"/>
                <w:sz w:val="18"/>
                <w:szCs w:val="18"/>
              </w:rPr>
            </w:pPr>
            <w:r w:rsidRPr="5DF7B42E" w:rsidR="7D6F48AD">
              <w:rPr>
                <w:rFonts w:ascii="Arial Nova" w:hAnsi="Arial Nova" w:eastAsia="Arial Nova" w:cs="Arial Nova"/>
                <w:b w:val="1"/>
                <w:bCs w:val="1"/>
                <w:i w:val="0"/>
                <w:iCs w:val="0"/>
                <w:sz w:val="18"/>
                <w:szCs w:val="18"/>
              </w:rPr>
              <w:t>C. Expresión artística y gráfico-plástica: técnicas y procedimientos:</w:t>
            </w:r>
          </w:p>
          <w:p w:rsidR="7D6F48AD" w:rsidP="5DF7B42E" w:rsidRDefault="7D6F48AD" w14:paraId="69BC3109" w14:textId="78556978">
            <w:pPr>
              <w:pStyle w:val="Normal"/>
              <w:spacing w:before="120" w:after="120" w:line="240" w:lineRule="auto"/>
              <w:jc w:val="both"/>
              <w:rPr>
                <w:rFonts w:ascii="Arial Nova" w:hAnsi="Arial Nova" w:eastAsia="Arial Nova" w:cs="Arial Nova"/>
                <w:i w:val="0"/>
                <w:iCs w:val="0"/>
                <w:sz w:val="18"/>
                <w:szCs w:val="18"/>
              </w:rPr>
            </w:pPr>
            <w:r w:rsidRPr="5DF7B42E" w:rsidR="7D6F48AD">
              <w:rPr>
                <w:rFonts w:ascii="Arial Nova" w:hAnsi="Arial Nova" w:eastAsia="Arial Nova" w:cs="Arial Nova"/>
                <w:i w:val="0"/>
                <w:iCs w:val="0"/>
                <w:sz w:val="18"/>
                <w:szCs w:val="18"/>
              </w:rPr>
              <w:t>c. Introducción a la geometría plana y trazados geométricos básicos.</w:t>
            </w:r>
          </w:p>
          <w:p w:rsidR="7D6F48AD" w:rsidP="5DF7B42E" w:rsidRDefault="7D6F48AD" w14:paraId="681935E2" w14:textId="0B0A1838">
            <w:pPr>
              <w:pStyle w:val="Normal"/>
              <w:spacing w:before="120" w:after="120" w:line="240" w:lineRule="auto"/>
              <w:jc w:val="both"/>
              <w:rPr>
                <w:rFonts w:ascii="Arial Nova" w:hAnsi="Arial Nova" w:eastAsia="Arial Nova" w:cs="Arial Nova"/>
                <w:i w:val="0"/>
                <w:iCs w:val="0"/>
                <w:sz w:val="18"/>
                <w:szCs w:val="18"/>
              </w:rPr>
            </w:pPr>
            <w:r w:rsidRPr="5DF7B42E" w:rsidR="7D6F48AD">
              <w:rPr>
                <w:rFonts w:ascii="Arial Nova" w:hAnsi="Arial Nova" w:eastAsia="Arial Nova" w:cs="Arial Nova"/>
                <w:i w:val="0"/>
                <w:iCs w:val="0"/>
                <w:sz w:val="18"/>
                <w:szCs w:val="18"/>
              </w:rPr>
              <w:t>d. Técnicas básicas de expresión gráfico-plástica en dos dimensiones. Técnicas secas y húmedas. Su uso en el arte y sus características expresivas.</w:t>
            </w:r>
          </w:p>
        </w:tc>
      </w:tr>
    </w:tbl>
    <w:p w:rsidR="00640174" w:rsidRDefault="00640174" w14:paraId="16DEB4AB" w14:textId="77777777">
      <w:pPr>
        <w:spacing w:after="160" w:line="259" w:lineRule="auto"/>
        <w:rPr>
          <w:sz w:val="24"/>
          <w:szCs w:val="24"/>
          <w:highlight w:val="yellow"/>
        </w:rPr>
      </w:pPr>
      <w:r w:rsidRPr="5DF7B42E">
        <w:rPr>
          <w:sz w:val="24"/>
          <w:szCs w:val="24"/>
          <w:highlight w:val="yellow"/>
        </w:rPr>
        <w:br w:type="page"/>
      </w:r>
    </w:p>
    <w:p w:rsidR="76C29BB9" w:rsidP="5DF7B42E" w:rsidRDefault="76C29BB9" w14:paraId="6BB2154F" w14:textId="57333A44">
      <w:pPr>
        <w:spacing w:before="120" w:after="120" w:line="240" w:lineRule="auto"/>
        <w:jc w:val="center"/>
        <w:rPr>
          <w:rFonts w:ascii="Arial Nova" w:hAnsi="Arial Nova" w:eastAsia="Arial Nova" w:cs="Arial Nova"/>
          <w:b w:val="1"/>
          <w:bCs w:val="1"/>
          <w:color w:val="538135" w:themeColor="accent6" w:themeTint="FF" w:themeShade="BF"/>
          <w:sz w:val="22"/>
          <w:szCs w:val="22"/>
        </w:rPr>
      </w:pPr>
      <w:r w:rsidRPr="5DF7B42E" w:rsidR="76C29BB9">
        <w:rPr>
          <w:rFonts w:ascii="Arial Nova" w:hAnsi="Arial Nova" w:eastAsia="Arial Nova" w:cs="Arial Nova"/>
          <w:b w:val="1"/>
          <w:bCs w:val="1"/>
          <w:color w:val="538135" w:themeColor="accent6" w:themeTint="FF" w:themeShade="BF"/>
          <w:sz w:val="22"/>
          <w:szCs w:val="22"/>
        </w:rPr>
        <w:t xml:space="preserve">SEGUNDO </w:t>
      </w:r>
      <w:r w:rsidRPr="5DF7B42E" w:rsidR="4698EE69">
        <w:rPr>
          <w:rFonts w:ascii="Arial Nova" w:hAnsi="Arial Nova" w:eastAsia="Arial Nova" w:cs="Arial Nova"/>
          <w:b w:val="1"/>
          <w:bCs w:val="1"/>
          <w:color w:val="538135" w:themeColor="accent6" w:themeTint="FF" w:themeShade="BF"/>
          <w:sz w:val="22"/>
          <w:szCs w:val="22"/>
        </w:rPr>
        <w:t>TRIMESTRE</w:t>
      </w:r>
    </w:p>
    <w:p w:rsidR="4698EE69" w:rsidP="5DF7B42E" w:rsidRDefault="4698EE69" w14:paraId="641FFE04" w14:textId="361CEB41">
      <w:pPr>
        <w:spacing w:before="120" w:after="120" w:line="240" w:lineRule="auto"/>
        <w:jc w:val="center"/>
        <w:rPr>
          <w:rFonts w:ascii="Arial Nova" w:hAnsi="Arial Nova" w:eastAsia="Arial Nova" w:cs="Arial Nova"/>
          <w:b w:val="1"/>
          <w:bCs w:val="1"/>
          <w:color w:val="538135" w:themeColor="accent6" w:themeTint="FF" w:themeShade="BF"/>
          <w:sz w:val="22"/>
          <w:szCs w:val="22"/>
        </w:rPr>
      </w:pPr>
      <w:r w:rsidRPr="5DF7B42E" w:rsidR="4698EE69">
        <w:rPr>
          <w:rFonts w:ascii="Arial Nova" w:hAnsi="Arial Nova" w:eastAsia="Arial Nova" w:cs="Arial Nova"/>
          <w:b w:val="1"/>
          <w:bCs w:val="1"/>
          <w:color w:val="538135" w:themeColor="accent6" w:themeTint="FF" w:themeShade="BF"/>
          <w:sz w:val="22"/>
          <w:szCs w:val="22"/>
        </w:rPr>
        <w:t xml:space="preserve">UNIDAD DE PROGRAMACIÓN </w:t>
      </w:r>
      <w:r w:rsidRPr="5DF7B42E" w:rsidR="23E57CA4">
        <w:rPr>
          <w:rFonts w:ascii="Arial Nova" w:hAnsi="Arial Nova" w:eastAsia="Arial Nova" w:cs="Arial Nova"/>
          <w:b w:val="1"/>
          <w:bCs w:val="1"/>
          <w:color w:val="538135" w:themeColor="accent6" w:themeTint="FF" w:themeShade="BF"/>
          <w:sz w:val="22"/>
          <w:szCs w:val="22"/>
        </w:rPr>
        <w:t>2</w:t>
      </w:r>
      <w:r w:rsidRPr="5DF7B42E" w:rsidR="4698EE69">
        <w:rPr>
          <w:rFonts w:ascii="Arial Nova" w:hAnsi="Arial Nova" w:eastAsia="Arial Nova" w:cs="Arial Nova"/>
          <w:b w:val="1"/>
          <w:bCs w:val="1"/>
          <w:color w:val="538135" w:themeColor="accent6" w:themeTint="FF" w:themeShade="BF"/>
          <w:sz w:val="22"/>
          <w:szCs w:val="22"/>
        </w:rPr>
        <w:t>. “</w:t>
      </w:r>
      <w:r w:rsidRPr="5DF7B42E" w:rsidR="66DC6B37">
        <w:rPr>
          <w:rFonts w:ascii="Arial Nova" w:hAnsi="Arial Nova" w:eastAsia="Arial Nova" w:cs="Arial Nova"/>
          <w:b w:val="1"/>
          <w:bCs w:val="1"/>
          <w:color w:val="538135" w:themeColor="accent6" w:themeTint="FF" w:themeShade="BF"/>
          <w:sz w:val="22"/>
          <w:szCs w:val="22"/>
        </w:rPr>
        <w:t>Los elementos básicos de la expresión plástica</w:t>
      </w:r>
      <w:r w:rsidRPr="5DF7B42E" w:rsidR="4698EE69">
        <w:rPr>
          <w:rFonts w:ascii="Arial Nova" w:hAnsi="Arial Nova" w:eastAsia="Arial Nova" w:cs="Arial Nova"/>
          <w:b w:val="1"/>
          <w:bCs w:val="1"/>
          <w:color w:val="538135" w:themeColor="accent6" w:themeTint="FF" w:themeShade="BF"/>
          <w:sz w:val="22"/>
          <w:szCs w:val="22"/>
        </w:rPr>
        <w:t>”</w:t>
      </w:r>
    </w:p>
    <w:tbl>
      <w:tblPr>
        <w:tblStyle w:val="Tablaconcuadrcula"/>
        <w:tblW w:w="0" w:type="auto"/>
        <w:tblLayout w:type="fixed"/>
        <w:tblLook w:val="06A0" w:firstRow="1" w:lastRow="0" w:firstColumn="1" w:lastColumn="0" w:noHBand="1" w:noVBand="1"/>
      </w:tblPr>
      <w:tblGrid>
        <w:gridCol w:w="3020"/>
        <w:gridCol w:w="3020"/>
        <w:gridCol w:w="3020"/>
      </w:tblGrid>
      <w:tr w:rsidR="5DF7B42E" w:rsidTr="5DF7B42E" w14:paraId="5A69A3FC">
        <w:trPr>
          <w:trHeight w:val="300"/>
        </w:trPr>
        <w:tc>
          <w:tcPr>
            <w:tcW w:w="3020" w:type="dxa"/>
            <w:shd w:val="clear" w:color="auto" w:fill="E2EFD9" w:themeFill="accent6" w:themeFillTint="33"/>
            <w:tcMar/>
          </w:tcPr>
          <w:p w:rsidR="5DF7B42E" w:rsidP="5DF7B42E" w:rsidRDefault="5DF7B42E" w14:paraId="255D7EAA" w14:textId="6D2F63EA">
            <w:pPr>
              <w:pStyle w:val="Normal"/>
              <w:jc w:val="center"/>
              <w:rPr>
                <w:rFonts w:ascii="Arial Nova" w:hAnsi="Arial Nova" w:eastAsia="Arial Nova" w:cs="Arial Nova"/>
                <w:b w:val="1"/>
                <w:bCs w:val="1"/>
                <w:color w:val="538135" w:themeColor="accent6" w:themeTint="FF" w:themeShade="BF"/>
                <w:sz w:val="18"/>
                <w:szCs w:val="18"/>
              </w:rPr>
            </w:pPr>
            <w:r w:rsidRPr="5DF7B42E" w:rsidR="5DF7B42E">
              <w:rPr>
                <w:rFonts w:ascii="Arial Nova" w:hAnsi="Arial Nova" w:eastAsia="Arial Nova" w:cs="Arial Nova"/>
                <w:b w:val="1"/>
                <w:bCs w:val="1"/>
                <w:color w:val="538135" w:themeColor="accent6" w:themeTint="FF" w:themeShade="BF"/>
                <w:sz w:val="18"/>
                <w:szCs w:val="18"/>
              </w:rPr>
              <w:t>Competencias específicas</w:t>
            </w:r>
          </w:p>
        </w:tc>
        <w:tc>
          <w:tcPr>
            <w:tcW w:w="3020" w:type="dxa"/>
            <w:shd w:val="clear" w:color="auto" w:fill="E2EFD9" w:themeFill="accent6" w:themeFillTint="33"/>
            <w:tcMar/>
          </w:tcPr>
          <w:p w:rsidR="5DF7B42E" w:rsidP="5DF7B42E" w:rsidRDefault="5DF7B42E" w14:paraId="05C133FC" w14:textId="76B59E2D">
            <w:pPr>
              <w:pStyle w:val="Normal"/>
              <w:jc w:val="center"/>
              <w:rPr>
                <w:rFonts w:ascii="Arial Nova" w:hAnsi="Arial Nova" w:eastAsia="Arial Nova" w:cs="Arial Nova"/>
                <w:b w:val="1"/>
                <w:bCs w:val="1"/>
                <w:color w:val="538135" w:themeColor="accent6" w:themeTint="FF" w:themeShade="BF"/>
                <w:sz w:val="18"/>
                <w:szCs w:val="18"/>
              </w:rPr>
            </w:pPr>
            <w:r w:rsidRPr="5DF7B42E" w:rsidR="5DF7B42E">
              <w:rPr>
                <w:rFonts w:ascii="Arial Nova" w:hAnsi="Arial Nova" w:eastAsia="Arial Nova" w:cs="Arial Nova"/>
                <w:b w:val="1"/>
                <w:bCs w:val="1"/>
                <w:color w:val="538135" w:themeColor="accent6" w:themeTint="FF" w:themeShade="BF"/>
                <w:sz w:val="18"/>
                <w:szCs w:val="18"/>
              </w:rPr>
              <w:t>Criterios de evaluación</w:t>
            </w:r>
          </w:p>
        </w:tc>
        <w:tc>
          <w:tcPr>
            <w:tcW w:w="3020" w:type="dxa"/>
            <w:shd w:val="clear" w:color="auto" w:fill="E2EFD9" w:themeFill="accent6" w:themeFillTint="33"/>
            <w:tcMar/>
          </w:tcPr>
          <w:p w:rsidR="5DF7B42E" w:rsidP="5DF7B42E" w:rsidRDefault="5DF7B42E" w14:paraId="03EBADBF" w14:textId="718032FF">
            <w:pPr>
              <w:pStyle w:val="Normal"/>
              <w:jc w:val="center"/>
              <w:rPr>
                <w:rFonts w:ascii="Arial Nova" w:hAnsi="Arial Nova" w:eastAsia="Arial Nova" w:cs="Arial Nova"/>
                <w:b w:val="1"/>
                <w:bCs w:val="1"/>
                <w:color w:val="538135" w:themeColor="accent6" w:themeTint="FF" w:themeShade="BF"/>
                <w:sz w:val="18"/>
                <w:szCs w:val="18"/>
              </w:rPr>
            </w:pPr>
            <w:r w:rsidRPr="5DF7B42E" w:rsidR="5DF7B42E">
              <w:rPr>
                <w:rFonts w:ascii="Arial Nova" w:hAnsi="Arial Nova" w:eastAsia="Arial Nova" w:cs="Arial Nova"/>
                <w:b w:val="1"/>
                <w:bCs w:val="1"/>
                <w:color w:val="538135" w:themeColor="accent6" w:themeTint="FF" w:themeShade="BF"/>
                <w:sz w:val="18"/>
                <w:szCs w:val="18"/>
              </w:rPr>
              <w:t>Descriptores del perfil de salida</w:t>
            </w:r>
          </w:p>
        </w:tc>
      </w:tr>
      <w:tr w:rsidR="5DF7B42E" w:rsidTr="5DF7B42E" w14:paraId="7593D306">
        <w:trPr>
          <w:trHeight w:val="3555"/>
        </w:trPr>
        <w:tc>
          <w:tcPr>
            <w:tcW w:w="3020" w:type="dxa"/>
            <w:tcMar/>
          </w:tcPr>
          <w:p w:rsidR="373C54C5" w:rsidP="5DF7B42E" w:rsidRDefault="373C54C5" w14:paraId="18D28B2B" w14:textId="763847D5">
            <w:pPr>
              <w:pStyle w:val="Normal"/>
              <w:rPr>
                <w:rFonts w:ascii="Arial Nova" w:hAnsi="Arial Nova" w:eastAsia="Arial Nova" w:cs="Arial Nova"/>
                <w:sz w:val="18"/>
                <w:szCs w:val="18"/>
              </w:rPr>
            </w:pPr>
            <w:r w:rsidRPr="5DF7B42E" w:rsidR="373C54C5">
              <w:rPr>
                <w:rFonts w:ascii="Arial Nova" w:hAnsi="Arial Nova" w:eastAsia="Arial Nova" w:cs="Arial Nova"/>
                <w:sz w:val="18"/>
                <w:szCs w:val="18"/>
              </w:rPr>
              <w:t>1. Comprender la importancia que algunos ejemplos seleccionados de las distintas manifestaciones culturales y artísticas han tenido en el desarrollo del ser humano, mostrando interés por el patrimonio como parte de la propia cultura, para entender cómo se convierten en el testimonio de los valores y convicciones de cada persona y de la sociedad en su conjunto, y para reconocer la necesidad de su protección y conservación.</w:t>
            </w:r>
          </w:p>
          <w:p w:rsidR="373C54C5" w:rsidP="5DF7B42E" w:rsidRDefault="373C54C5" w14:paraId="611DAB12" w14:textId="5F8EA14C">
            <w:pPr>
              <w:pStyle w:val="Normal"/>
            </w:pPr>
            <w:r w:rsidRPr="5DF7B42E" w:rsidR="373C54C5">
              <w:rPr>
                <w:rFonts w:ascii="Arial Nova" w:hAnsi="Arial Nova" w:eastAsia="Arial Nova" w:cs="Arial Nova"/>
                <w:sz w:val="18"/>
                <w:szCs w:val="18"/>
              </w:rPr>
              <w:t>3. Analizar diferentes propuestas plásticas, visuales y audiovisuales, mostrando respeto y desarrollando la capacidad de observación e interiorización de la experiencia y del disfrute estético, para enriquecer la cultura artística individual y alimentar el imaginario.</w:t>
            </w:r>
          </w:p>
          <w:p w:rsidR="373C54C5" w:rsidP="5DF7B42E" w:rsidRDefault="373C54C5" w14:paraId="44FE37DA" w14:textId="20D552B0">
            <w:pPr>
              <w:pStyle w:val="Normal"/>
            </w:pPr>
            <w:r w:rsidRPr="5DF7B42E" w:rsidR="373C54C5">
              <w:rPr>
                <w:rFonts w:ascii="Arial Nova" w:hAnsi="Arial Nova" w:eastAsia="Arial Nova" w:cs="Arial Nova"/>
                <w:sz w:val="18"/>
                <w:szCs w:val="18"/>
              </w:rPr>
              <w:t>4. Explorar las técnicas, los lenguajes y las intenciones de diferentes producciones culturales y artísticas, analizando, de forma abierta y respetuosa, tanto el proceso como el producto final, su recepción y su contexto, para descubrir las diversas posibilidades que ofrecen como fuente generadora de ideas y respuestas.</w:t>
            </w:r>
          </w:p>
          <w:p w:rsidR="373C54C5" w:rsidP="5DF7B42E" w:rsidRDefault="373C54C5" w14:paraId="74DC2000" w14:textId="46E2BC2F">
            <w:pPr>
              <w:pStyle w:val="Normal"/>
            </w:pPr>
            <w:r w:rsidRPr="5DF7B42E" w:rsidR="373C54C5">
              <w:rPr>
                <w:rFonts w:ascii="Arial Nova" w:hAnsi="Arial Nova" w:eastAsia="Arial Nova" w:cs="Arial Nova"/>
                <w:sz w:val="18"/>
                <w:szCs w:val="18"/>
              </w:rPr>
              <w:t>5. Realizar producciones artísticas individuales o colectivas con creatividad e imaginación, seleccionando y aplicando herramientas, técnicas y soportes en función de la intencionalidad, para expresar la visión del mundo, las emociones y los sentimientos propios, así como para mejorar la capacidad de comunicación y desarrollar la reflexión crítica y la autoconfianza.</w:t>
            </w:r>
          </w:p>
          <w:p w:rsidR="373C54C5" w:rsidP="5DF7B42E" w:rsidRDefault="373C54C5" w14:paraId="2B82AD85" w14:textId="1340BE6E">
            <w:pPr>
              <w:pStyle w:val="Normal"/>
            </w:pPr>
            <w:r w:rsidRPr="5DF7B42E" w:rsidR="373C54C5">
              <w:rPr>
                <w:rFonts w:ascii="Arial Nova" w:hAnsi="Arial Nova" w:eastAsia="Arial Nova" w:cs="Arial Nova"/>
                <w:sz w:val="18"/>
                <w:szCs w:val="18"/>
              </w:rPr>
              <w:t>7. Aplicar las principales técnicas, recursos y convenciones de los lenguajes artísticos, incorporando, de forma creativa, las posibilidades que ofrecen las diversas tecnologías, para integrarlos y enriquecer el diseño y la realización de un proyecto artístico.</w:t>
            </w:r>
          </w:p>
          <w:p w:rsidR="5DF7B42E" w:rsidP="5DF7B42E" w:rsidRDefault="5DF7B42E" w14:paraId="6AA10F49" w14:textId="112049C3">
            <w:pPr>
              <w:pStyle w:val="Normal"/>
              <w:rPr>
                <w:rFonts w:ascii="Arial Nova" w:hAnsi="Arial Nova" w:eastAsia="Arial Nova" w:cs="Arial Nova"/>
                <w:sz w:val="18"/>
                <w:szCs w:val="18"/>
              </w:rPr>
            </w:pPr>
            <w:r w:rsidRPr="5DF7B42E" w:rsidR="5DF7B42E">
              <w:rPr>
                <w:rFonts w:ascii="Arial Nova" w:hAnsi="Arial Nova" w:eastAsia="Arial Nova" w:cs="Arial Nova"/>
                <w:sz w:val="18"/>
                <w:szCs w:val="18"/>
              </w:rPr>
              <w:t xml:space="preserve"> </w:t>
            </w:r>
          </w:p>
        </w:tc>
        <w:tc>
          <w:tcPr>
            <w:tcW w:w="3020" w:type="dxa"/>
            <w:tcMar/>
          </w:tcPr>
          <w:p w:rsidR="47C9FBE6" w:rsidP="5DF7B42E" w:rsidRDefault="47C9FBE6" w14:paraId="43DB47EF" w14:textId="24B9F3CB">
            <w:pPr>
              <w:pStyle w:val="Normal"/>
              <w:rPr>
                <w:rFonts w:ascii="Arial Nova" w:hAnsi="Arial Nova" w:eastAsia="Arial Nova" w:cs="Arial Nova"/>
                <w:sz w:val="18"/>
                <w:szCs w:val="18"/>
              </w:rPr>
            </w:pPr>
            <w:r w:rsidRPr="5DF7B42E" w:rsidR="47C9FBE6">
              <w:rPr>
                <w:rFonts w:ascii="Arial Nova" w:hAnsi="Arial Nova" w:eastAsia="Arial Nova" w:cs="Arial Nova"/>
                <w:sz w:val="18"/>
                <w:szCs w:val="18"/>
              </w:rPr>
              <w:t>1.1. Reconocer los factores históricos y sociales que rodean las producciones plásticas, visuales y audiovisuales más relevantes, así como su función y finalidad, describiendo sus particularidades y su papel como transmisoras de valores y convicciones, con interés y respeto, desde una perspectiva de género.</w:t>
            </w:r>
          </w:p>
          <w:p w:rsidR="47C9FBE6" w:rsidP="5DF7B42E" w:rsidRDefault="47C9FBE6" w14:paraId="65D4C2E2" w14:textId="0D7C7380">
            <w:pPr>
              <w:pStyle w:val="Normal"/>
            </w:pPr>
            <w:r w:rsidRPr="5DF7B42E" w:rsidR="47C9FBE6">
              <w:rPr>
                <w:rFonts w:ascii="Arial Nova" w:hAnsi="Arial Nova" w:eastAsia="Arial Nova" w:cs="Arial Nova"/>
                <w:sz w:val="18"/>
                <w:szCs w:val="18"/>
              </w:rPr>
              <w:t>1.2. Valorar la importancia de la conservación del patrimonio cultural y artístico a través del conocimiento y el análisis guiado de obras de arte.</w:t>
            </w:r>
          </w:p>
          <w:p w:rsidR="47C9FBE6" w:rsidP="5DF7B42E" w:rsidRDefault="47C9FBE6" w14:paraId="1A99B3A9" w14:textId="1876AAC5">
            <w:pPr>
              <w:pStyle w:val="Normal"/>
            </w:pPr>
            <w:r w:rsidRPr="5DF7B42E" w:rsidR="47C9FBE6">
              <w:rPr>
                <w:rFonts w:ascii="Arial Nova" w:hAnsi="Arial Nova" w:eastAsia="Arial Nova" w:cs="Arial Nova"/>
                <w:sz w:val="18"/>
                <w:szCs w:val="18"/>
              </w:rPr>
              <w:t>3.1. Seleccionar y describir propuestas plásticas, visuales y audiovisuales de diversos tipos y épocas, analizándolas con curiosidad y respeto desde una perspectiva de género, e incorporándolas a su cultura personal y su imaginario proprio.</w:t>
            </w:r>
          </w:p>
          <w:p w:rsidR="47C9FBE6" w:rsidP="5DF7B42E" w:rsidRDefault="47C9FBE6" w14:paraId="5129D2FF" w14:textId="3DDA4638">
            <w:pPr>
              <w:pStyle w:val="Normal"/>
            </w:pPr>
            <w:r w:rsidRPr="5DF7B42E" w:rsidR="47C9FBE6">
              <w:rPr>
                <w:rFonts w:ascii="Arial Nova" w:hAnsi="Arial Nova" w:eastAsia="Arial Nova" w:cs="Arial Nova"/>
                <w:sz w:val="18"/>
                <w:szCs w:val="18"/>
              </w:rPr>
              <w:t xml:space="preserve">3.2. Argumentar el disfrute producido por la recepción del arte en todas sus formas y vertientes, compartiendo con respeto impresiones y emociones y expresando la </w:t>
            </w:r>
            <w:r w:rsidRPr="5DF7B42E" w:rsidR="47C9FBE6">
              <w:rPr>
                <w:rFonts w:ascii="Arial Nova" w:hAnsi="Arial Nova" w:eastAsia="Arial Nova" w:cs="Arial Nova"/>
                <w:sz w:val="18"/>
                <w:szCs w:val="18"/>
              </w:rPr>
              <w:t>opinión personal</w:t>
            </w:r>
            <w:r w:rsidRPr="5DF7B42E" w:rsidR="47C9FBE6">
              <w:rPr>
                <w:rFonts w:ascii="Arial Nova" w:hAnsi="Arial Nova" w:eastAsia="Arial Nova" w:cs="Arial Nova"/>
                <w:sz w:val="18"/>
                <w:szCs w:val="18"/>
              </w:rPr>
              <w:t xml:space="preserve"> de forma abierta.</w:t>
            </w:r>
          </w:p>
          <w:p w:rsidR="47C9FBE6" w:rsidP="5DF7B42E" w:rsidRDefault="47C9FBE6" w14:paraId="0CE81BA8" w14:textId="34D2BA88">
            <w:pPr>
              <w:pStyle w:val="Normal"/>
            </w:pPr>
            <w:r w:rsidRPr="5DF7B42E" w:rsidR="47C9FBE6">
              <w:rPr>
                <w:rFonts w:ascii="Arial Nova" w:hAnsi="Arial Nova" w:eastAsia="Arial Nova" w:cs="Arial Nova"/>
                <w:sz w:val="18"/>
                <w:szCs w:val="18"/>
              </w:rPr>
              <w:t>4.1. Reconocer los rasgos particulares de diversas técnicas y lenguajes artísticos, así como sus distintos procesos y resultados en función de los contextos sociales, históricos, geográficos y tecnológicos, buscando y analizando la información con interés y eficacia.</w:t>
            </w:r>
          </w:p>
          <w:p w:rsidR="47C9FBE6" w:rsidP="5DF7B42E" w:rsidRDefault="47C9FBE6" w14:paraId="66290F8A" w14:textId="0CAB4F9C">
            <w:pPr>
              <w:pStyle w:val="Normal"/>
            </w:pPr>
            <w:r w:rsidRPr="5DF7B42E" w:rsidR="47C9FBE6">
              <w:rPr>
                <w:rFonts w:ascii="Arial Nova" w:hAnsi="Arial Nova" w:eastAsia="Arial Nova" w:cs="Arial Nova"/>
                <w:sz w:val="18"/>
                <w:szCs w:val="18"/>
              </w:rPr>
              <w:t xml:space="preserve">4.2. Analizar de forma guiada las especificidades de los </w:t>
            </w:r>
            <w:r w:rsidRPr="5DF7B42E" w:rsidR="47C9FBE6">
              <w:rPr>
                <w:rFonts w:ascii="Arial Nova" w:hAnsi="Arial Nova" w:eastAsia="Arial Nova" w:cs="Arial Nova"/>
                <w:sz w:val="18"/>
                <w:szCs w:val="18"/>
              </w:rPr>
              <w:t>lenguajes de diferentes producciones culturales y artísticas, estableciendo conexiones entre ellas e incorporándolas creativamente en las producciones propias.</w:t>
            </w:r>
          </w:p>
          <w:p w:rsidR="47C9FBE6" w:rsidP="5DF7B42E" w:rsidRDefault="47C9FBE6" w14:paraId="25231AB6" w14:textId="26D58A29">
            <w:pPr>
              <w:pStyle w:val="Normal"/>
            </w:pPr>
            <w:r w:rsidRPr="5DF7B42E" w:rsidR="47C9FBE6">
              <w:rPr>
                <w:rFonts w:ascii="Arial Nova" w:hAnsi="Arial Nova" w:eastAsia="Arial Nova" w:cs="Arial Nova"/>
                <w:sz w:val="18"/>
                <w:szCs w:val="18"/>
              </w:rPr>
              <w:t xml:space="preserve">5.1. Expresar ideas y sentimientos en diferentes producciones plásticas, visuales y audiovisuales, a través de la experimentación con diversas herramientas, </w:t>
            </w:r>
            <w:r w:rsidRPr="5DF7B42E" w:rsidR="47C9FBE6">
              <w:rPr>
                <w:rFonts w:ascii="Arial Nova" w:hAnsi="Arial Nova" w:eastAsia="Arial Nova" w:cs="Arial Nova"/>
                <w:sz w:val="18"/>
                <w:szCs w:val="18"/>
              </w:rPr>
              <w:t>técnicasy</w:t>
            </w:r>
            <w:r w:rsidRPr="5DF7B42E" w:rsidR="47C9FBE6">
              <w:rPr>
                <w:rFonts w:ascii="Arial Nova" w:hAnsi="Arial Nova" w:eastAsia="Arial Nova" w:cs="Arial Nova"/>
                <w:sz w:val="18"/>
                <w:szCs w:val="18"/>
              </w:rPr>
              <w:t xml:space="preserve"> soportes, desarrollando la capacidad de comunicación y la reflexión crítica.</w:t>
            </w:r>
          </w:p>
          <w:p w:rsidR="47C9FBE6" w:rsidP="5DF7B42E" w:rsidRDefault="47C9FBE6" w14:paraId="78B1092E" w14:textId="1EAD9E42">
            <w:pPr>
              <w:pStyle w:val="Normal"/>
            </w:pPr>
            <w:r w:rsidRPr="5DF7B42E" w:rsidR="47C9FBE6">
              <w:rPr>
                <w:rFonts w:ascii="Arial Nova" w:hAnsi="Arial Nova" w:eastAsia="Arial Nova" w:cs="Arial Nova"/>
                <w:sz w:val="18"/>
                <w:szCs w:val="18"/>
              </w:rPr>
              <w:t>5.2. Realizar diferentes tipos de producciones artísticas individuales o colectivas, justificando el proceso creativo, mostrando iniciativa y autoconfianza, integrando racionalidad, empatía y sensibilidad, y seleccionando las técnicas y los soportes adecuados al propósito.</w:t>
            </w:r>
          </w:p>
          <w:p w:rsidR="47C9FBE6" w:rsidP="5DF7B42E" w:rsidRDefault="47C9FBE6" w14:paraId="5F9FFDC5" w14:textId="556D8298">
            <w:pPr>
              <w:pStyle w:val="Normal"/>
            </w:pPr>
            <w:r w:rsidRPr="5DF7B42E" w:rsidR="47C9FBE6">
              <w:rPr>
                <w:rFonts w:ascii="Arial Nova" w:hAnsi="Arial Nova" w:eastAsia="Arial Nova" w:cs="Arial Nova"/>
                <w:sz w:val="18"/>
                <w:szCs w:val="18"/>
              </w:rPr>
              <w:t>7.1. Realizar un proyecto artístico, con creatividad y de forma consciente, ajustándose al objetivo propuesto, experimentando con distintas técnicas visuales o audiovisuales en la generación de mensajes propios, y mostrando iniciativa en el empleo de lenguajes, materiales, soportes y herramientas.</w:t>
            </w:r>
          </w:p>
        </w:tc>
        <w:tc>
          <w:tcPr>
            <w:tcW w:w="3020" w:type="dxa"/>
            <w:tcMar/>
          </w:tcPr>
          <w:p w:rsidR="47C9FBE6" w:rsidP="5DF7B42E" w:rsidRDefault="47C9FBE6" w14:paraId="04B5DBC5" w14:textId="227D4C9F">
            <w:pPr>
              <w:pStyle w:val="Normal"/>
              <w:rPr>
                <w:rFonts w:ascii="Arial Nova" w:hAnsi="Arial Nova" w:eastAsia="Arial Nova" w:cs="Arial Nova"/>
                <w:sz w:val="18"/>
                <w:szCs w:val="18"/>
              </w:rPr>
            </w:pPr>
            <w:r w:rsidRPr="5DF7B42E" w:rsidR="47C9FBE6">
              <w:rPr>
                <w:rFonts w:ascii="Arial Nova" w:hAnsi="Arial Nova" w:eastAsia="Arial Nova" w:cs="Arial Nova"/>
                <w:sz w:val="18"/>
                <w:szCs w:val="18"/>
              </w:rPr>
              <w:t>CCL1, CCL2, CCL3,</w:t>
            </w:r>
          </w:p>
          <w:p w:rsidR="47C9FBE6" w:rsidP="5DF7B42E" w:rsidRDefault="47C9FBE6" w14:paraId="237D714E" w14:textId="62B1AF0D">
            <w:pPr>
              <w:pStyle w:val="Normal"/>
            </w:pPr>
            <w:r w:rsidRPr="5DF7B42E" w:rsidR="47C9FBE6">
              <w:rPr>
                <w:rFonts w:ascii="Arial Nova" w:hAnsi="Arial Nova" w:eastAsia="Arial Nova" w:cs="Arial Nova"/>
                <w:sz w:val="18"/>
                <w:szCs w:val="18"/>
              </w:rPr>
              <w:t>CPSAA1, CPSAA3,</w:t>
            </w:r>
          </w:p>
          <w:p w:rsidR="47C9FBE6" w:rsidP="5DF7B42E" w:rsidRDefault="47C9FBE6" w14:paraId="7B3092B8" w14:textId="1E847274">
            <w:pPr>
              <w:pStyle w:val="Normal"/>
            </w:pPr>
            <w:r w:rsidRPr="5DF7B42E" w:rsidR="47C9FBE6">
              <w:rPr>
                <w:rFonts w:ascii="Arial Nova" w:hAnsi="Arial Nova" w:eastAsia="Arial Nova" w:cs="Arial Nova"/>
                <w:sz w:val="18"/>
                <w:szCs w:val="18"/>
              </w:rPr>
              <w:t>CPSAA4, CC1, CC2, CC3,</w:t>
            </w:r>
          </w:p>
          <w:p w:rsidR="47C9FBE6" w:rsidP="5DF7B42E" w:rsidRDefault="47C9FBE6" w14:paraId="6B64F608" w14:textId="58A0D767">
            <w:pPr>
              <w:pStyle w:val="Normal"/>
            </w:pPr>
            <w:r w:rsidRPr="5DF7B42E" w:rsidR="47C9FBE6">
              <w:rPr>
                <w:rFonts w:ascii="Arial Nova" w:hAnsi="Arial Nova" w:eastAsia="Arial Nova" w:cs="Arial Nova"/>
                <w:sz w:val="18"/>
                <w:szCs w:val="18"/>
              </w:rPr>
              <w:t>STEM3, CD1, CD2, CD5,</w:t>
            </w:r>
          </w:p>
          <w:p w:rsidR="47C9FBE6" w:rsidP="5DF7B42E" w:rsidRDefault="47C9FBE6" w14:paraId="4D415C9B" w14:textId="152860D0">
            <w:pPr>
              <w:pStyle w:val="Normal"/>
            </w:pPr>
            <w:r w:rsidRPr="5DF7B42E" w:rsidR="47C9FBE6">
              <w:rPr>
                <w:rFonts w:ascii="Arial Nova" w:hAnsi="Arial Nova" w:eastAsia="Arial Nova" w:cs="Arial Nova"/>
                <w:sz w:val="18"/>
                <w:szCs w:val="18"/>
              </w:rPr>
              <w:t>CCEC1, CCEC2, CCEC3,</w:t>
            </w:r>
          </w:p>
          <w:p w:rsidR="47C9FBE6" w:rsidP="5DF7B42E" w:rsidRDefault="47C9FBE6" w14:paraId="34D2A8FC" w14:textId="683AE5D3">
            <w:pPr>
              <w:pStyle w:val="Normal"/>
            </w:pPr>
            <w:r w:rsidRPr="5DF7B42E" w:rsidR="47C9FBE6">
              <w:rPr>
                <w:rFonts w:ascii="Arial Nova" w:hAnsi="Arial Nova" w:eastAsia="Arial Nova" w:cs="Arial Nova"/>
                <w:sz w:val="18"/>
                <w:szCs w:val="18"/>
              </w:rPr>
              <w:t>CCEC4.</w:t>
            </w:r>
          </w:p>
        </w:tc>
      </w:tr>
    </w:tbl>
    <w:p w:rsidR="5DF7B42E" w:rsidP="5DF7B42E" w:rsidRDefault="5DF7B42E" w14:paraId="3636F2AD" w14:textId="330C5639">
      <w:pPr>
        <w:pStyle w:val="Normal"/>
        <w:suppressLineNumbers w:val="0"/>
        <w:bidi w:val="0"/>
        <w:spacing w:before="120" w:beforeAutospacing="off" w:after="120" w:afterAutospacing="off" w:line="240" w:lineRule="auto"/>
        <w:ind w:left="0" w:right="0"/>
        <w:jc w:val="center"/>
        <w:rPr>
          <w:rFonts w:ascii="Arial Nova" w:hAnsi="Arial Nova" w:eastAsia="Arial Nova" w:cs="Arial Nova"/>
          <w:b w:val="1"/>
          <w:bCs w:val="1"/>
          <w:i w:val="0"/>
          <w:iCs w:val="0"/>
          <w:color w:val="2F5496" w:themeColor="accent1" w:themeTint="FF" w:themeShade="BF"/>
          <w:sz w:val="18"/>
          <w:szCs w:val="18"/>
        </w:rPr>
      </w:pPr>
    </w:p>
    <w:p w:rsidR="4698EE69" w:rsidP="5DF7B42E" w:rsidRDefault="4698EE69" w14:paraId="3C163309" w14:textId="4746139C">
      <w:pPr>
        <w:spacing w:before="120" w:after="120" w:line="240" w:lineRule="auto"/>
        <w:jc w:val="center"/>
        <w:rPr>
          <w:rFonts w:ascii="Arial Nova" w:hAnsi="Arial Nova" w:eastAsia="Arial Nova" w:cs="Arial Nova"/>
          <w:b w:val="1"/>
          <w:bCs w:val="1"/>
          <w:i w:val="0"/>
          <w:iCs w:val="0"/>
          <w:color w:val="538135" w:themeColor="accent6" w:themeTint="FF" w:themeShade="BF"/>
          <w:sz w:val="18"/>
          <w:szCs w:val="18"/>
        </w:rPr>
      </w:pPr>
      <w:r w:rsidRPr="5DF7B42E" w:rsidR="4698EE69">
        <w:rPr>
          <w:rFonts w:ascii="Arial Nova" w:hAnsi="Arial Nova" w:eastAsia="Arial Nova" w:cs="Arial Nova"/>
          <w:b w:val="1"/>
          <w:bCs w:val="1"/>
          <w:i w:val="0"/>
          <w:iCs w:val="0"/>
          <w:color w:val="538135" w:themeColor="accent6" w:themeTint="FF" w:themeShade="BF"/>
          <w:sz w:val="18"/>
          <w:szCs w:val="18"/>
        </w:rPr>
        <w:t>SABERES BÁSICOS</w:t>
      </w:r>
      <w:r w:rsidRPr="5DF7B42E" w:rsidR="28D8F807">
        <w:rPr>
          <w:rFonts w:ascii="Arial Nova" w:hAnsi="Arial Nova" w:eastAsia="Arial Nova" w:cs="Arial Nova"/>
          <w:b w:val="1"/>
          <w:bCs w:val="1"/>
          <w:i w:val="0"/>
          <w:iCs w:val="0"/>
          <w:color w:val="538135" w:themeColor="accent6" w:themeTint="FF" w:themeShade="BF"/>
          <w:sz w:val="18"/>
          <w:szCs w:val="18"/>
        </w:rPr>
        <w:t xml:space="preserve"> UP 2</w:t>
      </w:r>
    </w:p>
    <w:p w:rsidR="28D8F807" w:rsidP="5DF7B42E" w:rsidRDefault="28D8F807" w14:paraId="273EC401" w14:textId="61C57F45">
      <w:pPr>
        <w:spacing w:before="120" w:after="120" w:line="240" w:lineRule="auto"/>
        <w:jc w:val="left"/>
        <w:rPr>
          <w:rFonts w:ascii="Arial Nova" w:hAnsi="Arial Nova" w:eastAsia="Arial Nova" w:cs="Arial Nova"/>
          <w:b w:val="1"/>
          <w:bCs w:val="1"/>
          <w:i w:val="0"/>
          <w:iCs w:val="0"/>
          <w:color w:val="auto"/>
          <w:sz w:val="18"/>
          <w:szCs w:val="18"/>
        </w:rPr>
      </w:pPr>
      <w:r w:rsidRPr="5DF7B42E" w:rsidR="28D8F807">
        <w:rPr>
          <w:rFonts w:ascii="Arial Nova" w:hAnsi="Arial Nova" w:eastAsia="Arial Nova" w:cs="Arial Nova"/>
          <w:b w:val="1"/>
          <w:bCs w:val="1"/>
          <w:i w:val="0"/>
          <w:iCs w:val="0"/>
          <w:color w:val="auto"/>
          <w:sz w:val="18"/>
          <w:szCs w:val="18"/>
        </w:rPr>
        <w:t>A. patrimonio artístico y cultural:</w:t>
      </w:r>
    </w:p>
    <w:p w:rsidR="28D8F807" w:rsidP="5DF7B42E" w:rsidRDefault="28D8F807" w14:paraId="73A1DB3E" w14:textId="1B31CC61">
      <w:pPr>
        <w:pStyle w:val="Normal"/>
        <w:spacing w:before="120" w:after="120" w:line="240" w:lineRule="auto"/>
        <w:jc w:val="left"/>
        <w:rPr>
          <w:rFonts w:ascii="Arial Nova" w:hAnsi="Arial Nova" w:eastAsia="Arial Nova" w:cs="Arial Nova"/>
          <w:b w:val="0"/>
          <w:bCs w:val="0"/>
          <w:i w:val="0"/>
          <w:iCs w:val="0"/>
          <w:color w:val="auto"/>
          <w:sz w:val="18"/>
          <w:szCs w:val="18"/>
        </w:rPr>
      </w:pPr>
      <w:r w:rsidRPr="5DF7B42E" w:rsidR="28D8F807">
        <w:rPr>
          <w:rFonts w:ascii="Arial Nova" w:hAnsi="Arial Nova" w:eastAsia="Arial Nova" w:cs="Arial Nova"/>
          <w:b w:val="0"/>
          <w:bCs w:val="0"/>
          <w:i w:val="0"/>
          <w:iCs w:val="0"/>
          <w:color w:val="auto"/>
          <w:sz w:val="18"/>
          <w:szCs w:val="18"/>
        </w:rPr>
        <w:t>a. Los géneros artísticos.</w:t>
      </w:r>
    </w:p>
    <w:p w:rsidR="28D8F807" w:rsidP="5DF7B42E" w:rsidRDefault="28D8F807" w14:paraId="52AE605F" w14:textId="047E34FE">
      <w:pPr>
        <w:pStyle w:val="Normal"/>
        <w:spacing w:before="120" w:after="120" w:line="240" w:lineRule="auto"/>
        <w:jc w:val="left"/>
        <w:rPr>
          <w:rFonts w:ascii="Arial Nova" w:hAnsi="Arial Nova" w:eastAsia="Arial Nova" w:cs="Arial Nova"/>
          <w:b w:val="1"/>
          <w:bCs w:val="1"/>
          <w:i w:val="0"/>
          <w:iCs w:val="0"/>
          <w:color w:val="auto"/>
          <w:sz w:val="18"/>
          <w:szCs w:val="18"/>
        </w:rPr>
      </w:pPr>
      <w:r w:rsidRPr="5DF7B42E" w:rsidR="28D8F807">
        <w:rPr>
          <w:rFonts w:ascii="Arial Nova" w:hAnsi="Arial Nova" w:eastAsia="Arial Nova" w:cs="Arial Nova"/>
          <w:b w:val="1"/>
          <w:bCs w:val="1"/>
          <w:i w:val="0"/>
          <w:iCs w:val="0"/>
          <w:color w:val="auto"/>
          <w:sz w:val="18"/>
          <w:szCs w:val="18"/>
        </w:rPr>
        <w:t>B. Elementos formales de la imagen y del lenguaje visual. la expresión gráfica:</w:t>
      </w:r>
    </w:p>
    <w:p w:rsidR="28D8F807" w:rsidP="5DF7B42E" w:rsidRDefault="28D8F807" w14:paraId="29164835" w14:textId="43F571B3">
      <w:pPr>
        <w:pStyle w:val="Normal"/>
        <w:spacing w:before="120" w:after="120" w:line="240" w:lineRule="auto"/>
        <w:jc w:val="left"/>
        <w:rPr>
          <w:rFonts w:ascii="Arial Nova" w:hAnsi="Arial Nova" w:eastAsia="Arial Nova" w:cs="Arial Nova"/>
          <w:b w:val="0"/>
          <w:bCs w:val="0"/>
          <w:i w:val="0"/>
          <w:iCs w:val="0"/>
          <w:color w:val="auto"/>
          <w:sz w:val="18"/>
          <w:szCs w:val="18"/>
        </w:rPr>
      </w:pPr>
      <w:r w:rsidRPr="5DF7B42E" w:rsidR="28D8F807">
        <w:rPr>
          <w:rFonts w:ascii="Arial Nova" w:hAnsi="Arial Nova" w:eastAsia="Arial Nova" w:cs="Arial Nova"/>
          <w:b w:val="0"/>
          <w:bCs w:val="0"/>
          <w:i w:val="0"/>
          <w:iCs w:val="0"/>
          <w:color w:val="auto"/>
          <w:sz w:val="18"/>
          <w:szCs w:val="18"/>
        </w:rPr>
        <w:t>b. Elementos básicos del lenguaje visual: el punto, la línea y el plano. Posibilidades expresivas y comunicativas.</w:t>
      </w:r>
    </w:p>
    <w:p w:rsidR="28D8F807" w:rsidP="5DF7B42E" w:rsidRDefault="28D8F807" w14:paraId="677F864E" w14:textId="4372EBD8">
      <w:pPr>
        <w:pStyle w:val="Normal"/>
        <w:spacing w:before="120" w:after="120" w:line="240" w:lineRule="auto"/>
        <w:jc w:val="left"/>
        <w:rPr>
          <w:rFonts w:ascii="Arial Nova" w:hAnsi="Arial Nova" w:eastAsia="Arial Nova" w:cs="Arial Nova"/>
          <w:b w:val="0"/>
          <w:bCs w:val="0"/>
          <w:i w:val="0"/>
          <w:iCs w:val="0"/>
          <w:color w:val="auto"/>
          <w:sz w:val="18"/>
          <w:szCs w:val="18"/>
        </w:rPr>
      </w:pPr>
      <w:r w:rsidRPr="5DF7B42E" w:rsidR="28D8F807">
        <w:rPr>
          <w:rFonts w:ascii="Arial Nova" w:hAnsi="Arial Nova" w:eastAsia="Arial Nova" w:cs="Arial Nova"/>
          <w:b w:val="0"/>
          <w:bCs w:val="0"/>
          <w:i w:val="0"/>
          <w:iCs w:val="0"/>
          <w:color w:val="auto"/>
          <w:sz w:val="18"/>
          <w:szCs w:val="18"/>
        </w:rPr>
        <w:t>c. Elementos visuales, conceptos y posibilidades expresivas: forma, color y textura.</w:t>
      </w:r>
    </w:p>
    <w:p w:rsidR="28D8F807" w:rsidP="5DF7B42E" w:rsidRDefault="28D8F807" w14:paraId="76E5E742" w14:textId="1631FDA2">
      <w:pPr>
        <w:pStyle w:val="Normal"/>
        <w:spacing w:before="120" w:after="120" w:line="240" w:lineRule="auto"/>
        <w:jc w:val="left"/>
        <w:rPr>
          <w:rFonts w:ascii="Arial Nova" w:hAnsi="Arial Nova" w:eastAsia="Arial Nova" w:cs="Arial Nova"/>
          <w:b w:val="0"/>
          <w:bCs w:val="0"/>
          <w:i w:val="0"/>
          <w:iCs w:val="0"/>
          <w:color w:val="auto"/>
          <w:sz w:val="18"/>
          <w:szCs w:val="18"/>
        </w:rPr>
      </w:pPr>
      <w:r w:rsidRPr="5DF7B42E" w:rsidR="28D8F807">
        <w:rPr>
          <w:rFonts w:ascii="Arial Nova" w:hAnsi="Arial Nova" w:eastAsia="Arial Nova" w:cs="Arial Nova"/>
          <w:b w:val="0"/>
          <w:bCs w:val="0"/>
          <w:i w:val="0"/>
          <w:iCs w:val="0"/>
          <w:color w:val="auto"/>
          <w:sz w:val="18"/>
          <w:szCs w:val="18"/>
        </w:rPr>
        <w:t>d. La percepción visual. Introducción a los principios perceptivos, elementos y factores.</w:t>
      </w:r>
    </w:p>
    <w:p w:rsidR="28D8F807" w:rsidP="5DF7B42E" w:rsidRDefault="28D8F807" w14:paraId="43C2AAEC" w14:textId="65575649">
      <w:pPr>
        <w:pStyle w:val="Normal"/>
        <w:spacing w:before="120" w:after="120" w:line="240" w:lineRule="auto"/>
        <w:jc w:val="left"/>
        <w:rPr>
          <w:rFonts w:ascii="Arial Nova" w:hAnsi="Arial Nova" w:eastAsia="Arial Nova" w:cs="Arial Nova"/>
          <w:b w:val="0"/>
          <w:bCs w:val="0"/>
          <w:i w:val="0"/>
          <w:iCs w:val="0"/>
          <w:color w:val="auto"/>
          <w:sz w:val="18"/>
          <w:szCs w:val="18"/>
        </w:rPr>
      </w:pPr>
      <w:r w:rsidRPr="5DF7B42E" w:rsidR="28D8F807">
        <w:rPr>
          <w:rFonts w:ascii="Arial Nova" w:hAnsi="Arial Nova" w:eastAsia="Arial Nova" w:cs="Arial Nova"/>
          <w:b w:val="0"/>
          <w:bCs w:val="0"/>
          <w:i w:val="0"/>
          <w:iCs w:val="0"/>
          <w:color w:val="auto"/>
          <w:sz w:val="18"/>
          <w:szCs w:val="18"/>
        </w:rPr>
        <w:t>e. La composición. Conceptos de equilibrio, proporción y ritmo aplicados a la organización de formas en el plano y en el espacio.</w:t>
      </w:r>
    </w:p>
    <w:p w:rsidR="28D8F807" w:rsidP="5DF7B42E" w:rsidRDefault="28D8F807" w14:paraId="2CC93941" w14:textId="54003222">
      <w:pPr>
        <w:pStyle w:val="Normal"/>
        <w:spacing w:before="120" w:after="120" w:line="240" w:lineRule="auto"/>
        <w:jc w:val="left"/>
        <w:rPr>
          <w:rFonts w:ascii="Arial Nova" w:hAnsi="Arial Nova" w:eastAsia="Arial Nova" w:cs="Arial Nova"/>
          <w:b w:val="1"/>
          <w:bCs w:val="1"/>
          <w:i w:val="0"/>
          <w:iCs w:val="0"/>
          <w:color w:val="auto"/>
          <w:sz w:val="18"/>
          <w:szCs w:val="18"/>
        </w:rPr>
      </w:pPr>
      <w:r w:rsidRPr="5DF7B42E" w:rsidR="28D8F807">
        <w:rPr>
          <w:rFonts w:ascii="Arial Nova" w:hAnsi="Arial Nova" w:eastAsia="Arial Nova" w:cs="Arial Nova"/>
          <w:b w:val="1"/>
          <w:bCs w:val="1"/>
          <w:i w:val="0"/>
          <w:iCs w:val="0"/>
          <w:color w:val="auto"/>
          <w:sz w:val="18"/>
          <w:szCs w:val="18"/>
        </w:rPr>
        <w:t>C. Expresión artística y gráfico-plástica: técnicas y procedimientos:</w:t>
      </w:r>
    </w:p>
    <w:p w:rsidR="28D8F807" w:rsidP="5DF7B42E" w:rsidRDefault="28D8F807" w14:paraId="5B41DB9B" w14:textId="2BE29106">
      <w:pPr>
        <w:pStyle w:val="Normal"/>
        <w:spacing w:before="120" w:after="120" w:line="240" w:lineRule="auto"/>
        <w:jc w:val="left"/>
        <w:rPr>
          <w:rFonts w:ascii="Arial Nova" w:hAnsi="Arial Nova" w:eastAsia="Arial Nova" w:cs="Arial Nova"/>
          <w:b w:val="0"/>
          <w:bCs w:val="0"/>
          <w:i w:val="0"/>
          <w:iCs w:val="0"/>
          <w:color w:val="auto"/>
          <w:sz w:val="18"/>
          <w:szCs w:val="18"/>
        </w:rPr>
      </w:pPr>
      <w:r w:rsidRPr="5DF7B42E" w:rsidR="28D8F807">
        <w:rPr>
          <w:rFonts w:ascii="Arial Nova" w:hAnsi="Arial Nova" w:eastAsia="Arial Nova" w:cs="Arial Nova"/>
          <w:b w:val="0"/>
          <w:bCs w:val="0"/>
          <w:i w:val="0"/>
          <w:iCs w:val="0"/>
          <w:color w:val="auto"/>
          <w:sz w:val="18"/>
          <w:szCs w:val="18"/>
        </w:rPr>
        <w:t>a. El proceso creativo a través de operaciones plásticas: reproducir, aislar, transformar y asociar.</w:t>
      </w:r>
    </w:p>
    <w:p w:rsidR="28D8F807" w:rsidP="5DF7B42E" w:rsidRDefault="28D8F807" w14:paraId="68E36E17" w14:textId="4B193104">
      <w:pPr>
        <w:pStyle w:val="Normal"/>
        <w:spacing w:before="120" w:after="120" w:line="240" w:lineRule="auto"/>
        <w:jc w:val="left"/>
        <w:rPr>
          <w:rFonts w:ascii="Arial Nova" w:hAnsi="Arial Nova" w:eastAsia="Arial Nova" w:cs="Arial Nova"/>
          <w:b w:val="0"/>
          <w:bCs w:val="0"/>
          <w:i w:val="0"/>
          <w:iCs w:val="0"/>
          <w:color w:val="auto"/>
          <w:sz w:val="18"/>
          <w:szCs w:val="18"/>
        </w:rPr>
      </w:pPr>
      <w:r w:rsidRPr="5DF7B42E" w:rsidR="28D8F807">
        <w:rPr>
          <w:rFonts w:ascii="Arial Nova" w:hAnsi="Arial Nova" w:eastAsia="Arial Nova" w:cs="Arial Nova"/>
          <w:b w:val="0"/>
          <w:bCs w:val="0"/>
          <w:i w:val="0"/>
          <w:iCs w:val="0"/>
          <w:color w:val="auto"/>
          <w:sz w:val="18"/>
          <w:szCs w:val="18"/>
        </w:rPr>
        <w:t>b. Factores y etapas del proceso creativo: elección de materiales y técnicas, realización de bocetos.</w:t>
      </w:r>
    </w:p>
    <w:p w:rsidR="28D8F807" w:rsidP="5DF7B42E" w:rsidRDefault="28D8F807" w14:paraId="06D1B923" w14:textId="3311094A">
      <w:pPr>
        <w:pStyle w:val="Normal"/>
        <w:spacing w:before="120" w:after="120" w:line="240" w:lineRule="auto"/>
        <w:jc w:val="left"/>
        <w:rPr>
          <w:rFonts w:ascii="Arial Nova" w:hAnsi="Arial Nova" w:eastAsia="Arial Nova" w:cs="Arial Nova"/>
          <w:b w:val="0"/>
          <w:bCs w:val="0"/>
          <w:i w:val="0"/>
          <w:iCs w:val="0"/>
          <w:color w:val="auto"/>
          <w:sz w:val="18"/>
          <w:szCs w:val="18"/>
        </w:rPr>
      </w:pPr>
      <w:r w:rsidRPr="5DF7B42E" w:rsidR="28D8F807">
        <w:rPr>
          <w:rFonts w:ascii="Arial Nova" w:hAnsi="Arial Nova" w:eastAsia="Arial Nova" w:cs="Arial Nova"/>
          <w:b w:val="0"/>
          <w:bCs w:val="0"/>
          <w:i w:val="0"/>
          <w:iCs w:val="0"/>
          <w:color w:val="auto"/>
          <w:sz w:val="18"/>
          <w:szCs w:val="18"/>
        </w:rPr>
        <w:t>d. Técnicas básicas de expresión gráfico-plástica en dos dimensiones. Técnicas secas y húmedas. Su uso en el arte y sus características expresivas.</w:t>
      </w:r>
    </w:p>
    <w:p w:rsidR="28D8F807" w:rsidP="5DF7B42E" w:rsidRDefault="28D8F807" w14:paraId="61805BBA" w14:textId="3255BE67">
      <w:pPr>
        <w:pStyle w:val="Normal"/>
        <w:spacing w:before="120" w:after="120" w:line="240" w:lineRule="auto"/>
        <w:jc w:val="left"/>
        <w:rPr>
          <w:rFonts w:ascii="Arial Nova" w:hAnsi="Arial Nova" w:eastAsia="Arial Nova" w:cs="Arial Nova"/>
          <w:b w:val="0"/>
          <w:bCs w:val="0"/>
          <w:i w:val="0"/>
          <w:iCs w:val="0"/>
          <w:color w:val="FFC000" w:themeColor="accent4" w:themeTint="FF" w:themeShade="FF"/>
          <w:sz w:val="18"/>
          <w:szCs w:val="18"/>
        </w:rPr>
      </w:pPr>
      <w:r w:rsidRPr="5DF7B42E" w:rsidR="28D8F807">
        <w:rPr>
          <w:rFonts w:ascii="Arial Nova" w:hAnsi="Arial Nova" w:eastAsia="Arial Nova" w:cs="Arial Nova"/>
          <w:b w:val="0"/>
          <w:bCs w:val="0"/>
          <w:i w:val="0"/>
          <w:iCs w:val="0"/>
          <w:color w:val="auto"/>
          <w:sz w:val="18"/>
          <w:szCs w:val="18"/>
        </w:rPr>
        <w:t>e. Técnicas básicas de expresión gráfico-plástica en tres dimensiones. Su uso en el arte y sus características expresivas.</w:t>
      </w:r>
    </w:p>
    <w:p w:rsidR="5DF7B42E" w:rsidP="5DF7B42E" w:rsidRDefault="5DF7B42E" w14:paraId="5AAFF17B" w14:textId="1A4B2CFC">
      <w:pPr>
        <w:pStyle w:val="Normal"/>
        <w:spacing w:before="120" w:after="120" w:line="240" w:lineRule="auto"/>
        <w:jc w:val="left"/>
        <w:rPr>
          <w:rFonts w:ascii="Arial Nova" w:hAnsi="Arial Nova" w:eastAsia="Arial Nova" w:cs="Arial Nova"/>
          <w:b w:val="0"/>
          <w:bCs w:val="0"/>
          <w:i w:val="0"/>
          <w:iCs w:val="0"/>
          <w:color w:val="auto"/>
          <w:sz w:val="18"/>
          <w:szCs w:val="18"/>
        </w:rPr>
      </w:pPr>
    </w:p>
    <w:p w:rsidR="28D8F807" w:rsidP="5DF7B42E" w:rsidRDefault="28D8F807" w14:paraId="42160340" w14:textId="6226264D">
      <w:pPr>
        <w:pStyle w:val="Normal"/>
        <w:suppressLineNumbers w:val="0"/>
        <w:bidi w:val="0"/>
        <w:spacing w:before="120" w:beforeAutospacing="off" w:after="120" w:afterAutospacing="off" w:line="240" w:lineRule="auto"/>
        <w:ind w:left="0" w:right="0"/>
        <w:jc w:val="center"/>
        <w:rPr>
          <w:rFonts w:ascii="Arial Nova" w:hAnsi="Arial Nova" w:eastAsia="Arial Nova" w:cs="Arial Nova"/>
          <w:b w:val="1"/>
          <w:bCs w:val="1"/>
          <w:color w:val="FFC000" w:themeColor="accent4" w:themeTint="FF" w:themeShade="FF"/>
          <w:sz w:val="22"/>
          <w:szCs w:val="22"/>
        </w:rPr>
      </w:pPr>
      <w:r w:rsidRPr="5DF7B42E" w:rsidR="28D8F807">
        <w:rPr>
          <w:rFonts w:ascii="Arial Nova" w:hAnsi="Arial Nova" w:eastAsia="Arial Nova" w:cs="Arial Nova"/>
          <w:b w:val="1"/>
          <w:bCs w:val="1"/>
          <w:color w:val="FFC000" w:themeColor="accent4" w:themeTint="FF" w:themeShade="FF"/>
          <w:sz w:val="22"/>
          <w:szCs w:val="22"/>
        </w:rPr>
        <w:t>TERCER TRIMESTRE</w:t>
      </w:r>
    </w:p>
    <w:p w:rsidR="4698EE69" w:rsidP="5DF7B42E" w:rsidRDefault="4698EE69" w14:paraId="217283DE" w14:textId="7F1B0098">
      <w:pPr>
        <w:spacing w:before="120" w:after="120" w:line="240" w:lineRule="auto"/>
        <w:jc w:val="center"/>
        <w:rPr>
          <w:rFonts w:ascii="Arial Nova" w:hAnsi="Arial Nova" w:eastAsia="Arial Nova" w:cs="Arial Nova"/>
          <w:b w:val="1"/>
          <w:bCs w:val="1"/>
          <w:color w:val="FFC000" w:themeColor="accent4" w:themeTint="FF" w:themeShade="FF"/>
          <w:sz w:val="22"/>
          <w:szCs w:val="22"/>
        </w:rPr>
      </w:pPr>
      <w:r w:rsidRPr="5DF7B42E" w:rsidR="4698EE69">
        <w:rPr>
          <w:rFonts w:ascii="Arial Nova" w:hAnsi="Arial Nova" w:eastAsia="Arial Nova" w:cs="Arial Nova"/>
          <w:b w:val="1"/>
          <w:bCs w:val="1"/>
          <w:color w:val="FFC000" w:themeColor="accent4" w:themeTint="FF" w:themeShade="FF"/>
          <w:sz w:val="22"/>
          <w:szCs w:val="22"/>
        </w:rPr>
        <w:t xml:space="preserve">UNIDAD DE PROGRAMACIÓN </w:t>
      </w:r>
      <w:r w:rsidRPr="5DF7B42E" w:rsidR="20AC4F05">
        <w:rPr>
          <w:rFonts w:ascii="Arial Nova" w:hAnsi="Arial Nova" w:eastAsia="Arial Nova" w:cs="Arial Nova"/>
          <w:b w:val="1"/>
          <w:bCs w:val="1"/>
          <w:color w:val="FFC000" w:themeColor="accent4" w:themeTint="FF" w:themeShade="FF"/>
          <w:sz w:val="22"/>
          <w:szCs w:val="22"/>
        </w:rPr>
        <w:t>3</w:t>
      </w:r>
      <w:r w:rsidRPr="5DF7B42E" w:rsidR="4698EE69">
        <w:rPr>
          <w:rFonts w:ascii="Arial Nova" w:hAnsi="Arial Nova" w:eastAsia="Arial Nova" w:cs="Arial Nova"/>
          <w:b w:val="1"/>
          <w:bCs w:val="1"/>
          <w:color w:val="FFC000" w:themeColor="accent4" w:themeTint="FF" w:themeShade="FF"/>
          <w:sz w:val="22"/>
          <w:szCs w:val="22"/>
        </w:rPr>
        <w:t xml:space="preserve">. “El lenguaje </w:t>
      </w:r>
      <w:r w:rsidRPr="5DF7B42E" w:rsidR="632BE6D7">
        <w:rPr>
          <w:rFonts w:ascii="Arial Nova" w:hAnsi="Arial Nova" w:eastAsia="Arial Nova" w:cs="Arial Nova"/>
          <w:b w:val="1"/>
          <w:bCs w:val="1"/>
          <w:color w:val="FFC000" w:themeColor="accent4" w:themeTint="FF" w:themeShade="FF"/>
          <w:sz w:val="22"/>
          <w:szCs w:val="22"/>
        </w:rPr>
        <w:t>visual y las imágenes</w:t>
      </w:r>
      <w:r w:rsidRPr="5DF7B42E" w:rsidR="4698EE69">
        <w:rPr>
          <w:rFonts w:ascii="Arial Nova" w:hAnsi="Arial Nova" w:eastAsia="Arial Nova" w:cs="Arial Nova"/>
          <w:b w:val="1"/>
          <w:bCs w:val="1"/>
          <w:color w:val="FFC000" w:themeColor="accent4" w:themeTint="FF" w:themeShade="FF"/>
          <w:sz w:val="22"/>
          <w:szCs w:val="22"/>
        </w:rPr>
        <w:t>”</w:t>
      </w:r>
    </w:p>
    <w:tbl>
      <w:tblPr>
        <w:tblStyle w:val="Tablaconcuadrcula"/>
        <w:tblW w:w="0" w:type="auto"/>
        <w:tblLayout w:type="fixed"/>
        <w:tblLook w:val="06A0" w:firstRow="1" w:lastRow="0" w:firstColumn="1" w:lastColumn="0" w:noHBand="1" w:noVBand="1"/>
      </w:tblPr>
      <w:tblGrid>
        <w:gridCol w:w="3020"/>
        <w:gridCol w:w="3020"/>
        <w:gridCol w:w="3020"/>
      </w:tblGrid>
      <w:tr w:rsidR="5DF7B42E" w:rsidTr="5DF7B42E" w14:paraId="1B304333">
        <w:trPr>
          <w:trHeight w:val="300"/>
        </w:trPr>
        <w:tc>
          <w:tcPr>
            <w:tcW w:w="3020" w:type="dxa"/>
            <w:shd w:val="clear" w:color="auto" w:fill="FFF2CC" w:themeFill="accent4" w:themeFillTint="33"/>
            <w:tcMar/>
          </w:tcPr>
          <w:p w:rsidR="5DF7B42E" w:rsidP="5DF7B42E" w:rsidRDefault="5DF7B42E" w14:paraId="01D52FFA" w14:textId="6D2F63EA">
            <w:pPr>
              <w:pStyle w:val="Normal"/>
              <w:jc w:val="center"/>
              <w:rPr>
                <w:rFonts w:ascii="Arial Nova" w:hAnsi="Arial Nova" w:eastAsia="Arial Nova" w:cs="Arial Nova"/>
                <w:b w:val="1"/>
                <w:bCs w:val="1"/>
                <w:color w:val="FFC000" w:themeColor="accent4" w:themeTint="FF" w:themeShade="FF"/>
                <w:sz w:val="18"/>
                <w:szCs w:val="18"/>
              </w:rPr>
            </w:pPr>
            <w:r w:rsidRPr="5DF7B42E" w:rsidR="5DF7B42E">
              <w:rPr>
                <w:rFonts w:ascii="Arial Nova" w:hAnsi="Arial Nova" w:eastAsia="Arial Nova" w:cs="Arial Nova"/>
                <w:b w:val="1"/>
                <w:bCs w:val="1"/>
                <w:color w:val="FFC000" w:themeColor="accent4" w:themeTint="FF" w:themeShade="FF"/>
                <w:sz w:val="18"/>
                <w:szCs w:val="18"/>
              </w:rPr>
              <w:t>Competencias específicas</w:t>
            </w:r>
          </w:p>
        </w:tc>
        <w:tc>
          <w:tcPr>
            <w:tcW w:w="3020" w:type="dxa"/>
            <w:shd w:val="clear" w:color="auto" w:fill="FFF2CC" w:themeFill="accent4" w:themeFillTint="33"/>
            <w:tcMar/>
          </w:tcPr>
          <w:p w:rsidR="5DF7B42E" w:rsidP="5DF7B42E" w:rsidRDefault="5DF7B42E" w14:paraId="415585A0" w14:textId="76B59E2D">
            <w:pPr>
              <w:pStyle w:val="Normal"/>
              <w:jc w:val="center"/>
              <w:rPr>
                <w:rFonts w:ascii="Arial Nova" w:hAnsi="Arial Nova" w:eastAsia="Arial Nova" w:cs="Arial Nova"/>
                <w:b w:val="1"/>
                <w:bCs w:val="1"/>
                <w:color w:val="FFC000" w:themeColor="accent4" w:themeTint="FF" w:themeShade="FF"/>
                <w:sz w:val="18"/>
                <w:szCs w:val="18"/>
              </w:rPr>
            </w:pPr>
            <w:r w:rsidRPr="5DF7B42E" w:rsidR="5DF7B42E">
              <w:rPr>
                <w:rFonts w:ascii="Arial Nova" w:hAnsi="Arial Nova" w:eastAsia="Arial Nova" w:cs="Arial Nova"/>
                <w:b w:val="1"/>
                <w:bCs w:val="1"/>
                <w:color w:val="FFC000" w:themeColor="accent4" w:themeTint="FF" w:themeShade="FF"/>
                <w:sz w:val="18"/>
                <w:szCs w:val="18"/>
              </w:rPr>
              <w:t>Criterios de evaluación</w:t>
            </w:r>
          </w:p>
        </w:tc>
        <w:tc>
          <w:tcPr>
            <w:tcW w:w="3020" w:type="dxa"/>
            <w:shd w:val="clear" w:color="auto" w:fill="FFF2CC" w:themeFill="accent4" w:themeFillTint="33"/>
            <w:tcMar/>
          </w:tcPr>
          <w:p w:rsidR="5DF7B42E" w:rsidP="5DF7B42E" w:rsidRDefault="5DF7B42E" w14:paraId="3388E504" w14:textId="718032FF">
            <w:pPr>
              <w:pStyle w:val="Normal"/>
              <w:jc w:val="center"/>
              <w:rPr>
                <w:rFonts w:ascii="Arial Nova" w:hAnsi="Arial Nova" w:eastAsia="Arial Nova" w:cs="Arial Nova"/>
                <w:b w:val="1"/>
                <w:bCs w:val="1"/>
                <w:color w:val="FFC000" w:themeColor="accent4" w:themeTint="FF" w:themeShade="FF"/>
                <w:sz w:val="18"/>
                <w:szCs w:val="18"/>
              </w:rPr>
            </w:pPr>
            <w:r w:rsidRPr="5DF7B42E" w:rsidR="5DF7B42E">
              <w:rPr>
                <w:rFonts w:ascii="Arial Nova" w:hAnsi="Arial Nova" w:eastAsia="Arial Nova" w:cs="Arial Nova"/>
                <w:b w:val="1"/>
                <w:bCs w:val="1"/>
                <w:color w:val="FFC000" w:themeColor="accent4" w:themeTint="FF" w:themeShade="FF"/>
                <w:sz w:val="18"/>
                <w:szCs w:val="18"/>
              </w:rPr>
              <w:t>Descriptores del perfil de salida</w:t>
            </w:r>
          </w:p>
        </w:tc>
      </w:tr>
      <w:tr w:rsidR="5DF7B42E" w:rsidTr="5DF7B42E" w14:paraId="79340095">
        <w:trPr>
          <w:trHeight w:val="3555"/>
        </w:trPr>
        <w:tc>
          <w:tcPr>
            <w:tcW w:w="3020" w:type="dxa"/>
            <w:tcMar/>
          </w:tcPr>
          <w:p w:rsidR="5912E817" w:rsidP="5DF7B42E" w:rsidRDefault="5912E817" w14:paraId="4A161259" w14:textId="1AD8F727">
            <w:pPr>
              <w:pStyle w:val="Normal"/>
              <w:rPr>
                <w:rFonts w:ascii="Arial Nova" w:hAnsi="Arial Nova" w:eastAsia="Arial Nova" w:cs="Arial Nova"/>
                <w:sz w:val="18"/>
                <w:szCs w:val="18"/>
              </w:rPr>
            </w:pPr>
            <w:r w:rsidRPr="5DF7B42E" w:rsidR="5912E817">
              <w:rPr>
                <w:rFonts w:ascii="Arial Nova" w:hAnsi="Arial Nova" w:eastAsia="Arial Nova" w:cs="Arial Nova"/>
                <w:sz w:val="18"/>
                <w:szCs w:val="18"/>
              </w:rPr>
              <w:t>1. Comprender la importancia que algunos ejemplos seleccionados de las distintas manifestaciones culturales y artísticas han tenido en el desarrollo del ser humano, mostrando interés por el patrimonio como parte de la propia cultura, para entender cómo se convierten en el testimonio de los valores y convicciones de cada persona y de la sociedad en su conjunto, y para reconocer la necesidad de su protección y conservación.</w:t>
            </w:r>
          </w:p>
          <w:p w:rsidR="5912E817" w:rsidP="5DF7B42E" w:rsidRDefault="5912E817" w14:paraId="1B52F54C" w14:textId="4AEFDEC5">
            <w:pPr>
              <w:pStyle w:val="Normal"/>
            </w:pPr>
            <w:r w:rsidRPr="5DF7B42E" w:rsidR="5912E817">
              <w:rPr>
                <w:rFonts w:ascii="Arial Nova" w:hAnsi="Arial Nova" w:eastAsia="Arial Nova" w:cs="Arial Nova"/>
                <w:sz w:val="18"/>
                <w:szCs w:val="18"/>
              </w:rPr>
              <w:t xml:space="preserve">2. Explicar las producciones plásticas, visuales y </w:t>
            </w:r>
            <w:r w:rsidRPr="5DF7B42E" w:rsidR="5912E817">
              <w:rPr>
                <w:rFonts w:ascii="Arial Nova" w:hAnsi="Arial Nova" w:eastAsia="Arial Nova" w:cs="Arial Nova"/>
                <w:sz w:val="18"/>
                <w:szCs w:val="18"/>
              </w:rPr>
              <w:t>audiovisuales propias</w:t>
            </w:r>
            <w:r w:rsidRPr="5DF7B42E" w:rsidR="5912E817">
              <w:rPr>
                <w:rFonts w:ascii="Arial Nova" w:hAnsi="Arial Nova" w:eastAsia="Arial Nova" w:cs="Arial Nova"/>
                <w:sz w:val="18"/>
                <w:szCs w:val="18"/>
              </w:rPr>
              <w:t>, comparándolas con las de sus iguales y con algunas de las que conforman el patrimonio cultural y artístico, justificando las opiniones y</w:t>
            </w:r>
            <w:r w:rsidRPr="5DF7B42E" w:rsidR="5912E817">
              <w:rPr>
                <w:rFonts w:ascii="Arial Nova" w:hAnsi="Arial Nova" w:eastAsia="Arial Nova" w:cs="Arial Nova"/>
                <w:sz w:val="18"/>
                <w:szCs w:val="18"/>
              </w:rPr>
              <w:t xml:space="preserve"> teniendo en cuenta el progreso desde la intención hasta la realización, para valorar el intercambio, las experiencias compartidas y el diálogo intercultural, así como para superar estereotipos.</w:t>
            </w:r>
          </w:p>
          <w:p w:rsidR="5912E817" w:rsidP="5DF7B42E" w:rsidRDefault="5912E817" w14:paraId="11DCB5A8" w14:textId="3C0A72CB">
            <w:pPr>
              <w:pStyle w:val="Normal"/>
            </w:pPr>
            <w:r w:rsidRPr="5DF7B42E" w:rsidR="5912E817">
              <w:rPr>
                <w:rFonts w:ascii="Arial Nova" w:hAnsi="Arial Nova" w:eastAsia="Arial Nova" w:cs="Arial Nova"/>
                <w:sz w:val="18"/>
                <w:szCs w:val="18"/>
              </w:rPr>
              <w:t xml:space="preserve">3. Analizar diferentes propuestas plásticas, visuales y audiovisuales, mostrando respeto y desarrollando la capacidad de observación </w:t>
            </w:r>
            <w:r w:rsidRPr="5DF7B42E" w:rsidR="5912E817">
              <w:rPr>
                <w:rFonts w:ascii="Arial Nova" w:hAnsi="Arial Nova" w:eastAsia="Arial Nova" w:cs="Arial Nova"/>
                <w:sz w:val="18"/>
                <w:szCs w:val="18"/>
              </w:rPr>
              <w:t>e</w:t>
            </w:r>
            <w:r w:rsidRPr="5DF7B42E" w:rsidR="5912E817">
              <w:rPr>
                <w:rFonts w:ascii="Arial Nova" w:hAnsi="Arial Nova" w:eastAsia="Arial Nova" w:cs="Arial Nova"/>
                <w:sz w:val="18"/>
                <w:szCs w:val="18"/>
              </w:rPr>
              <w:t xml:space="preserve"> interiorización de la experiencia y del disfrute estético, para enriquecer la cultura artística individual y alimentar el imaginario.</w:t>
            </w:r>
          </w:p>
          <w:p w:rsidR="5912E817" w:rsidP="5DF7B42E" w:rsidRDefault="5912E817" w14:paraId="0AF605E7" w14:textId="7F27C9B6">
            <w:pPr>
              <w:pStyle w:val="Normal"/>
            </w:pPr>
            <w:r w:rsidRPr="5DF7B42E" w:rsidR="5912E817">
              <w:rPr>
                <w:rFonts w:ascii="Arial Nova" w:hAnsi="Arial Nova" w:eastAsia="Arial Nova" w:cs="Arial Nova"/>
                <w:sz w:val="18"/>
                <w:szCs w:val="18"/>
              </w:rPr>
              <w:t xml:space="preserve">5. Realizar producciones artísticas </w:t>
            </w:r>
            <w:r w:rsidRPr="5DF7B42E" w:rsidR="5912E817">
              <w:rPr>
                <w:rFonts w:ascii="Arial Nova" w:hAnsi="Arial Nova" w:eastAsia="Arial Nova" w:cs="Arial Nova"/>
                <w:sz w:val="18"/>
                <w:szCs w:val="18"/>
              </w:rPr>
              <w:t>individuales o colectivas con creatividad e imaginación, seleccionando y aplicando herramientas, técnicas y soportes en función de la intencionalidad, para expresar la visión del mundo, las emociones y los sentimientos propios, así como para mejorar la capacidad de comunicación y desarrollar la reflexión crítica y la autoconfianza</w:t>
            </w:r>
          </w:p>
          <w:p w:rsidR="5912E817" w:rsidP="5DF7B42E" w:rsidRDefault="5912E817" w14:paraId="7793B23C" w14:textId="7DB498CE">
            <w:pPr>
              <w:pStyle w:val="Normal"/>
            </w:pPr>
            <w:r w:rsidRPr="5DF7B42E" w:rsidR="5912E817">
              <w:rPr>
                <w:rFonts w:ascii="Arial Nova" w:hAnsi="Arial Nova" w:eastAsia="Arial Nova" w:cs="Arial Nova"/>
                <w:sz w:val="18"/>
                <w:szCs w:val="18"/>
              </w:rPr>
              <w:t>6. Apropiarse de las referencias culturales y artísticas del entorno, identificando sus singularidades, para enriquecer las creaciones propias y desarrollar la identidad personal, cultural y social.</w:t>
            </w:r>
          </w:p>
          <w:p w:rsidR="5912E817" w:rsidP="5DF7B42E" w:rsidRDefault="5912E817" w14:paraId="141E9D3B" w14:textId="450434F4">
            <w:pPr>
              <w:pStyle w:val="Normal"/>
            </w:pPr>
            <w:r w:rsidRPr="5DF7B42E" w:rsidR="5912E817">
              <w:rPr>
                <w:rFonts w:ascii="Arial Nova" w:hAnsi="Arial Nova" w:eastAsia="Arial Nova" w:cs="Arial Nova"/>
                <w:sz w:val="18"/>
                <w:szCs w:val="18"/>
              </w:rPr>
              <w:t>8. Compartir producciones y manifestaciones artísticas, adaptando el proyecto a la intención y a las características del público destinatario, para valorar distintas oportunidades de desarrollo personal.</w:t>
            </w:r>
          </w:p>
        </w:tc>
        <w:tc>
          <w:tcPr>
            <w:tcW w:w="3020" w:type="dxa"/>
            <w:tcMar/>
          </w:tcPr>
          <w:p w:rsidR="5912E817" w:rsidP="5DF7B42E" w:rsidRDefault="5912E817" w14:paraId="7EC7F357" w14:textId="4F0CF45F">
            <w:pPr>
              <w:pStyle w:val="Normal"/>
              <w:rPr>
                <w:rFonts w:ascii="Arial Nova" w:hAnsi="Arial Nova" w:eastAsia="Arial Nova" w:cs="Arial Nova"/>
                <w:sz w:val="18"/>
                <w:szCs w:val="18"/>
              </w:rPr>
            </w:pPr>
            <w:r w:rsidRPr="5DF7B42E" w:rsidR="5912E817">
              <w:rPr>
                <w:rFonts w:ascii="Arial Nova" w:hAnsi="Arial Nova" w:eastAsia="Arial Nova" w:cs="Arial Nova"/>
                <w:sz w:val="18"/>
                <w:szCs w:val="18"/>
              </w:rPr>
              <w:t>1.1. Reconocer los factores históricos y sociales que rodean las producciones plásticas, visuales y audiovisuales más relevantes, así como su función y finalidad, describiendo sus particularidades y su papel como transmisoras de valores y convicciones, con interés y respeto, desde una perspectiva de género.</w:t>
            </w:r>
          </w:p>
          <w:p w:rsidR="5912E817" w:rsidP="5DF7B42E" w:rsidRDefault="5912E817" w14:paraId="28617492" w14:textId="33CD6E0F">
            <w:pPr>
              <w:pStyle w:val="Normal"/>
            </w:pPr>
            <w:r w:rsidRPr="5DF7B42E" w:rsidR="5912E817">
              <w:rPr>
                <w:rFonts w:ascii="Arial Nova" w:hAnsi="Arial Nova" w:eastAsia="Arial Nova" w:cs="Arial Nova"/>
                <w:sz w:val="18"/>
                <w:szCs w:val="18"/>
              </w:rPr>
              <w:t>1.2. Valorar la importancia de la conservación del patrimonio cultural y artístico a través del conocimiento y el análisis guiado de obras de arte.</w:t>
            </w:r>
          </w:p>
          <w:p w:rsidR="5912E817" w:rsidP="5DF7B42E" w:rsidRDefault="5912E817" w14:paraId="4F21894A" w14:textId="68E5C2FC">
            <w:pPr>
              <w:pStyle w:val="Normal"/>
            </w:pPr>
            <w:r w:rsidRPr="5DF7B42E" w:rsidR="5912E817">
              <w:rPr>
                <w:rFonts w:ascii="Arial Nova" w:hAnsi="Arial Nova" w:eastAsia="Arial Nova" w:cs="Arial Nova"/>
                <w:sz w:val="18"/>
                <w:szCs w:val="18"/>
              </w:rPr>
              <w:t>2.1. Explicar, de forma razonada, la importancia del proceso que media entre la realidad, el imaginario y la producción, superando estereotipos y mostrando un comportamiento respetuoso con la diversidad cultural.</w:t>
            </w:r>
          </w:p>
          <w:p w:rsidR="5912E817" w:rsidP="5DF7B42E" w:rsidRDefault="5912E817" w14:paraId="69BA7EA9" w14:textId="255FDE43">
            <w:pPr>
              <w:pStyle w:val="Normal"/>
            </w:pPr>
            <w:r w:rsidRPr="5DF7B42E" w:rsidR="5912E817">
              <w:rPr>
                <w:rFonts w:ascii="Arial Nova" w:hAnsi="Arial Nova" w:eastAsia="Arial Nova" w:cs="Arial Nova"/>
                <w:sz w:val="18"/>
                <w:szCs w:val="18"/>
              </w:rPr>
              <w:t>2.2. Analizar, de forma guiada, diversas producciones artísticas, incluidas las propias y las de sus iguales, desarrollando con interés una mirada estética hacia el mundo y respetando la diversidad de las expresiones culturales.</w:t>
            </w:r>
          </w:p>
          <w:p w:rsidR="5912E817" w:rsidP="5DF7B42E" w:rsidRDefault="5912E817" w14:paraId="24B95B08" w14:textId="1437BD39">
            <w:pPr>
              <w:pStyle w:val="Normal"/>
            </w:pPr>
            <w:r w:rsidRPr="5DF7B42E" w:rsidR="5912E817">
              <w:rPr>
                <w:rFonts w:ascii="Arial Nova" w:hAnsi="Arial Nova" w:eastAsia="Arial Nova" w:cs="Arial Nova"/>
                <w:sz w:val="18"/>
                <w:szCs w:val="18"/>
              </w:rPr>
              <w:t xml:space="preserve">3.1. Seleccionar y describir propuestas plásticas, visuales y audiovisuales de diversos tipos y </w:t>
            </w:r>
            <w:r w:rsidRPr="5DF7B42E" w:rsidR="5912E817">
              <w:rPr>
                <w:rFonts w:ascii="Arial Nova" w:hAnsi="Arial Nova" w:eastAsia="Arial Nova" w:cs="Arial Nova"/>
                <w:sz w:val="18"/>
                <w:szCs w:val="18"/>
              </w:rPr>
              <w:t>épocas, analizándolas con curiosidad y respeto</w:t>
            </w:r>
            <w:r w:rsidRPr="5DF7B42E" w:rsidR="6F8FF135">
              <w:rPr>
                <w:rFonts w:ascii="Arial Nova" w:hAnsi="Arial Nova" w:eastAsia="Arial Nova" w:cs="Arial Nova"/>
                <w:sz w:val="18"/>
                <w:szCs w:val="18"/>
              </w:rPr>
              <w:t xml:space="preserve"> </w:t>
            </w:r>
            <w:r w:rsidRPr="5DF7B42E" w:rsidR="5912E817">
              <w:rPr>
                <w:rFonts w:ascii="Arial Nova" w:hAnsi="Arial Nova" w:eastAsia="Arial Nova" w:cs="Arial Nova"/>
                <w:sz w:val="18"/>
                <w:szCs w:val="18"/>
              </w:rPr>
              <w:t>desde una perspectiva de género, e</w:t>
            </w:r>
            <w:r w:rsidRPr="5DF7B42E" w:rsidR="3ECE6123">
              <w:rPr>
                <w:rFonts w:ascii="Arial Nova" w:hAnsi="Arial Nova" w:eastAsia="Arial Nova" w:cs="Arial Nova"/>
                <w:sz w:val="18"/>
                <w:szCs w:val="18"/>
              </w:rPr>
              <w:t xml:space="preserve"> </w:t>
            </w:r>
            <w:r w:rsidRPr="5DF7B42E" w:rsidR="5912E817">
              <w:rPr>
                <w:rFonts w:ascii="Arial Nova" w:hAnsi="Arial Nova" w:eastAsia="Arial Nova" w:cs="Arial Nova"/>
                <w:sz w:val="18"/>
                <w:szCs w:val="18"/>
              </w:rPr>
              <w:t>incorporándolas a su cultura personal y su</w:t>
            </w:r>
            <w:r w:rsidRPr="5DF7B42E" w:rsidR="7CC12923">
              <w:rPr>
                <w:rFonts w:ascii="Arial Nova" w:hAnsi="Arial Nova" w:eastAsia="Arial Nova" w:cs="Arial Nova"/>
                <w:sz w:val="18"/>
                <w:szCs w:val="18"/>
              </w:rPr>
              <w:t xml:space="preserve"> </w:t>
            </w:r>
            <w:r w:rsidRPr="5DF7B42E" w:rsidR="5912E817">
              <w:rPr>
                <w:rFonts w:ascii="Arial Nova" w:hAnsi="Arial Nova" w:eastAsia="Arial Nova" w:cs="Arial Nova"/>
                <w:sz w:val="18"/>
                <w:szCs w:val="18"/>
              </w:rPr>
              <w:t>imaginario proprio.</w:t>
            </w:r>
          </w:p>
          <w:p w:rsidR="5912E817" w:rsidP="5DF7B42E" w:rsidRDefault="5912E817" w14:paraId="3EB59FA8" w14:textId="47BB602A">
            <w:pPr>
              <w:pStyle w:val="Normal"/>
            </w:pPr>
            <w:r w:rsidRPr="5DF7B42E" w:rsidR="5912E817">
              <w:rPr>
                <w:rFonts w:ascii="Arial Nova" w:hAnsi="Arial Nova" w:eastAsia="Arial Nova" w:cs="Arial Nova"/>
                <w:sz w:val="18"/>
                <w:szCs w:val="18"/>
              </w:rPr>
              <w:t>3.2. Argumentar el disfrute producido por la</w:t>
            </w:r>
            <w:r w:rsidRPr="5DF7B42E" w:rsidR="3652513C">
              <w:rPr>
                <w:rFonts w:ascii="Arial Nova" w:hAnsi="Arial Nova" w:eastAsia="Arial Nova" w:cs="Arial Nova"/>
                <w:sz w:val="18"/>
                <w:szCs w:val="18"/>
              </w:rPr>
              <w:t xml:space="preserve"> </w:t>
            </w:r>
            <w:r w:rsidRPr="5DF7B42E" w:rsidR="5912E817">
              <w:rPr>
                <w:rFonts w:ascii="Arial Nova" w:hAnsi="Arial Nova" w:eastAsia="Arial Nova" w:cs="Arial Nova"/>
                <w:sz w:val="18"/>
                <w:szCs w:val="18"/>
              </w:rPr>
              <w:t>recepción del arte en todas sus formas y</w:t>
            </w:r>
            <w:r w:rsidRPr="5DF7B42E" w:rsidR="08FD3289">
              <w:rPr>
                <w:rFonts w:ascii="Arial Nova" w:hAnsi="Arial Nova" w:eastAsia="Arial Nova" w:cs="Arial Nova"/>
                <w:sz w:val="18"/>
                <w:szCs w:val="18"/>
              </w:rPr>
              <w:t xml:space="preserve"> </w:t>
            </w:r>
            <w:r w:rsidRPr="5DF7B42E" w:rsidR="5912E817">
              <w:rPr>
                <w:rFonts w:ascii="Arial Nova" w:hAnsi="Arial Nova" w:eastAsia="Arial Nova" w:cs="Arial Nova"/>
                <w:sz w:val="18"/>
                <w:szCs w:val="18"/>
              </w:rPr>
              <w:t>vertientes, compartiendo con respeto impresiones</w:t>
            </w:r>
            <w:r w:rsidRPr="5DF7B42E" w:rsidR="43945DAB">
              <w:rPr>
                <w:rFonts w:ascii="Arial Nova" w:hAnsi="Arial Nova" w:eastAsia="Arial Nova" w:cs="Arial Nova"/>
                <w:sz w:val="18"/>
                <w:szCs w:val="18"/>
              </w:rPr>
              <w:t xml:space="preserve"> </w:t>
            </w:r>
            <w:r w:rsidRPr="5DF7B42E" w:rsidR="5912E817">
              <w:rPr>
                <w:rFonts w:ascii="Arial Nova" w:hAnsi="Arial Nova" w:eastAsia="Arial Nova" w:cs="Arial Nova"/>
                <w:sz w:val="18"/>
                <w:szCs w:val="18"/>
              </w:rPr>
              <w:t xml:space="preserve">y emociones y expresando la </w:t>
            </w:r>
            <w:r w:rsidRPr="5DF7B42E" w:rsidR="5912E817">
              <w:rPr>
                <w:rFonts w:ascii="Arial Nova" w:hAnsi="Arial Nova" w:eastAsia="Arial Nova" w:cs="Arial Nova"/>
                <w:sz w:val="18"/>
                <w:szCs w:val="18"/>
              </w:rPr>
              <w:t>opinión personal</w:t>
            </w:r>
            <w:r w:rsidRPr="5DF7B42E" w:rsidR="5912E817">
              <w:rPr>
                <w:rFonts w:ascii="Arial Nova" w:hAnsi="Arial Nova" w:eastAsia="Arial Nova" w:cs="Arial Nova"/>
                <w:sz w:val="18"/>
                <w:szCs w:val="18"/>
              </w:rPr>
              <w:t xml:space="preserve"> de forma abierta.</w:t>
            </w:r>
          </w:p>
          <w:p w:rsidR="5912E817" w:rsidP="5DF7B42E" w:rsidRDefault="5912E817" w14:paraId="5A4FE4C1" w14:textId="0C46F169">
            <w:pPr>
              <w:pStyle w:val="Normal"/>
            </w:pPr>
            <w:r w:rsidRPr="5DF7B42E" w:rsidR="5912E817">
              <w:rPr>
                <w:rFonts w:ascii="Arial Nova" w:hAnsi="Arial Nova" w:eastAsia="Arial Nova" w:cs="Arial Nova"/>
                <w:sz w:val="18"/>
                <w:szCs w:val="18"/>
              </w:rPr>
              <w:t>5.1. Expresar ideas y sentimientos en diferentes producciones plásticas, visuales y audiovisuales, a través de la experimentación con diversas herramientas, técnicas y soportes, desarrollando la capacidad de comunicación y la reflexión crítica.</w:t>
            </w:r>
          </w:p>
          <w:p w:rsidR="5912E817" w:rsidP="5DF7B42E" w:rsidRDefault="5912E817" w14:paraId="09757F02" w14:textId="3A5D9260">
            <w:pPr>
              <w:pStyle w:val="Normal"/>
            </w:pPr>
            <w:r w:rsidRPr="5DF7B42E" w:rsidR="5912E817">
              <w:rPr>
                <w:rFonts w:ascii="Arial Nova" w:hAnsi="Arial Nova" w:eastAsia="Arial Nova" w:cs="Arial Nova"/>
                <w:sz w:val="18"/>
                <w:szCs w:val="18"/>
              </w:rPr>
              <w:t>5.2. Realizar diferentes tipos de producciones artísticas individuales o colectivas, justificando el proceso creativo, mostrando iniciativa y autoconfianza, integrando racionalidad, empatía y sensibilidad, y seleccionando las técnicas y los soportes adecuados al propósito.</w:t>
            </w:r>
          </w:p>
          <w:p w:rsidR="5912E817" w:rsidP="5DF7B42E" w:rsidRDefault="5912E817" w14:paraId="19565503" w14:textId="6A50B2C3">
            <w:pPr>
              <w:pStyle w:val="Normal"/>
            </w:pPr>
            <w:r w:rsidRPr="5DF7B42E" w:rsidR="5912E817">
              <w:rPr>
                <w:rFonts w:ascii="Arial Nova" w:hAnsi="Arial Nova" w:eastAsia="Arial Nova" w:cs="Arial Nova"/>
                <w:sz w:val="18"/>
                <w:szCs w:val="18"/>
              </w:rPr>
              <w:t>6.1. Explicar su pertenencia a un contexto cultural concreto, a través del análisis de los aspectos formales y de los factores sociales que determinan diversas producciones culturales y artísticas actuales.</w:t>
            </w:r>
          </w:p>
          <w:p w:rsidR="5912E817" w:rsidP="5DF7B42E" w:rsidRDefault="5912E817" w14:paraId="3044192D" w14:textId="597B706F">
            <w:pPr>
              <w:pStyle w:val="Normal"/>
            </w:pPr>
            <w:r w:rsidRPr="5DF7B42E" w:rsidR="5912E817">
              <w:rPr>
                <w:rFonts w:ascii="Arial Nova" w:hAnsi="Arial Nova" w:eastAsia="Arial Nova" w:cs="Arial Nova"/>
                <w:sz w:val="18"/>
                <w:szCs w:val="18"/>
              </w:rPr>
              <w:t>6.2. Utilizar creativamente referencias culturales y artísticas del entorno en la elaboración de producciones propias, mostrando una visión personal.</w:t>
            </w:r>
            <w:r w:rsidRPr="5DF7B42E" w:rsidR="275FDE07">
              <w:rPr>
                <w:rFonts w:ascii="Arial Nova" w:hAnsi="Arial Nova" w:eastAsia="Arial Nova" w:cs="Arial Nova"/>
                <w:sz w:val="18"/>
                <w:szCs w:val="18"/>
              </w:rPr>
              <w:t xml:space="preserve"> </w:t>
            </w:r>
            <w:r w:rsidRPr="5DF7B42E" w:rsidR="5912E817">
              <w:rPr>
                <w:rFonts w:ascii="Arial Nova" w:hAnsi="Arial Nova" w:eastAsia="Arial Nova" w:cs="Arial Nova"/>
                <w:sz w:val="18"/>
                <w:szCs w:val="18"/>
              </w:rPr>
              <w:t>8.1. Reconocer los diferentes usos y funciones de las producciones y manifestaciones artísticas, argumentando de forma individual o colectiva sus conclusiones acerca de las oportunidades que pueden generar, con una actitud abierta y con interés por conocer su importancia en la sociedad.</w:t>
            </w:r>
            <w:r w:rsidRPr="5DF7B42E" w:rsidR="2CC3D1F7">
              <w:rPr>
                <w:rFonts w:ascii="Arial Nova" w:hAnsi="Arial Nova" w:eastAsia="Arial Nova" w:cs="Arial Nova"/>
                <w:sz w:val="18"/>
                <w:szCs w:val="18"/>
              </w:rPr>
              <w:t xml:space="preserve"> </w:t>
            </w:r>
            <w:r w:rsidRPr="5DF7B42E" w:rsidR="5912E817">
              <w:rPr>
                <w:rFonts w:ascii="Arial Nova" w:hAnsi="Arial Nova" w:eastAsia="Arial Nova" w:cs="Arial Nova"/>
                <w:sz w:val="18"/>
                <w:szCs w:val="18"/>
              </w:rPr>
              <w:t>8.2. Desarrollar producciones y manifestaciones artísticas con una intención previa, de forma individual o colectiva, organizando y desarrollando las diferentes etapas y considerando las características del público destinatario.</w:t>
            </w:r>
          </w:p>
          <w:p w:rsidR="5912E817" w:rsidP="5DF7B42E" w:rsidRDefault="5912E817" w14:paraId="2F93095B" w14:textId="54589977">
            <w:pPr>
              <w:pStyle w:val="Normal"/>
            </w:pPr>
            <w:r w:rsidRPr="5DF7B42E" w:rsidR="5912E817">
              <w:rPr>
                <w:rFonts w:ascii="Arial Nova" w:hAnsi="Arial Nova" w:eastAsia="Arial Nova" w:cs="Arial Nova"/>
                <w:sz w:val="18"/>
                <w:szCs w:val="18"/>
              </w:rPr>
              <w:t>8.3. Exponer los procesos de elaboración y el resultado final de producciones y manifestaciones artísticas, realizadas de forma individual o colectiva, reconociendo los errores, buscando las soluciones y las estrategias más adecuadas para mejorarlas, y valorando las oportunidades de desarrollo personal que ofrecen.</w:t>
            </w:r>
          </w:p>
        </w:tc>
        <w:tc>
          <w:tcPr>
            <w:tcW w:w="3020" w:type="dxa"/>
            <w:tcMar/>
          </w:tcPr>
          <w:p w:rsidR="69ABB5A0" w:rsidP="5DF7B42E" w:rsidRDefault="69ABB5A0" w14:paraId="2648862C" w14:textId="325DC799">
            <w:pPr>
              <w:pStyle w:val="Normal"/>
              <w:rPr>
                <w:rFonts w:ascii="Arial Nova" w:hAnsi="Arial Nova" w:eastAsia="Arial Nova" w:cs="Arial Nova"/>
                <w:sz w:val="18"/>
                <w:szCs w:val="18"/>
              </w:rPr>
            </w:pPr>
            <w:r w:rsidRPr="5DF7B42E" w:rsidR="69ABB5A0">
              <w:rPr>
                <w:rFonts w:ascii="Arial Nova" w:hAnsi="Arial Nova" w:eastAsia="Arial Nova" w:cs="Arial Nova"/>
                <w:sz w:val="18"/>
                <w:szCs w:val="18"/>
              </w:rPr>
              <w:t>CCL1, CCL2, CPSAA1, CPSAA3,</w:t>
            </w:r>
          </w:p>
          <w:p w:rsidR="69ABB5A0" w:rsidP="5DF7B42E" w:rsidRDefault="69ABB5A0" w14:paraId="5E24A73E" w14:textId="398461B5">
            <w:pPr>
              <w:pStyle w:val="Normal"/>
            </w:pPr>
            <w:r w:rsidRPr="5DF7B42E" w:rsidR="69ABB5A0">
              <w:rPr>
                <w:rFonts w:ascii="Arial Nova" w:hAnsi="Arial Nova" w:eastAsia="Arial Nova" w:cs="Arial Nova"/>
                <w:sz w:val="18"/>
                <w:szCs w:val="18"/>
              </w:rPr>
              <w:t>CPSAA4, CPSAA5, CC1, CC2, CC3,</w:t>
            </w:r>
          </w:p>
          <w:p w:rsidR="69ABB5A0" w:rsidP="5DF7B42E" w:rsidRDefault="69ABB5A0" w14:paraId="746BDEB3" w14:textId="7EA57FD9">
            <w:pPr>
              <w:pStyle w:val="Normal"/>
            </w:pPr>
            <w:r w:rsidRPr="5DF7B42E" w:rsidR="69ABB5A0">
              <w:rPr>
                <w:rFonts w:ascii="Arial Nova" w:hAnsi="Arial Nova" w:eastAsia="Arial Nova" w:cs="Arial Nova"/>
                <w:sz w:val="18"/>
                <w:szCs w:val="18"/>
              </w:rPr>
              <w:t>CCEC1, CCEC2, CCEC3, CCEC4.</w:t>
            </w:r>
          </w:p>
          <w:p w:rsidR="69ABB5A0" w:rsidP="5DF7B42E" w:rsidRDefault="69ABB5A0" w14:paraId="34834AF4" w14:textId="038A46BF">
            <w:pPr>
              <w:pStyle w:val="Normal"/>
            </w:pPr>
            <w:r w:rsidRPr="5DF7B42E" w:rsidR="69ABB5A0">
              <w:rPr>
                <w:rFonts w:ascii="Arial Nova" w:hAnsi="Arial Nova" w:eastAsia="Arial Nova" w:cs="Arial Nova"/>
                <w:sz w:val="18"/>
                <w:szCs w:val="18"/>
              </w:rPr>
              <w:t>CD1, CD3, STEM3, CE3.</w:t>
            </w:r>
          </w:p>
        </w:tc>
      </w:tr>
    </w:tbl>
    <w:p w:rsidR="5DF7B42E" w:rsidP="5DF7B42E" w:rsidRDefault="5DF7B42E" w14:paraId="0B989DF0" w14:textId="330C5639">
      <w:pPr>
        <w:pStyle w:val="Normal"/>
        <w:suppressLineNumbers w:val="0"/>
        <w:bidi w:val="0"/>
        <w:spacing w:before="120" w:beforeAutospacing="off" w:after="120" w:afterAutospacing="off" w:line="240" w:lineRule="auto"/>
        <w:ind w:left="0" w:right="0"/>
        <w:jc w:val="center"/>
        <w:rPr>
          <w:rFonts w:ascii="Arial Nova" w:hAnsi="Arial Nova" w:eastAsia="Arial Nova" w:cs="Arial Nova"/>
          <w:b w:val="1"/>
          <w:bCs w:val="1"/>
          <w:i w:val="0"/>
          <w:iCs w:val="0"/>
          <w:color w:val="2F5496" w:themeColor="accent1" w:themeTint="FF" w:themeShade="BF"/>
          <w:sz w:val="18"/>
          <w:szCs w:val="18"/>
        </w:rPr>
      </w:pPr>
    </w:p>
    <w:p w:rsidR="2E2B0B88" w:rsidP="5DF7B42E" w:rsidRDefault="2E2B0B88" w14:paraId="46353D0B" w14:textId="1C378674">
      <w:pPr>
        <w:spacing w:before="120" w:after="120" w:line="240" w:lineRule="auto"/>
        <w:jc w:val="center"/>
        <w:rPr>
          <w:rFonts w:ascii="Arial Nova" w:hAnsi="Arial Nova" w:eastAsia="Arial Nova" w:cs="Arial Nova"/>
          <w:b w:val="1"/>
          <w:bCs w:val="1"/>
          <w:i w:val="0"/>
          <w:iCs w:val="0"/>
          <w:color w:val="FFC000" w:themeColor="accent4" w:themeTint="FF" w:themeShade="FF"/>
          <w:sz w:val="18"/>
          <w:szCs w:val="18"/>
        </w:rPr>
      </w:pPr>
      <w:r w:rsidRPr="5DF7B42E" w:rsidR="2E2B0B88">
        <w:rPr>
          <w:rFonts w:ascii="Arial Nova" w:hAnsi="Arial Nova" w:eastAsia="Arial Nova" w:cs="Arial Nova"/>
          <w:b w:val="1"/>
          <w:bCs w:val="1"/>
          <w:i w:val="0"/>
          <w:iCs w:val="0"/>
          <w:color w:val="FFC000" w:themeColor="accent4" w:themeTint="FF" w:themeShade="FF"/>
          <w:sz w:val="18"/>
          <w:szCs w:val="18"/>
        </w:rPr>
        <w:t>SABERES BÁSICOS</w:t>
      </w:r>
      <w:r w:rsidRPr="5DF7B42E" w:rsidR="0B8BAB3B">
        <w:rPr>
          <w:rFonts w:ascii="Arial Nova" w:hAnsi="Arial Nova" w:eastAsia="Arial Nova" w:cs="Arial Nova"/>
          <w:b w:val="1"/>
          <w:bCs w:val="1"/>
          <w:i w:val="0"/>
          <w:iCs w:val="0"/>
          <w:color w:val="FFC000" w:themeColor="accent4" w:themeTint="FF" w:themeShade="FF"/>
          <w:sz w:val="18"/>
          <w:szCs w:val="18"/>
        </w:rPr>
        <w:t xml:space="preserve"> UP 3</w:t>
      </w:r>
    </w:p>
    <w:p w:rsidR="5DF7B42E" w:rsidP="5DF7B42E" w:rsidRDefault="5DF7B42E" w14:paraId="48BFBAE0" w14:textId="570A8123">
      <w:pPr>
        <w:spacing w:before="120" w:after="120" w:line="240" w:lineRule="auto"/>
        <w:jc w:val="center"/>
        <w:rPr>
          <w:rFonts w:ascii="Arial Nova" w:hAnsi="Arial Nova" w:eastAsia="Arial Nova" w:cs="Arial Nova"/>
          <w:b w:val="1"/>
          <w:bCs w:val="1"/>
          <w:i w:val="0"/>
          <w:iCs w:val="0"/>
          <w:color w:val="2F5496" w:themeColor="accent1" w:themeTint="FF" w:themeShade="BF"/>
          <w:sz w:val="18"/>
          <w:szCs w:val="18"/>
        </w:rPr>
      </w:pPr>
    </w:p>
    <w:p w:rsidR="0B8BAB3B" w:rsidP="5DF7B42E" w:rsidRDefault="0B8BAB3B" w14:paraId="4B046B96" w14:textId="3665B27C">
      <w:pPr>
        <w:pStyle w:val="Normal"/>
        <w:spacing w:before="120" w:after="120" w:line="240" w:lineRule="auto"/>
        <w:jc w:val="both"/>
        <w:rPr>
          <w:rFonts w:ascii="Arial Nova" w:hAnsi="Arial Nova" w:eastAsia="Arial Nova" w:cs="Arial Nova"/>
          <w:b w:val="1"/>
          <w:bCs w:val="1"/>
          <w:i w:val="0"/>
          <w:iCs w:val="0"/>
          <w:sz w:val="18"/>
          <w:szCs w:val="18"/>
        </w:rPr>
      </w:pPr>
      <w:r w:rsidRPr="5DF7B42E" w:rsidR="0B8BAB3B">
        <w:rPr>
          <w:rFonts w:ascii="Arial Nova" w:hAnsi="Arial Nova" w:eastAsia="Arial Nova" w:cs="Arial Nova"/>
          <w:b w:val="1"/>
          <w:bCs w:val="1"/>
          <w:i w:val="0"/>
          <w:iCs w:val="0"/>
          <w:sz w:val="18"/>
          <w:szCs w:val="18"/>
        </w:rPr>
        <w:t>A. patrimonio artístico y cultural:</w:t>
      </w:r>
    </w:p>
    <w:p w:rsidR="0B8BAB3B" w:rsidP="5DF7B42E" w:rsidRDefault="0B8BAB3B" w14:paraId="6F53C5A9" w14:textId="45F4E67A">
      <w:pPr>
        <w:pStyle w:val="Normal"/>
        <w:spacing w:before="120" w:after="120" w:line="240" w:lineRule="auto"/>
        <w:jc w:val="both"/>
        <w:rPr>
          <w:rFonts w:ascii="Arial Nova" w:hAnsi="Arial Nova" w:eastAsia="Arial Nova" w:cs="Arial Nova"/>
          <w:i w:val="0"/>
          <w:iCs w:val="0"/>
          <w:sz w:val="18"/>
          <w:szCs w:val="18"/>
        </w:rPr>
      </w:pPr>
      <w:r w:rsidRPr="5DF7B42E" w:rsidR="0B8BAB3B">
        <w:rPr>
          <w:rFonts w:ascii="Arial Nova" w:hAnsi="Arial Nova" w:eastAsia="Arial Nova" w:cs="Arial Nova"/>
          <w:i w:val="0"/>
          <w:iCs w:val="0"/>
          <w:sz w:val="18"/>
          <w:szCs w:val="18"/>
        </w:rPr>
        <w:t>b. Manifestaciones culturales y artísticas más importantes, incluidas las contemporáneas y las pertenecientes al patrimonio local: sus aspectos formales y de su contexto histórico.</w:t>
      </w:r>
    </w:p>
    <w:p w:rsidR="0B8BAB3B" w:rsidP="5DF7B42E" w:rsidRDefault="0B8BAB3B" w14:paraId="64164A1E" w14:textId="2410E042">
      <w:pPr>
        <w:pStyle w:val="Normal"/>
        <w:spacing w:before="120" w:after="120" w:line="240" w:lineRule="auto"/>
        <w:jc w:val="both"/>
        <w:rPr>
          <w:rFonts w:ascii="Arial Nova" w:hAnsi="Arial Nova" w:eastAsia="Arial Nova" w:cs="Arial Nova"/>
          <w:b w:val="1"/>
          <w:bCs w:val="1"/>
          <w:i w:val="0"/>
          <w:iCs w:val="0"/>
          <w:sz w:val="18"/>
          <w:szCs w:val="18"/>
        </w:rPr>
      </w:pPr>
      <w:r w:rsidRPr="5DF7B42E" w:rsidR="0B8BAB3B">
        <w:rPr>
          <w:rFonts w:ascii="Arial Nova" w:hAnsi="Arial Nova" w:eastAsia="Arial Nova" w:cs="Arial Nova"/>
          <w:b w:val="1"/>
          <w:bCs w:val="1"/>
          <w:i w:val="0"/>
          <w:iCs w:val="0"/>
          <w:sz w:val="18"/>
          <w:szCs w:val="18"/>
        </w:rPr>
        <w:t>B. Elementos formales de la imagen y del lenguaje visual. la expresión gráfica:</w:t>
      </w:r>
    </w:p>
    <w:p w:rsidR="0B8BAB3B" w:rsidP="5DF7B42E" w:rsidRDefault="0B8BAB3B" w14:paraId="755D47D9" w14:textId="35296B05">
      <w:pPr>
        <w:pStyle w:val="Normal"/>
        <w:spacing w:before="120" w:after="120" w:line="240" w:lineRule="auto"/>
        <w:jc w:val="both"/>
      </w:pPr>
      <w:r w:rsidRPr="5DF7B42E" w:rsidR="0B8BAB3B">
        <w:rPr>
          <w:rFonts w:ascii="Arial Nova" w:hAnsi="Arial Nova" w:eastAsia="Arial Nova" w:cs="Arial Nova"/>
          <w:i w:val="0"/>
          <w:iCs w:val="0"/>
          <w:sz w:val="18"/>
          <w:szCs w:val="18"/>
        </w:rPr>
        <w:t>a. El lenguaje visual como forma de comunicación.</w:t>
      </w:r>
    </w:p>
    <w:p w:rsidR="0B8BAB3B" w:rsidP="5DF7B42E" w:rsidRDefault="0B8BAB3B" w14:paraId="45198106" w14:textId="21AA61A3">
      <w:pPr>
        <w:pStyle w:val="Normal"/>
        <w:spacing w:before="120" w:after="120" w:line="240" w:lineRule="auto"/>
        <w:jc w:val="both"/>
        <w:rPr>
          <w:rFonts w:ascii="Arial Nova" w:hAnsi="Arial Nova" w:eastAsia="Arial Nova" w:cs="Arial Nova"/>
          <w:b w:val="1"/>
          <w:bCs w:val="1"/>
          <w:i w:val="0"/>
          <w:iCs w:val="0"/>
          <w:sz w:val="18"/>
          <w:szCs w:val="18"/>
        </w:rPr>
      </w:pPr>
      <w:r w:rsidRPr="5DF7B42E" w:rsidR="0B8BAB3B">
        <w:rPr>
          <w:rFonts w:ascii="Arial Nova" w:hAnsi="Arial Nova" w:eastAsia="Arial Nova" w:cs="Arial Nova"/>
          <w:b w:val="1"/>
          <w:bCs w:val="1"/>
          <w:i w:val="0"/>
          <w:iCs w:val="0"/>
          <w:sz w:val="18"/>
          <w:szCs w:val="18"/>
        </w:rPr>
        <w:t>D. imagen y comunicación visual y audiovisual:</w:t>
      </w:r>
    </w:p>
    <w:p w:rsidR="0B8BAB3B" w:rsidP="5DF7B42E" w:rsidRDefault="0B8BAB3B" w14:paraId="66A5BECA" w14:textId="356B4627">
      <w:pPr>
        <w:pStyle w:val="Normal"/>
        <w:spacing w:before="120" w:after="120" w:line="240" w:lineRule="auto"/>
        <w:jc w:val="both"/>
      </w:pPr>
      <w:r w:rsidRPr="5DF7B42E" w:rsidR="0B8BAB3B">
        <w:rPr>
          <w:rFonts w:ascii="Arial Nova" w:hAnsi="Arial Nova" w:eastAsia="Arial Nova" w:cs="Arial Nova"/>
          <w:i w:val="0"/>
          <w:iCs w:val="0"/>
          <w:sz w:val="18"/>
          <w:szCs w:val="18"/>
        </w:rPr>
        <w:t>a. El lenguaje y la comunicación visual. Finalidades: informativa, comunicativa, expresiva y estética. Contextos y funciones.</w:t>
      </w:r>
    </w:p>
    <w:p w:rsidR="0B8BAB3B" w:rsidP="5DF7B42E" w:rsidRDefault="0B8BAB3B" w14:paraId="32C2917F" w14:textId="1CBD1D78">
      <w:pPr>
        <w:pStyle w:val="Normal"/>
        <w:spacing w:before="120" w:after="120" w:line="240" w:lineRule="auto"/>
        <w:jc w:val="both"/>
      </w:pPr>
      <w:r w:rsidRPr="5DF7B42E" w:rsidR="0B8BAB3B">
        <w:rPr>
          <w:rFonts w:ascii="Arial Nova" w:hAnsi="Arial Nova" w:eastAsia="Arial Nova" w:cs="Arial Nova"/>
          <w:i w:val="0"/>
          <w:iCs w:val="0"/>
          <w:sz w:val="18"/>
          <w:szCs w:val="18"/>
        </w:rPr>
        <w:t>b. Imágenes visuales y audiovisuales: lectura y análisis.</w:t>
      </w:r>
    </w:p>
    <w:p w:rsidR="0B8BAB3B" w:rsidP="5DF7B42E" w:rsidRDefault="0B8BAB3B" w14:paraId="05AA1F38" w14:textId="4F0AF0AD">
      <w:pPr>
        <w:pStyle w:val="Normal"/>
        <w:spacing w:before="120" w:after="120" w:line="240" w:lineRule="auto"/>
        <w:jc w:val="both"/>
        <w:rPr>
          <w:rFonts w:ascii="Arial Nova" w:hAnsi="Arial Nova" w:eastAsia="Arial Nova" w:cs="Arial Nova"/>
          <w:i w:val="0"/>
          <w:iCs w:val="0"/>
          <w:sz w:val="18"/>
          <w:szCs w:val="18"/>
        </w:rPr>
      </w:pPr>
      <w:r w:rsidRPr="5DF7B42E" w:rsidR="0B8BAB3B">
        <w:rPr>
          <w:rFonts w:ascii="Arial Nova" w:hAnsi="Arial Nova" w:eastAsia="Arial Nova" w:cs="Arial Nova"/>
          <w:i w:val="0"/>
          <w:iCs w:val="0"/>
          <w:sz w:val="18"/>
          <w:szCs w:val="18"/>
        </w:rPr>
        <w:t>c. Imagen fija y en movimiento, origen y evolución. Introducción a las diferentes características del cómic, la fotografía, el cine, la animación y los formatos digitales.</w:t>
      </w:r>
    </w:p>
    <w:p w:rsidR="0B8BAB3B" w:rsidP="5DF7B42E" w:rsidRDefault="0B8BAB3B" w14:paraId="378F91CE" w14:textId="235DF959">
      <w:pPr>
        <w:pStyle w:val="Normal"/>
        <w:spacing w:before="120" w:after="120" w:line="240" w:lineRule="auto"/>
        <w:jc w:val="both"/>
        <w:rPr>
          <w:rFonts w:ascii="Arial Nova" w:hAnsi="Arial Nova" w:eastAsia="Arial Nova" w:cs="Arial Nova"/>
          <w:i w:val="0"/>
          <w:iCs w:val="0"/>
          <w:sz w:val="18"/>
          <w:szCs w:val="18"/>
        </w:rPr>
      </w:pPr>
      <w:r w:rsidRPr="5DF7B42E" w:rsidR="0B8BAB3B">
        <w:rPr>
          <w:rFonts w:ascii="Arial Nova" w:hAnsi="Arial Nova" w:eastAsia="Arial Nova" w:cs="Arial Nova"/>
          <w:i w:val="0"/>
          <w:iCs w:val="0"/>
          <w:sz w:val="18"/>
          <w:szCs w:val="18"/>
        </w:rPr>
        <w:t>d. Técnicas básicas para la realización de producciones audiovisuales sencillas, de forma individual o en grupo. Experimentación en entornos virtuales de aprendizaje.</w:t>
      </w:r>
    </w:p>
    <w:p w:rsidRPr="00030FBD" w:rsidR="00931492" w:rsidP="00572EAD" w:rsidRDefault="00652F06" w14:paraId="16190C2B" w14:textId="77777777">
      <w:pPr>
        <w:pStyle w:val="Encabezadodelndice"/>
        <w:numPr>
          <w:ilvl w:val="0"/>
          <w:numId w:val="35"/>
        </w:numPr>
        <w:rPr/>
      </w:pPr>
      <w:r w:rsidR="00652F06">
        <w:rPr/>
        <w:t>METODOLOGÍA,</w:t>
      </w:r>
      <w:r w:rsidR="00B42879">
        <w:rPr/>
        <w:t xml:space="preserve"> </w:t>
      </w:r>
      <w:r w:rsidR="00652F06">
        <w:rPr/>
        <w:t>RECURSOS DIDÁCTICOS</w:t>
      </w:r>
      <w:r w:rsidR="00931492">
        <w:rPr/>
        <w:t xml:space="preserve"> </w:t>
      </w:r>
      <w:r w:rsidR="00652F06">
        <w:rPr/>
        <w:t>Y MATERIALES CURRICULARES</w:t>
      </w:r>
      <w:r w:rsidR="003F2E8B">
        <w:rPr/>
        <w:t>.</w:t>
      </w:r>
      <w:r w:rsidR="00931492">
        <w:rPr/>
        <w:t xml:space="preserve"> </w:t>
      </w:r>
    </w:p>
    <w:p w:rsidRPr="00030FBD" w:rsidR="00EE52B5" w:rsidP="00B67465" w:rsidRDefault="00EE52B5" w14:paraId="0AD9C6F4" w14:textId="77777777">
      <w:pPr>
        <w:autoSpaceDE w:val="0"/>
        <w:autoSpaceDN w:val="0"/>
        <w:adjustRightInd w:val="0"/>
        <w:spacing w:after="0" w:line="240" w:lineRule="auto"/>
        <w:rPr>
          <w:rFonts w:ascii="Arial" w:hAnsi="Arial" w:cs="Arial"/>
          <w:b/>
          <w:bCs/>
          <w:color w:val="365F91"/>
          <w:kern w:val="1"/>
          <w:sz w:val="28"/>
          <w:szCs w:val="28"/>
          <w:lang w:eastAsia="ar-SA"/>
        </w:rPr>
      </w:pPr>
    </w:p>
    <w:p w:rsidRPr="00030FBD" w:rsidR="00B67465" w:rsidP="00B67465" w:rsidRDefault="00B67465" w14:paraId="4B68FFB1" w14:textId="77777777">
      <w:pPr>
        <w:autoSpaceDE w:val="0"/>
        <w:autoSpaceDN w:val="0"/>
        <w:adjustRightInd w:val="0"/>
        <w:spacing w:after="0" w:line="240" w:lineRule="auto"/>
        <w:rPr>
          <w:rFonts w:ascii="Arial" w:hAnsi="Arial" w:cs="Arial"/>
          <w:b/>
          <w:bCs/>
          <w:color w:val="365F91"/>
          <w:kern w:val="1"/>
          <w:sz w:val="28"/>
          <w:szCs w:val="28"/>
          <w:lang w:eastAsia="ar-SA"/>
        </w:rPr>
      </w:pPr>
      <w:r w:rsidRPr="00030FBD">
        <w:rPr>
          <w:rFonts w:ascii="Arial" w:hAnsi="Arial" w:cs="Arial"/>
          <w:b/>
          <w:bCs/>
          <w:color w:val="365F91"/>
          <w:kern w:val="1"/>
          <w:sz w:val="28"/>
          <w:szCs w:val="28"/>
          <w:lang w:eastAsia="ar-SA"/>
        </w:rPr>
        <w:t>Metodología</w:t>
      </w:r>
    </w:p>
    <w:p w:rsidR="00B67465" w:rsidP="00B67465" w:rsidRDefault="00B67465" w14:paraId="4B1F511A" w14:textId="77777777">
      <w:pPr>
        <w:autoSpaceDE w:val="0"/>
        <w:autoSpaceDN w:val="0"/>
        <w:adjustRightInd w:val="0"/>
        <w:spacing w:after="0" w:line="240" w:lineRule="auto"/>
        <w:rPr>
          <w:rFonts w:ascii="Arial" w:hAnsi="Arial" w:cs="Arial"/>
          <w:b/>
          <w:bCs/>
          <w:color w:val="000000"/>
        </w:rPr>
      </w:pPr>
    </w:p>
    <w:p w:rsidR="00640174" w:rsidP="00640174" w:rsidRDefault="00B67465" w14:paraId="42C1675E" w14:textId="77777777">
      <w:pPr>
        <w:autoSpaceDE w:val="0"/>
        <w:autoSpaceDN w:val="0"/>
        <w:adjustRightInd w:val="0"/>
        <w:spacing w:after="0" w:line="240" w:lineRule="auto"/>
        <w:jc w:val="both"/>
        <w:rPr>
          <w:rFonts w:ascii="Arial" w:hAnsi="Arial" w:cs="Arial"/>
          <w:color w:val="000000"/>
        </w:rPr>
      </w:pPr>
      <w:r w:rsidRPr="00CF0760">
        <w:rPr>
          <w:rFonts w:ascii="Arial" w:hAnsi="Arial" w:cs="Arial"/>
          <w:color w:val="000000"/>
        </w:rPr>
        <w:t xml:space="preserve">La materia de Educación Plástica, Visual y Audiovisual requiere situaciones de aprendizaje que supongan una acción continua combinada con la reflexión, así como una actitud abierta y colaborativa, con la intención de que el alumnado desarrolle una cultura y una práctica artística igualitarias, personales y sostenibles. Estas situaciones, que ponen en juego las diferentes competencias de la materia, deben estar vinculadas a contextos cercanos al alumnado, que favorezcan el aprendizaje significativo, despierten su curiosidad e interés por el arte y sus manifestaciones, y que permitan desarrollar su identidad personal, libre de estereotipos de género, su creatividad, su autonomía y su autoestima. El diseño de las situaciones de aprendizaje debe buscar el desarrollo del pensamiento divergente y el sentido crítico del alumnado, apoyándose en la diversidad de las manifestaciones culturales y artísticas que les afectan y con las que conviven (música, audiovisual, publicidad, series, moda, etc.). Solo partiendo de temáticas cercanas al alumnado y favoreciendo la interacción con otras materias se construirán nuevos aprendizajes que afronten los retos del siglo XXI, relacionados con el interés común, la paz, la sostenibilidad o la convivencia democrática, cimentada en la igualdad. </w:t>
      </w:r>
    </w:p>
    <w:p w:rsidR="00640174" w:rsidP="00640174" w:rsidRDefault="00640174" w14:paraId="65F9C3DC" w14:textId="77777777">
      <w:pPr>
        <w:autoSpaceDE w:val="0"/>
        <w:autoSpaceDN w:val="0"/>
        <w:adjustRightInd w:val="0"/>
        <w:spacing w:after="0" w:line="240" w:lineRule="auto"/>
        <w:jc w:val="both"/>
        <w:rPr>
          <w:rFonts w:ascii="Arial" w:hAnsi="Arial" w:cs="Arial"/>
          <w:color w:val="000000"/>
        </w:rPr>
      </w:pPr>
    </w:p>
    <w:p w:rsidR="00640174" w:rsidP="00640174" w:rsidRDefault="00B67465" w14:paraId="3AEF1F9A" w14:textId="77777777">
      <w:pPr>
        <w:autoSpaceDE w:val="0"/>
        <w:autoSpaceDN w:val="0"/>
        <w:adjustRightInd w:val="0"/>
        <w:spacing w:after="0" w:line="240" w:lineRule="auto"/>
        <w:jc w:val="both"/>
        <w:rPr>
          <w:rFonts w:ascii="Arial" w:hAnsi="Arial" w:cs="Arial"/>
          <w:color w:val="000000"/>
        </w:rPr>
      </w:pPr>
      <w:r w:rsidRPr="00CF0760">
        <w:rPr>
          <w:rFonts w:ascii="Arial" w:hAnsi="Arial" w:cs="Arial"/>
          <w:color w:val="000000"/>
        </w:rPr>
        <w:t>Los aportes teóricos y los conocimientos culturales han de ser introducidos por el profesorado en relación con las preguntas que plantee cada situación, permitiendo así</w:t>
      </w:r>
      <w:r w:rsidR="00640174">
        <w:rPr>
          <w:rFonts w:ascii="Arial" w:hAnsi="Arial" w:eastAsia="Arial" w:cs="Arial"/>
          <w:color w:val="000000"/>
        </w:rPr>
        <w:t xml:space="preserve"> </w:t>
      </w:r>
      <w:r w:rsidRPr="00CF0760">
        <w:rPr>
          <w:rFonts w:ascii="Arial" w:hAnsi="Arial" w:cs="Arial"/>
          <w:color w:val="000000"/>
        </w:rPr>
        <w:t>que el alumnado adquiera métodos y puntos de referencia en el espacio y el tiempo para captar y explicitar la naturaleza, el sentido, el contexto y el alcance de las obras y de los procesos artísticos estudiados.</w:t>
      </w:r>
    </w:p>
    <w:p w:rsidR="00640174" w:rsidP="00640174" w:rsidRDefault="00640174" w14:paraId="5023141B" w14:textId="77777777">
      <w:pPr>
        <w:autoSpaceDE w:val="0"/>
        <w:autoSpaceDN w:val="0"/>
        <w:adjustRightInd w:val="0"/>
        <w:spacing w:after="0" w:line="240" w:lineRule="auto"/>
        <w:jc w:val="both"/>
        <w:rPr>
          <w:rFonts w:ascii="Arial" w:hAnsi="Arial" w:cs="Arial"/>
          <w:color w:val="000000"/>
        </w:rPr>
      </w:pPr>
    </w:p>
    <w:p w:rsidR="00B67465" w:rsidP="00640174" w:rsidRDefault="00B67465" w14:paraId="658F9C54" w14:textId="77777777">
      <w:pPr>
        <w:autoSpaceDE w:val="0"/>
        <w:autoSpaceDN w:val="0"/>
        <w:adjustRightInd w:val="0"/>
        <w:spacing w:after="0" w:line="240" w:lineRule="auto"/>
        <w:jc w:val="both"/>
        <w:rPr>
          <w:rFonts w:ascii="Arial" w:hAnsi="Arial" w:cs="Arial"/>
          <w:color w:val="000000"/>
        </w:rPr>
      </w:pPr>
      <w:r w:rsidRPr="00CF0760">
        <w:rPr>
          <w:rFonts w:ascii="Arial" w:hAnsi="Arial" w:cs="Arial"/>
          <w:color w:val="000000"/>
        </w:rPr>
        <w:t xml:space="preserve">La materia puede servir como herramienta para llevar a cabo una apertura del centro a la comunidad, bien sea con exposiciones o intervenciones artísticas, colaboraciones con agentes externos, realización de proyectos o aprendizaje servicio, etc. Siempre se promoverá una reflexión ética sobre las problemáticas sociales actuales que nos rodean y comprometiéndose con la sostenibilidad y con la agenda 2030. </w:t>
      </w:r>
    </w:p>
    <w:p w:rsidR="00F2462A" w:rsidP="00640174" w:rsidRDefault="00F2462A" w14:paraId="1F3B1409" w14:textId="77777777">
      <w:pPr>
        <w:autoSpaceDE w:val="0"/>
        <w:autoSpaceDN w:val="0"/>
        <w:adjustRightInd w:val="0"/>
        <w:spacing w:after="0" w:line="240" w:lineRule="auto"/>
        <w:jc w:val="both"/>
        <w:rPr>
          <w:rFonts w:ascii="Arial" w:hAnsi="Arial" w:cs="Arial"/>
          <w:color w:val="000000"/>
        </w:rPr>
      </w:pPr>
    </w:p>
    <w:p w:rsidR="00F2462A" w:rsidP="00640174" w:rsidRDefault="00F2462A" w14:paraId="7AFBF0E7" w14:textId="03678DB8">
      <w:pPr>
        <w:autoSpaceDE w:val="0"/>
        <w:autoSpaceDN w:val="0"/>
        <w:adjustRightInd w:val="0"/>
        <w:spacing w:after="0" w:line="240" w:lineRule="auto"/>
        <w:jc w:val="both"/>
        <w:rPr>
          <w:rFonts w:ascii="Arial" w:hAnsi="Arial" w:cs="Arial"/>
          <w:color w:val="000000"/>
        </w:rPr>
      </w:pPr>
      <w:r w:rsidRPr="09C680B3" w:rsidR="05EF716D">
        <w:rPr>
          <w:rFonts w:ascii="Arial" w:hAnsi="Arial" w:cs="Arial"/>
          <w:color w:val="000000" w:themeColor="text1" w:themeTint="FF" w:themeShade="FF"/>
        </w:rPr>
        <w:t>La metodología</w:t>
      </w:r>
      <w:r w:rsidRPr="09C680B3" w:rsidR="00F2462A">
        <w:rPr>
          <w:rFonts w:ascii="Arial" w:hAnsi="Arial" w:cs="Arial"/>
          <w:color w:val="000000" w:themeColor="text1" w:themeTint="FF" w:themeShade="FF"/>
        </w:rPr>
        <w:t xml:space="preserve"> procurará integrar dinámicas participativas diversas, que permitan al alumnado desarrollar proyectos, exposiciones, actividades o tareas variadas, favoreciendo diferentes tipos de agrupamientos, desde el trabajo individual al trabajo en grupos, cooperativo o colaborativo, permitiendo asumir responsabilidades personales y grupales. Las metodologías activas o el trabajo por proyectos, propio del proceso creativo, permiten el desarrollo de habilidades comunicativas, cívicas, organizativas y el desarrollo competencial de </w:t>
      </w:r>
      <w:r w:rsidRPr="09C680B3" w:rsidR="00F2462A">
        <w:rPr>
          <w:rFonts w:ascii="Arial" w:hAnsi="Arial" w:cs="Arial"/>
          <w:color w:val="000000" w:themeColor="text1" w:themeTint="FF" w:themeShade="FF"/>
        </w:rPr>
        <w:t>los alumnos y alumnas</w:t>
      </w:r>
      <w:r w:rsidRPr="09C680B3" w:rsidR="00F2462A">
        <w:rPr>
          <w:rFonts w:ascii="Arial" w:hAnsi="Arial" w:cs="Arial"/>
          <w:color w:val="000000" w:themeColor="text1" w:themeTint="FF" w:themeShade="FF"/>
        </w:rPr>
        <w:t xml:space="preserve">. Para ello la figura docente se convierte en promotora y facilitadora de esas situaciones de aprendizaje, intentando formar a lo largo de la etapa un alumnado creativo, sensible, activo, reflexivo, crítico y autónomo. En este contexto metodológico son recomendables los instrumentos que posibiliten la evaluación continua y formativa, que permitan compartir resultados de aprendizaje, haciendo al alumnado partícipe en el seguimiento y evaluación de sus propios logros, favoreciendo la metacognición mediante la autoevaluación o la coevaluación. El desarrollo del proceso creativo en la realización de proyectos </w:t>
      </w:r>
      <w:r w:rsidRPr="09C680B3" w:rsidR="244E35DE">
        <w:rPr>
          <w:rFonts w:ascii="Arial" w:hAnsi="Arial" w:cs="Arial"/>
          <w:color w:val="000000" w:themeColor="text1" w:themeTint="FF" w:themeShade="FF"/>
        </w:rPr>
        <w:t>artísticos</w:t>
      </w:r>
      <w:r w:rsidRPr="09C680B3" w:rsidR="00F2462A">
        <w:rPr>
          <w:rFonts w:ascii="Arial" w:hAnsi="Arial" w:cs="Arial"/>
          <w:color w:val="000000" w:themeColor="text1" w:themeTint="FF" w:themeShade="FF"/>
        </w:rPr>
        <w:t xml:space="preserve"> es indispensable en esta materia. Se debe potenciar al máximo la capacidad creadora, muy ligada a la capacidad de enfrentarse a problemas, a conflictos, a la incertidumbre, a situaciones impredecibles, etc. </w:t>
      </w:r>
    </w:p>
    <w:p w:rsidR="00F2462A" w:rsidP="00640174" w:rsidRDefault="00F2462A" w14:paraId="562C75D1" w14:textId="77777777">
      <w:pPr>
        <w:autoSpaceDE w:val="0"/>
        <w:autoSpaceDN w:val="0"/>
        <w:adjustRightInd w:val="0"/>
        <w:spacing w:after="0" w:line="240" w:lineRule="auto"/>
        <w:jc w:val="both"/>
        <w:rPr>
          <w:rFonts w:ascii="Arial" w:hAnsi="Arial" w:cs="Arial"/>
          <w:color w:val="000000"/>
        </w:rPr>
      </w:pPr>
    </w:p>
    <w:p w:rsidR="00F2462A" w:rsidP="00640174" w:rsidRDefault="00F2462A" w14:paraId="53F30378" w14:textId="77777777">
      <w:pPr>
        <w:autoSpaceDE w:val="0"/>
        <w:autoSpaceDN w:val="0"/>
        <w:adjustRightInd w:val="0"/>
        <w:spacing w:after="0" w:line="240" w:lineRule="auto"/>
        <w:jc w:val="both"/>
        <w:rPr>
          <w:rFonts w:ascii="Arial" w:hAnsi="Arial" w:cs="Arial"/>
          <w:color w:val="000000"/>
        </w:rPr>
      </w:pPr>
      <w:r w:rsidRPr="00CF0760">
        <w:rPr>
          <w:rFonts w:ascii="Arial" w:hAnsi="Arial" w:cs="Arial"/>
          <w:color w:val="000000"/>
        </w:rPr>
        <w:t>La metodología debe tener en cuenta propuestas y modelos organizativos que, generalizados al contexto de aula, permitan la presencia, la participación y el aprendizaje de todo el alumnado. Por ello, se debe buscar la personalización de la respuesta educativa, teniendo en cuenta el Diseño Universal para el Aprendizaje (DUA). Este diseño se basa en tres principios que contempla múltiples formas de implicación o motivación para la tarea (por qué se aprende), múltiples formas de representación de la información (el qué se aprende) y múltiples formas de expresión del aprendizaje (cómo se aprende), de manera que se conecte con los centros de interés del alumnado, así como con la programación multinivel de saberes básicos del área. Este diseño promueve la accesibilidad de los procesos y entornos de enseñanza y aprendizaje, mediante un currículo flexible, ajustado a las necesidades y ritmos de aprendizaje de la diversidad del alumnado. La diversidad y heterogeneidad del alumnado presente en el aula han de entenderse como factores enriquecedores del proceso de enseñanza-aprendizaje y es a través de los principios, del Diseño Universal para el Aprendizaje, como se puede lograr la equidad para todo el alumnado</w:t>
      </w:r>
      <w:r w:rsidR="00640174">
        <w:rPr>
          <w:rFonts w:ascii="Arial" w:hAnsi="Arial" w:cs="Arial"/>
          <w:color w:val="000000"/>
        </w:rPr>
        <w:t>.</w:t>
      </w:r>
    </w:p>
    <w:p w:rsidRPr="00EE52B5" w:rsidR="00931492" w:rsidP="00B42879" w:rsidRDefault="00652F06" w14:paraId="3A88E7E0" w14:textId="33E1F02C">
      <w:pPr>
        <w:spacing w:before="120" w:after="120" w:line="240" w:lineRule="auto"/>
        <w:jc w:val="both"/>
        <w:rPr>
          <w:rFonts w:ascii="Arial" w:hAnsi="Arial" w:cs="Arial"/>
          <w:color w:val="000000"/>
        </w:rPr>
      </w:pPr>
      <w:r w:rsidRPr="09C680B3" w:rsidR="00652F06">
        <w:rPr>
          <w:rFonts w:ascii="Arial" w:hAnsi="Arial" w:cs="Arial"/>
          <w:color w:val="000000" w:themeColor="text1" w:themeTint="FF" w:themeShade="FF"/>
        </w:rPr>
        <w:t>En las primeras sesiones, se iniciará a los alumn</w:t>
      </w:r>
      <w:r w:rsidRPr="09C680B3" w:rsidR="00A93E68">
        <w:rPr>
          <w:rFonts w:ascii="Arial" w:hAnsi="Arial" w:cs="Arial"/>
          <w:color w:val="000000" w:themeColor="text1" w:themeTint="FF" w:themeShade="FF"/>
        </w:rPr>
        <w:t>os en el uso de la plataforma TEAMS</w:t>
      </w:r>
      <w:r w:rsidRPr="09C680B3" w:rsidR="00652F06">
        <w:rPr>
          <w:rFonts w:ascii="Arial" w:hAnsi="Arial" w:cs="Arial"/>
          <w:color w:val="000000" w:themeColor="text1" w:themeTint="FF" w:themeShade="FF"/>
        </w:rPr>
        <w:t xml:space="preserve">, donde se irá publicando lo tratado en </w:t>
      </w:r>
      <w:r w:rsidRPr="09C680B3" w:rsidR="00931492">
        <w:rPr>
          <w:rFonts w:ascii="Arial" w:hAnsi="Arial" w:cs="Arial"/>
          <w:color w:val="000000" w:themeColor="text1" w:themeTint="FF" w:themeShade="FF"/>
        </w:rPr>
        <w:t>las sesiones</w:t>
      </w:r>
      <w:r w:rsidRPr="09C680B3" w:rsidR="00652F06">
        <w:rPr>
          <w:rFonts w:ascii="Arial" w:hAnsi="Arial" w:cs="Arial"/>
          <w:color w:val="000000" w:themeColor="text1" w:themeTint="FF" w:themeShade="FF"/>
        </w:rPr>
        <w:t>, facilitando recursos</w:t>
      </w:r>
      <w:r w:rsidRPr="09C680B3" w:rsidR="00931492">
        <w:rPr>
          <w:rFonts w:ascii="Arial" w:hAnsi="Arial" w:cs="Arial"/>
          <w:color w:val="000000" w:themeColor="text1" w:themeTint="FF" w:themeShade="FF"/>
        </w:rPr>
        <w:t xml:space="preserve"> </w:t>
      </w:r>
      <w:r w:rsidRPr="09C680B3" w:rsidR="00652F06">
        <w:rPr>
          <w:rFonts w:ascii="Arial" w:hAnsi="Arial" w:cs="Arial"/>
          <w:color w:val="000000" w:themeColor="text1" w:themeTint="FF" w:themeShade="FF"/>
        </w:rPr>
        <w:t xml:space="preserve">como vídeos explicativos, actividades </w:t>
      </w:r>
      <w:r w:rsidRPr="09C680B3" w:rsidR="462ED76F">
        <w:rPr>
          <w:rFonts w:ascii="Arial" w:hAnsi="Arial" w:cs="Arial"/>
          <w:color w:val="000000" w:themeColor="text1" w:themeTint="FF" w:themeShade="FF"/>
        </w:rPr>
        <w:t>interactivas...</w:t>
      </w:r>
      <w:r w:rsidRPr="09C680B3" w:rsidR="00652F06">
        <w:rPr>
          <w:rFonts w:ascii="Arial" w:hAnsi="Arial" w:cs="Arial"/>
          <w:color w:val="000000" w:themeColor="text1" w:themeTint="FF" w:themeShade="FF"/>
        </w:rPr>
        <w:t xml:space="preserve"> así como de herramientas y Apps que</w:t>
      </w:r>
      <w:r w:rsidRPr="09C680B3" w:rsidR="00931492">
        <w:rPr>
          <w:rFonts w:ascii="Arial" w:hAnsi="Arial" w:cs="Arial"/>
          <w:color w:val="000000" w:themeColor="text1" w:themeTint="FF" w:themeShade="FF"/>
        </w:rPr>
        <w:t xml:space="preserve"> </w:t>
      </w:r>
      <w:r w:rsidRPr="09C680B3" w:rsidR="00652F06">
        <w:rPr>
          <w:rFonts w:ascii="Arial" w:hAnsi="Arial" w:cs="Arial"/>
          <w:color w:val="000000" w:themeColor="text1" w:themeTint="FF" w:themeShade="FF"/>
        </w:rPr>
        <w:t xml:space="preserve">sean de interés para el desarrollo de la materia. Se insta a los alumnos a escanear sus ejercicios con aplicaciones gratuitas para los Smartphones, que permitirán una mínima visualización de </w:t>
      </w:r>
      <w:r w:rsidRPr="09C680B3" w:rsidR="0CA75E4C">
        <w:rPr>
          <w:rFonts w:ascii="Arial" w:hAnsi="Arial" w:cs="Arial"/>
          <w:color w:val="000000" w:themeColor="text1" w:themeTint="FF" w:themeShade="FF"/>
        </w:rPr>
        <w:t>estos</w:t>
      </w:r>
      <w:r w:rsidRPr="09C680B3" w:rsidR="00652F06">
        <w:rPr>
          <w:rFonts w:ascii="Arial" w:hAnsi="Arial" w:cs="Arial"/>
          <w:color w:val="000000" w:themeColor="text1" w:themeTint="FF" w:themeShade="FF"/>
        </w:rPr>
        <w:t>.</w:t>
      </w:r>
    </w:p>
    <w:p w:rsidRPr="00EE52B5" w:rsidR="00931492" w:rsidP="00B42879" w:rsidRDefault="00652F06" w14:paraId="4A4A0C6A" w14:textId="77777777">
      <w:pPr>
        <w:spacing w:before="120" w:after="120" w:line="240" w:lineRule="auto"/>
        <w:jc w:val="both"/>
        <w:rPr>
          <w:rFonts w:ascii="Arial" w:hAnsi="Arial" w:cs="Arial"/>
          <w:color w:val="000000"/>
        </w:rPr>
      </w:pPr>
      <w:r w:rsidRPr="5DF7B42E" w:rsidR="00652F06">
        <w:rPr>
          <w:rFonts w:ascii="Arial" w:hAnsi="Arial" w:cs="Arial"/>
          <w:color w:val="000000" w:themeColor="text1" w:themeTint="FF" w:themeShade="FF"/>
        </w:rPr>
        <w:t>Se proporcionará la corrección de las actividades propuestas para su autoevaluación. Se pretende con ello la toma de conciencia por parte del alumno o la alumna de su situación respecto al proceso de aprendizaje y su valoración sobre sus progresos, dificultades y resultados.</w:t>
      </w:r>
    </w:p>
    <w:p w:rsidR="5DF7B42E" w:rsidP="5DF7B42E" w:rsidRDefault="5DF7B42E" w14:paraId="3B94E19A" w14:textId="57B3D55E">
      <w:pPr>
        <w:spacing w:before="120" w:after="120" w:line="240" w:lineRule="auto"/>
        <w:jc w:val="both"/>
        <w:rPr>
          <w:rFonts w:ascii="Arial" w:hAnsi="Arial" w:cs="Arial"/>
          <w:color w:val="000000" w:themeColor="text1" w:themeTint="FF" w:themeShade="FF"/>
        </w:rPr>
      </w:pPr>
    </w:p>
    <w:p w:rsidRPr="00030FBD" w:rsidR="00EE52B5" w:rsidP="00EE52B5" w:rsidRDefault="00EE52B5" w14:paraId="2315B22D" w14:textId="77777777">
      <w:pPr>
        <w:autoSpaceDE w:val="0"/>
        <w:autoSpaceDN w:val="0"/>
        <w:adjustRightInd w:val="0"/>
        <w:spacing w:after="0" w:line="240" w:lineRule="auto"/>
        <w:rPr>
          <w:rFonts w:ascii="Arial" w:hAnsi="Arial" w:cs="Arial"/>
          <w:b/>
          <w:bCs/>
          <w:color w:val="365F91"/>
          <w:kern w:val="1"/>
          <w:sz w:val="28"/>
          <w:szCs w:val="28"/>
          <w:lang w:eastAsia="ar-SA"/>
        </w:rPr>
      </w:pPr>
      <w:r w:rsidRPr="00030FBD">
        <w:rPr>
          <w:rFonts w:ascii="Arial" w:hAnsi="Arial" w:cs="Arial"/>
          <w:b/>
          <w:bCs/>
          <w:color w:val="365F91"/>
          <w:kern w:val="1"/>
          <w:sz w:val="28"/>
          <w:szCs w:val="28"/>
          <w:lang w:eastAsia="ar-SA"/>
        </w:rPr>
        <w:t>Recursos Didácticos y Materiales Curriculares</w:t>
      </w:r>
    </w:p>
    <w:p w:rsidRPr="00030FBD" w:rsidR="00EE52B5" w:rsidP="00EE52B5" w:rsidRDefault="00B93F51" w14:paraId="1C8126DA" w14:textId="77777777">
      <w:pPr>
        <w:spacing w:before="120" w:after="120" w:line="240" w:lineRule="auto"/>
        <w:jc w:val="both"/>
        <w:rPr>
          <w:rFonts w:ascii="Arial" w:hAnsi="Arial" w:cs="Arial"/>
        </w:rPr>
      </w:pPr>
      <w:r w:rsidRPr="00030FBD">
        <w:rPr>
          <w:rFonts w:ascii="Arial" w:hAnsi="Arial" w:cs="Arial"/>
        </w:rPr>
        <w:t>Las Tecnologías de la Información y la Comunicación, serán entendidas como herramienta</w:t>
      </w:r>
      <w:r w:rsidRPr="00030FBD" w:rsidR="00EE52B5">
        <w:rPr>
          <w:rFonts w:ascii="Arial" w:hAnsi="Arial" w:cs="Arial"/>
        </w:rPr>
        <w:t>s</w:t>
      </w:r>
      <w:r w:rsidRPr="00030FBD">
        <w:rPr>
          <w:rFonts w:ascii="Arial" w:hAnsi="Arial" w:cs="Arial"/>
        </w:rPr>
        <w:t xml:space="preserve"> fundamental</w:t>
      </w:r>
      <w:r w:rsidRPr="00030FBD" w:rsidR="00EE52B5">
        <w:rPr>
          <w:rFonts w:ascii="Arial" w:hAnsi="Arial" w:cs="Arial"/>
        </w:rPr>
        <w:t>es</w:t>
      </w:r>
      <w:r w:rsidRPr="00030FBD">
        <w:rPr>
          <w:rFonts w:ascii="Arial" w:hAnsi="Arial" w:cs="Arial"/>
        </w:rPr>
        <w:t xml:space="preserve"> en el proceso pedagógico, como instrumento para la comunicación oral y escrita, como fuente de consulta y como campo de experimentación hacia nuevas formas de expresión y creación. Se utilizarán plataformas digitales del entorno 365, Aulas Virtuales de </w:t>
      </w:r>
      <w:proofErr w:type="spellStart"/>
      <w:r w:rsidRPr="00030FBD">
        <w:rPr>
          <w:rFonts w:ascii="Arial" w:hAnsi="Arial" w:cs="Arial"/>
        </w:rPr>
        <w:t>Educastur</w:t>
      </w:r>
      <w:proofErr w:type="spellEnd"/>
      <w:r w:rsidRPr="00030FBD">
        <w:rPr>
          <w:rFonts w:ascii="Arial" w:hAnsi="Arial" w:cs="Arial"/>
        </w:rPr>
        <w:t xml:space="preserve"> </w:t>
      </w:r>
      <w:proofErr w:type="spellStart"/>
      <w:r w:rsidRPr="00030FBD">
        <w:rPr>
          <w:rFonts w:ascii="Arial" w:hAnsi="Arial" w:cs="Arial"/>
        </w:rPr>
        <w:t>etc</w:t>
      </w:r>
      <w:proofErr w:type="spellEnd"/>
      <w:r w:rsidRPr="00030FBD">
        <w:rPr>
          <w:rFonts w:ascii="Arial" w:hAnsi="Arial" w:cs="Arial"/>
        </w:rPr>
        <w:t xml:space="preserve">, pero que se enlazarán siempre desde los equipos de </w:t>
      </w:r>
      <w:proofErr w:type="spellStart"/>
      <w:r w:rsidRPr="00030FBD">
        <w:rPr>
          <w:rFonts w:ascii="Arial" w:hAnsi="Arial" w:cs="Arial"/>
        </w:rPr>
        <w:t>Teams</w:t>
      </w:r>
      <w:proofErr w:type="spellEnd"/>
      <w:r w:rsidRPr="00030FBD">
        <w:rPr>
          <w:rFonts w:ascii="Arial" w:hAnsi="Arial" w:cs="Arial"/>
        </w:rPr>
        <w:t>.</w:t>
      </w:r>
    </w:p>
    <w:p w:rsidRPr="00030FBD" w:rsidR="00EE52B5" w:rsidP="00EE52B5" w:rsidRDefault="00EE52B5" w14:paraId="4480E18C" w14:textId="77777777">
      <w:pPr>
        <w:spacing w:before="120" w:after="120" w:line="240" w:lineRule="auto"/>
        <w:jc w:val="both"/>
        <w:rPr>
          <w:rFonts w:ascii="Arial" w:hAnsi="Arial" w:cs="Arial"/>
        </w:rPr>
      </w:pPr>
      <w:r w:rsidRPr="00030FBD">
        <w:rPr>
          <w:rFonts w:ascii="Arial" w:hAnsi="Arial" w:cs="Arial"/>
        </w:rPr>
        <w:t xml:space="preserve">Los medios de información y la comunicación oficial con las familias y alumnado se </w:t>
      </w:r>
      <w:proofErr w:type="gramStart"/>
      <w:r w:rsidRPr="00030FBD">
        <w:rPr>
          <w:rFonts w:ascii="Arial" w:hAnsi="Arial" w:cs="Arial"/>
        </w:rPr>
        <w:t>realizará</w:t>
      </w:r>
      <w:proofErr w:type="gramEnd"/>
      <w:r w:rsidRPr="00030FBD">
        <w:rPr>
          <w:rFonts w:ascii="Arial" w:hAnsi="Arial" w:cs="Arial"/>
        </w:rPr>
        <w:t xml:space="preserve"> a través de las plataformas de entorno 365 y de la aplicación </w:t>
      </w:r>
      <w:proofErr w:type="spellStart"/>
      <w:r w:rsidRPr="00030FBD">
        <w:rPr>
          <w:rFonts w:ascii="Arial" w:hAnsi="Arial" w:cs="Arial"/>
        </w:rPr>
        <w:t>TockAppSchool</w:t>
      </w:r>
      <w:proofErr w:type="spellEnd"/>
      <w:r w:rsidRPr="00030FBD">
        <w:rPr>
          <w:rFonts w:ascii="Arial" w:hAnsi="Arial" w:cs="Arial"/>
        </w:rPr>
        <w:t>, según las directrices marcadas por el centro.</w:t>
      </w:r>
    </w:p>
    <w:p w:rsidRPr="00030FBD" w:rsidR="00EE52B5" w:rsidP="00EE52B5" w:rsidRDefault="00EE52B5" w14:paraId="01FDD6CE" w14:textId="77777777">
      <w:pPr>
        <w:spacing w:before="120" w:after="120" w:line="240" w:lineRule="auto"/>
        <w:jc w:val="both"/>
        <w:rPr>
          <w:rFonts w:ascii="Arial" w:hAnsi="Arial" w:cs="Arial"/>
        </w:rPr>
      </w:pPr>
      <w:r w:rsidRPr="00030FBD">
        <w:rPr>
          <w:rFonts w:ascii="Arial" w:hAnsi="Arial" w:cs="Arial"/>
        </w:rPr>
        <w:t>Se trabajará con distintas páginas webs de contenido plástico y de arte:</w:t>
      </w:r>
    </w:p>
    <w:p w:rsidRPr="00030FBD" w:rsidR="00EE52B5" w:rsidP="00EE52B5" w:rsidRDefault="00EE52B5" w14:paraId="51FAB695" w14:textId="77777777">
      <w:pPr>
        <w:spacing w:before="120" w:after="120" w:line="240" w:lineRule="auto"/>
        <w:ind w:left="708"/>
        <w:rPr>
          <w:rFonts w:ascii="Times New Roman" w:hAnsi="Times New Roman"/>
          <w:sz w:val="24"/>
        </w:rPr>
      </w:pPr>
      <w:hyperlink w:history="1" r:id="rId15">
        <w:r w:rsidRPr="00030FBD">
          <w:rPr>
            <w:rStyle w:val="Hipervnculo"/>
            <w:rFonts w:ascii="Times New Roman" w:hAnsi="Times New Roman"/>
            <w:color w:val="auto"/>
            <w:sz w:val="24"/>
          </w:rPr>
          <w:t>http://www.smconectados.com</w:t>
        </w:r>
      </w:hyperlink>
    </w:p>
    <w:p w:rsidRPr="00030FBD" w:rsidR="00EE52B5" w:rsidP="00EE52B5" w:rsidRDefault="00EE52B5" w14:paraId="46394686" w14:textId="77777777">
      <w:pPr>
        <w:spacing w:before="120" w:after="120" w:line="240" w:lineRule="auto"/>
        <w:ind w:left="708"/>
        <w:rPr>
          <w:rFonts w:ascii="Times New Roman" w:hAnsi="Times New Roman"/>
          <w:sz w:val="24"/>
        </w:rPr>
      </w:pPr>
      <w:hyperlink w:history="1" r:id="rId16">
        <w:r w:rsidRPr="00030FBD">
          <w:rPr>
            <w:rStyle w:val="Hipervnculo"/>
            <w:rFonts w:ascii="Times New Roman" w:hAnsi="Times New Roman"/>
            <w:color w:val="auto"/>
            <w:sz w:val="24"/>
          </w:rPr>
          <w:t>http://www.profes.net</w:t>
        </w:r>
      </w:hyperlink>
    </w:p>
    <w:p w:rsidRPr="00030FBD" w:rsidR="00EE52B5" w:rsidP="00EE52B5" w:rsidRDefault="00EE52B5" w14:paraId="79F595F9" w14:textId="77777777">
      <w:pPr>
        <w:spacing w:before="120" w:after="120" w:line="240" w:lineRule="auto"/>
        <w:ind w:left="708"/>
        <w:rPr>
          <w:rFonts w:ascii="Times New Roman" w:hAnsi="Times New Roman"/>
          <w:sz w:val="24"/>
        </w:rPr>
      </w:pPr>
      <w:hyperlink w:history="1" r:id="rId17">
        <w:r w:rsidRPr="00030FBD">
          <w:rPr>
            <w:rStyle w:val="Hipervnculo"/>
            <w:rFonts w:ascii="Times New Roman" w:hAnsi="Times New Roman"/>
            <w:color w:val="auto"/>
            <w:sz w:val="24"/>
          </w:rPr>
          <w:t>http://www.librosvivos.net</w:t>
        </w:r>
      </w:hyperlink>
    </w:p>
    <w:p w:rsidRPr="00030FBD" w:rsidR="00EE52B5" w:rsidP="00EE52B5" w:rsidRDefault="00EE52B5" w14:paraId="0B5DEC11" w14:textId="77777777">
      <w:pPr>
        <w:spacing w:before="120" w:after="120" w:line="240" w:lineRule="auto"/>
        <w:ind w:left="708"/>
        <w:rPr>
          <w:rFonts w:ascii="Times New Roman" w:hAnsi="Times New Roman"/>
          <w:sz w:val="24"/>
        </w:rPr>
      </w:pPr>
      <w:hyperlink w:history="1" r:id="rId18">
        <w:r w:rsidRPr="00030FBD">
          <w:rPr>
            <w:rStyle w:val="Hipervnculo"/>
            <w:rFonts w:ascii="Times New Roman" w:hAnsi="Times New Roman"/>
            <w:color w:val="auto"/>
            <w:sz w:val="24"/>
          </w:rPr>
          <w:t>http://www.educacionplastica.net/</w:t>
        </w:r>
      </w:hyperlink>
    </w:p>
    <w:p w:rsidRPr="00030FBD" w:rsidR="00EE52B5" w:rsidP="00EE52B5" w:rsidRDefault="00EE52B5" w14:paraId="31A6F81E" w14:textId="77777777">
      <w:pPr>
        <w:spacing w:before="120" w:after="120" w:line="240" w:lineRule="auto"/>
        <w:ind w:left="708"/>
        <w:rPr>
          <w:rFonts w:ascii="Times New Roman" w:hAnsi="Times New Roman"/>
          <w:sz w:val="24"/>
        </w:rPr>
      </w:pPr>
      <w:hyperlink w:history="1" r:id="rId19">
        <w:r w:rsidRPr="00030FBD">
          <w:rPr>
            <w:rStyle w:val="Hipervnculo"/>
            <w:rFonts w:ascii="Times New Roman" w:hAnsi="Times New Roman"/>
            <w:color w:val="auto"/>
            <w:sz w:val="24"/>
          </w:rPr>
          <w:t>http://blog.educastur.es/luciaag/</w:t>
        </w:r>
      </w:hyperlink>
    </w:p>
    <w:p w:rsidRPr="00030FBD" w:rsidR="00EE52B5" w:rsidP="00EE52B5" w:rsidRDefault="00EE52B5" w14:paraId="500F822C" w14:textId="77777777">
      <w:pPr>
        <w:spacing w:before="120" w:after="120" w:line="240" w:lineRule="auto"/>
        <w:ind w:left="708"/>
        <w:rPr>
          <w:rFonts w:ascii="Times New Roman" w:hAnsi="Times New Roman"/>
          <w:sz w:val="24"/>
        </w:rPr>
      </w:pPr>
      <w:hyperlink w:history="1" r:id="rId20">
        <w:r w:rsidRPr="00030FBD">
          <w:rPr>
            <w:rStyle w:val="Hipervnculo"/>
            <w:rFonts w:ascii="Times New Roman" w:hAnsi="Times New Roman"/>
            <w:color w:val="auto"/>
            <w:sz w:val="24"/>
          </w:rPr>
          <w:t>http://sites.google.com/site/bibliotecaespiralcromatica/</w:t>
        </w:r>
      </w:hyperlink>
    </w:p>
    <w:p w:rsidRPr="00030FBD" w:rsidR="00EE52B5" w:rsidP="00EE52B5" w:rsidRDefault="00EE52B5" w14:paraId="107F198D" w14:textId="77777777">
      <w:pPr>
        <w:spacing w:before="120" w:after="120" w:line="240" w:lineRule="auto"/>
        <w:ind w:left="708"/>
        <w:rPr>
          <w:rFonts w:ascii="Times New Roman" w:hAnsi="Times New Roman"/>
          <w:sz w:val="24"/>
        </w:rPr>
      </w:pPr>
      <w:hyperlink w:history="1" r:id="rId21">
        <w:r w:rsidRPr="00030FBD">
          <w:rPr>
            <w:rStyle w:val="Hipervnculo"/>
            <w:rFonts w:ascii="Times New Roman" w:hAnsi="Times New Roman"/>
            <w:color w:val="auto"/>
            <w:sz w:val="24"/>
          </w:rPr>
          <w:t>http://www.artehistoria.jcyl.es/</w:t>
        </w:r>
      </w:hyperlink>
    </w:p>
    <w:p w:rsidRPr="00030FBD" w:rsidR="00EE52B5" w:rsidP="00EE52B5" w:rsidRDefault="00EE52B5" w14:paraId="00DDE0C2" w14:textId="77777777">
      <w:pPr>
        <w:spacing w:before="120" w:after="120" w:line="240" w:lineRule="auto"/>
        <w:ind w:left="708"/>
        <w:rPr>
          <w:rFonts w:ascii="Times New Roman" w:hAnsi="Times New Roman"/>
          <w:sz w:val="24"/>
        </w:rPr>
      </w:pPr>
      <w:hyperlink w:history="1" r:id="rId22">
        <w:r w:rsidRPr="00030FBD">
          <w:rPr>
            <w:rStyle w:val="Hipervnculo"/>
            <w:rFonts w:ascii="Times New Roman" w:hAnsi="Times New Roman"/>
            <w:color w:val="auto"/>
            <w:sz w:val="24"/>
          </w:rPr>
          <w:t>http://recursostic.educacion.es/artes/plastic/web/cms/</w:t>
        </w:r>
      </w:hyperlink>
    </w:p>
    <w:p w:rsidRPr="00030FBD" w:rsidR="00EE52B5" w:rsidP="00EE52B5" w:rsidRDefault="00EE52B5" w14:paraId="5D963A0C" w14:textId="77777777">
      <w:pPr>
        <w:spacing w:before="120" w:after="120" w:line="240" w:lineRule="auto"/>
        <w:ind w:left="708"/>
        <w:rPr>
          <w:rFonts w:ascii="Times New Roman" w:hAnsi="Times New Roman"/>
          <w:sz w:val="24"/>
        </w:rPr>
      </w:pPr>
      <w:hyperlink w:history="1" r:id="rId23">
        <w:r w:rsidRPr="00030FBD">
          <w:rPr>
            <w:rStyle w:val="Hipervnculo"/>
            <w:rFonts w:ascii="Times New Roman" w:hAnsi="Times New Roman"/>
            <w:color w:val="auto"/>
            <w:sz w:val="24"/>
          </w:rPr>
          <w:t>http://www.educared.org</w:t>
        </w:r>
      </w:hyperlink>
    </w:p>
    <w:p w:rsidRPr="00030FBD" w:rsidR="00EE52B5" w:rsidP="00EE52B5" w:rsidRDefault="00EE52B5" w14:paraId="40AA05E2" w14:textId="77777777">
      <w:pPr>
        <w:spacing w:before="120" w:after="120" w:line="240" w:lineRule="auto"/>
        <w:jc w:val="both"/>
        <w:rPr>
          <w:rFonts w:ascii="Arial" w:hAnsi="Arial" w:cs="Arial"/>
        </w:rPr>
      </w:pPr>
      <w:r w:rsidRPr="00030FBD">
        <w:rPr>
          <w:rFonts w:ascii="Arial" w:hAnsi="Arial" w:cs="Arial"/>
        </w:rPr>
        <w:t>Webs de museos, monográficos de artistas, etc.</w:t>
      </w:r>
    </w:p>
    <w:p w:rsidRPr="00030FBD" w:rsidR="00B67465" w:rsidP="001840EA" w:rsidRDefault="00B67465" w14:paraId="664355AD" w14:textId="77777777">
      <w:pPr>
        <w:spacing w:before="120" w:after="120" w:line="240" w:lineRule="auto"/>
        <w:rPr>
          <w:rFonts w:ascii="Times New Roman" w:hAnsi="Times New Roman"/>
          <w:b/>
          <w:color w:val="000000"/>
          <w:sz w:val="24"/>
        </w:rPr>
      </w:pPr>
    </w:p>
    <w:p w:rsidRPr="00030FBD" w:rsidR="00EE52B5" w:rsidP="00EE52B5" w:rsidRDefault="00EE52B5" w14:paraId="37FE7991" w14:textId="77777777">
      <w:pPr>
        <w:autoSpaceDE w:val="0"/>
        <w:autoSpaceDN w:val="0"/>
        <w:adjustRightInd w:val="0"/>
        <w:spacing w:after="0" w:line="240" w:lineRule="auto"/>
        <w:rPr>
          <w:rFonts w:ascii="Arial" w:hAnsi="Arial" w:cs="Arial"/>
          <w:b/>
          <w:bCs/>
          <w:color w:val="365F91"/>
          <w:kern w:val="1"/>
          <w:sz w:val="28"/>
          <w:szCs w:val="28"/>
          <w:lang w:eastAsia="ar-SA"/>
        </w:rPr>
      </w:pPr>
      <w:r w:rsidRPr="00030FBD">
        <w:rPr>
          <w:rFonts w:ascii="Arial" w:hAnsi="Arial" w:cs="Arial"/>
          <w:b/>
          <w:bCs/>
          <w:color w:val="365F91"/>
          <w:kern w:val="1"/>
          <w:sz w:val="28"/>
          <w:szCs w:val="28"/>
          <w:lang w:eastAsia="ar-SA"/>
        </w:rPr>
        <w:t>Material del Aula Materia</w:t>
      </w:r>
    </w:p>
    <w:p w:rsidR="00AA0EAA" w:rsidP="00AA0EAA" w:rsidRDefault="00AA0EAA" w14:paraId="27D7BB70" w14:textId="77777777">
      <w:pPr>
        <w:pStyle w:val="Pa23"/>
        <w:spacing w:before="120" w:after="120" w:line="240" w:lineRule="auto"/>
        <w:jc w:val="both"/>
        <w:rPr>
          <w:rFonts w:ascii="Arial" w:hAnsi="Arial" w:cs="Arial"/>
          <w:color w:val="000000"/>
          <w:sz w:val="22"/>
          <w:szCs w:val="22"/>
        </w:rPr>
      </w:pPr>
      <w:r w:rsidRPr="00AA0EAA">
        <w:rPr>
          <w:rFonts w:ascii="Arial" w:hAnsi="Arial" w:cs="Arial"/>
          <w:color w:val="000000"/>
          <w:sz w:val="22"/>
          <w:szCs w:val="22"/>
        </w:rPr>
        <w:t>El aula de Plástica está organizada en dos ambientes, uno de ellos dispuesto como aula tradicional, con pupitres y sillas, pizarra blanca, cañón proyector y pantalla, y otra parte para trabajo colaborativo con mesas altas de taller y taburetes, lavabo con agua caliente, etc. La materia de EPVA, se impartirá en la zona adecuada a las actividades a realizar.</w:t>
      </w:r>
    </w:p>
    <w:p w:rsidRPr="00AA0EAA" w:rsidR="00EE52B5" w:rsidP="00EE52B5" w:rsidRDefault="00EE52B5" w14:paraId="14B141CC" w14:textId="77777777">
      <w:pPr>
        <w:spacing w:before="120" w:after="120" w:line="240" w:lineRule="auto"/>
        <w:jc w:val="both"/>
        <w:rPr>
          <w:rFonts w:ascii="Arial" w:hAnsi="Arial" w:cs="Arial"/>
        </w:rPr>
      </w:pPr>
      <w:r w:rsidRPr="00AA0EAA">
        <w:rPr>
          <w:rFonts w:ascii="Arial" w:hAnsi="Arial" w:cs="Arial"/>
        </w:rPr>
        <w:t>El aula materia está dotada del siguiente material:</w:t>
      </w:r>
    </w:p>
    <w:p w:rsidRPr="00AA0EAA" w:rsidR="00931492" w:rsidP="00EE52B5" w:rsidRDefault="00652F06" w14:paraId="57A877B7" w14:textId="0A969FB7">
      <w:pPr>
        <w:pStyle w:val="Prrafodelista"/>
        <w:numPr>
          <w:ilvl w:val="0"/>
          <w:numId w:val="26"/>
        </w:numPr>
        <w:spacing w:before="120" w:after="120" w:line="240" w:lineRule="auto"/>
        <w:jc w:val="both"/>
        <w:rPr>
          <w:rFonts w:ascii="Arial" w:hAnsi="Arial" w:cs="Arial"/>
          <w:sz w:val="22"/>
          <w:szCs w:val="22"/>
        </w:rPr>
      </w:pPr>
      <w:r w:rsidRPr="09C680B3" w:rsidR="00652F06">
        <w:rPr>
          <w:rFonts w:ascii="Arial" w:hAnsi="Arial" w:cs="Arial"/>
          <w:sz w:val="22"/>
          <w:szCs w:val="22"/>
        </w:rPr>
        <w:t>Cañón proyector y pantalla</w:t>
      </w:r>
      <w:r w:rsidRPr="09C680B3" w:rsidR="494DE54F">
        <w:rPr>
          <w:rFonts w:ascii="Arial" w:hAnsi="Arial" w:cs="Arial"/>
          <w:sz w:val="22"/>
          <w:szCs w:val="22"/>
        </w:rPr>
        <w:t xml:space="preserve"> inteligente</w:t>
      </w:r>
    </w:p>
    <w:p w:rsidRPr="00AA0EAA" w:rsidR="00931492" w:rsidP="00EE52B5" w:rsidRDefault="00652F06" w14:paraId="60F332ED" w14:textId="2C3757AE">
      <w:pPr>
        <w:pStyle w:val="Prrafodelista"/>
        <w:numPr>
          <w:ilvl w:val="0"/>
          <w:numId w:val="26"/>
        </w:numPr>
        <w:spacing w:before="120" w:after="120" w:line="240" w:lineRule="auto"/>
        <w:jc w:val="both"/>
        <w:rPr>
          <w:rFonts w:ascii="Arial" w:hAnsi="Arial" w:cs="Arial"/>
          <w:sz w:val="22"/>
          <w:szCs w:val="22"/>
        </w:rPr>
      </w:pPr>
      <w:r w:rsidRPr="09C680B3" w:rsidR="00652F06">
        <w:rPr>
          <w:rFonts w:ascii="Arial" w:hAnsi="Arial" w:cs="Arial"/>
          <w:sz w:val="22"/>
          <w:szCs w:val="22"/>
        </w:rPr>
        <w:t>Ordenador provisto de pequeños altavoces</w:t>
      </w:r>
    </w:p>
    <w:p w:rsidRPr="00AA0EAA" w:rsidR="00931492" w:rsidP="00EE52B5" w:rsidRDefault="00652F06" w14:paraId="3B861DC5" w14:textId="263B5293">
      <w:pPr>
        <w:pStyle w:val="Prrafodelista"/>
        <w:numPr>
          <w:ilvl w:val="0"/>
          <w:numId w:val="26"/>
        </w:numPr>
        <w:spacing w:before="120" w:after="120" w:line="240" w:lineRule="auto"/>
        <w:jc w:val="both"/>
        <w:rPr>
          <w:rFonts w:ascii="Arial" w:hAnsi="Arial" w:cs="Arial"/>
          <w:sz w:val="22"/>
          <w:szCs w:val="22"/>
        </w:rPr>
      </w:pPr>
      <w:r w:rsidRPr="09C680B3" w:rsidR="00652F06">
        <w:rPr>
          <w:rFonts w:ascii="Arial" w:hAnsi="Arial" w:cs="Arial"/>
          <w:sz w:val="22"/>
          <w:szCs w:val="22"/>
        </w:rPr>
        <w:t>1 tórculo</w:t>
      </w:r>
    </w:p>
    <w:p w:rsidRPr="00AA0EAA" w:rsidR="00931492" w:rsidP="00EE52B5" w:rsidRDefault="00652F06" w14:paraId="7C2A9391" w14:textId="08A0E05C">
      <w:pPr>
        <w:pStyle w:val="Prrafodelista"/>
        <w:numPr>
          <w:ilvl w:val="0"/>
          <w:numId w:val="26"/>
        </w:numPr>
        <w:spacing w:before="120" w:after="120" w:line="240" w:lineRule="auto"/>
        <w:jc w:val="both"/>
        <w:rPr>
          <w:rFonts w:ascii="Arial" w:hAnsi="Arial" w:cs="Arial"/>
          <w:sz w:val="22"/>
          <w:szCs w:val="22"/>
        </w:rPr>
      </w:pPr>
      <w:r w:rsidRPr="09C680B3" w:rsidR="00652F06">
        <w:rPr>
          <w:rFonts w:ascii="Arial" w:hAnsi="Arial" w:cs="Arial"/>
          <w:sz w:val="22"/>
          <w:szCs w:val="22"/>
        </w:rPr>
        <w:t>Caballetes de modelado</w:t>
      </w:r>
    </w:p>
    <w:p w:rsidRPr="00AA0EAA" w:rsidR="00931492" w:rsidP="00EE52B5" w:rsidRDefault="00652F06" w14:paraId="163DDB4A" w14:textId="1E3E5418">
      <w:pPr>
        <w:pStyle w:val="Prrafodelista"/>
        <w:numPr>
          <w:ilvl w:val="0"/>
          <w:numId w:val="26"/>
        </w:numPr>
        <w:spacing w:before="120" w:after="120" w:line="240" w:lineRule="auto"/>
        <w:jc w:val="both"/>
        <w:rPr>
          <w:rFonts w:ascii="Arial" w:hAnsi="Arial" w:cs="Arial"/>
          <w:sz w:val="22"/>
          <w:szCs w:val="22"/>
        </w:rPr>
      </w:pPr>
      <w:r w:rsidRPr="09C680B3" w:rsidR="00652F06">
        <w:rPr>
          <w:rFonts w:ascii="Arial" w:hAnsi="Arial" w:cs="Arial"/>
          <w:sz w:val="22"/>
          <w:szCs w:val="22"/>
        </w:rPr>
        <w:t>2 caballetes verticales de madera</w:t>
      </w:r>
    </w:p>
    <w:p w:rsidRPr="00AA0EAA" w:rsidR="00931492" w:rsidP="00EE52B5" w:rsidRDefault="00652F06" w14:paraId="2F47AEF7" w14:textId="41FA7DE9">
      <w:pPr>
        <w:pStyle w:val="Prrafodelista"/>
        <w:numPr>
          <w:ilvl w:val="0"/>
          <w:numId w:val="26"/>
        </w:numPr>
        <w:spacing w:before="120" w:after="120" w:line="240" w:lineRule="auto"/>
        <w:jc w:val="both"/>
        <w:rPr>
          <w:rFonts w:ascii="Arial" w:hAnsi="Arial" w:cs="Arial"/>
          <w:sz w:val="22"/>
          <w:szCs w:val="22"/>
        </w:rPr>
      </w:pPr>
      <w:r w:rsidRPr="09C680B3" w:rsidR="00652F06">
        <w:rPr>
          <w:rFonts w:ascii="Arial" w:hAnsi="Arial" w:cs="Arial"/>
          <w:sz w:val="22"/>
          <w:szCs w:val="22"/>
        </w:rPr>
        <w:t>Juegos de escuadra, cartabón y compás para el encerado</w:t>
      </w:r>
    </w:p>
    <w:p w:rsidRPr="00AA0EAA" w:rsidR="00931492" w:rsidP="00EE52B5" w:rsidRDefault="00652F06" w14:paraId="4D341BC6" w14:textId="21BE7FB4">
      <w:pPr>
        <w:pStyle w:val="Prrafodelista"/>
        <w:numPr>
          <w:ilvl w:val="0"/>
          <w:numId w:val="26"/>
        </w:numPr>
        <w:spacing w:before="120" w:after="120" w:line="240" w:lineRule="auto"/>
        <w:jc w:val="both"/>
        <w:rPr>
          <w:rFonts w:ascii="Arial" w:hAnsi="Arial" w:cs="Arial"/>
          <w:sz w:val="22"/>
          <w:szCs w:val="22"/>
        </w:rPr>
      </w:pPr>
      <w:r w:rsidRPr="09C680B3" w:rsidR="00652F06">
        <w:rPr>
          <w:rFonts w:ascii="Arial" w:hAnsi="Arial" w:cs="Arial"/>
          <w:sz w:val="22"/>
          <w:szCs w:val="22"/>
        </w:rPr>
        <w:t>Lavabo con agua corriente</w:t>
      </w:r>
    </w:p>
    <w:p w:rsidRPr="00AA0EAA" w:rsidR="00931492" w:rsidP="00EE52B5" w:rsidRDefault="00652F06" w14:paraId="13237185" w14:textId="7423FBAA">
      <w:pPr>
        <w:pStyle w:val="Prrafodelista"/>
        <w:numPr>
          <w:ilvl w:val="0"/>
          <w:numId w:val="26"/>
        </w:numPr>
        <w:spacing w:before="120" w:after="120" w:line="240" w:lineRule="auto"/>
        <w:jc w:val="both"/>
        <w:rPr>
          <w:rFonts w:ascii="Arial" w:hAnsi="Arial" w:cs="Arial"/>
          <w:sz w:val="22"/>
          <w:szCs w:val="22"/>
        </w:rPr>
      </w:pPr>
      <w:r w:rsidRPr="09C680B3" w:rsidR="00652F06">
        <w:rPr>
          <w:rFonts w:ascii="Arial" w:hAnsi="Arial" w:cs="Arial"/>
          <w:sz w:val="22"/>
          <w:szCs w:val="22"/>
        </w:rPr>
        <w:t xml:space="preserve">1 mufla </w:t>
      </w:r>
      <w:r w:rsidRPr="09C680B3" w:rsidR="0C0D9533">
        <w:rPr>
          <w:rFonts w:ascii="Arial" w:hAnsi="Arial" w:cs="Arial"/>
          <w:sz w:val="22"/>
          <w:szCs w:val="22"/>
        </w:rPr>
        <w:t>eléctrica</w:t>
      </w:r>
    </w:p>
    <w:p w:rsidRPr="00AA0EAA" w:rsidR="00931492" w:rsidP="00EE52B5" w:rsidRDefault="00652F06" w14:paraId="0E5853AF" w14:textId="77777777">
      <w:pPr>
        <w:pStyle w:val="Prrafodelista"/>
        <w:numPr>
          <w:ilvl w:val="0"/>
          <w:numId w:val="26"/>
        </w:numPr>
        <w:spacing w:before="120" w:after="120" w:line="240" w:lineRule="auto"/>
        <w:jc w:val="both"/>
        <w:rPr>
          <w:rFonts w:ascii="Arial" w:hAnsi="Arial" w:cs="Arial"/>
          <w:sz w:val="22"/>
          <w:szCs w:val="22"/>
        </w:rPr>
      </w:pPr>
      <w:r w:rsidRPr="00AA0EAA">
        <w:rPr>
          <w:rFonts w:ascii="Arial" w:hAnsi="Arial" w:cs="Arial"/>
          <w:sz w:val="22"/>
          <w:szCs w:val="22"/>
        </w:rPr>
        <w:t>2 maletines con juego de piezas industriales y de fontanería para croquis acotados y</w:t>
      </w:r>
      <w:r w:rsidRPr="00AA0EAA" w:rsidR="00EE52B5">
        <w:rPr>
          <w:rFonts w:ascii="Arial" w:hAnsi="Arial" w:cs="Arial"/>
          <w:sz w:val="22"/>
          <w:szCs w:val="22"/>
        </w:rPr>
        <w:t xml:space="preserve"> </w:t>
      </w:r>
      <w:r w:rsidRPr="00AA0EAA">
        <w:rPr>
          <w:rFonts w:ascii="Arial" w:hAnsi="Arial" w:cs="Arial"/>
          <w:sz w:val="22"/>
          <w:szCs w:val="22"/>
        </w:rPr>
        <w:t>representación en dibujo técnico</w:t>
      </w:r>
    </w:p>
    <w:p w:rsidRPr="00AA0EAA" w:rsidR="00931492" w:rsidP="00EE52B5" w:rsidRDefault="00652F06" w14:paraId="375BCC92" w14:textId="77777777">
      <w:pPr>
        <w:pStyle w:val="Prrafodelista"/>
        <w:numPr>
          <w:ilvl w:val="0"/>
          <w:numId w:val="26"/>
        </w:numPr>
        <w:spacing w:before="120" w:after="120" w:line="240" w:lineRule="auto"/>
        <w:jc w:val="both"/>
        <w:rPr>
          <w:rFonts w:ascii="Arial" w:hAnsi="Arial" w:cs="Arial"/>
          <w:sz w:val="22"/>
          <w:szCs w:val="22"/>
        </w:rPr>
      </w:pPr>
      <w:r w:rsidRPr="00AA0EAA">
        <w:rPr>
          <w:rFonts w:ascii="Arial" w:hAnsi="Arial" w:cs="Arial"/>
          <w:sz w:val="22"/>
          <w:szCs w:val="22"/>
        </w:rPr>
        <w:t>Materiales fungibles: Temperas, pinceles, papeles de distinto tipo, gubias, planchas de linóleo, acetatos, plastilina, arcilla, escayola…</w:t>
      </w:r>
      <w:r w:rsidRPr="00AA0EAA" w:rsidR="00EE52B5">
        <w:rPr>
          <w:rFonts w:ascii="Arial" w:hAnsi="Arial" w:cs="Arial"/>
          <w:sz w:val="22"/>
          <w:szCs w:val="22"/>
        </w:rPr>
        <w:t xml:space="preserve"> i</w:t>
      </w:r>
      <w:r w:rsidRPr="00AA0EAA">
        <w:rPr>
          <w:rFonts w:ascii="Arial" w:hAnsi="Arial" w:cs="Arial"/>
          <w:sz w:val="22"/>
          <w:szCs w:val="22"/>
        </w:rPr>
        <w:t>nstrumentos de modelaje…etc.</w:t>
      </w:r>
    </w:p>
    <w:p w:rsidRPr="00AA0EAA" w:rsidR="00931492" w:rsidP="00EE52B5" w:rsidRDefault="00652F06" w14:paraId="175715EC" w14:textId="74DADA9A">
      <w:pPr>
        <w:pStyle w:val="Prrafodelista"/>
        <w:numPr>
          <w:ilvl w:val="0"/>
          <w:numId w:val="26"/>
        </w:numPr>
        <w:spacing w:before="120" w:after="120" w:line="240" w:lineRule="auto"/>
        <w:jc w:val="both"/>
        <w:rPr>
          <w:rFonts w:ascii="Arial" w:hAnsi="Arial" w:cs="Arial"/>
          <w:sz w:val="22"/>
          <w:szCs w:val="22"/>
        </w:rPr>
      </w:pPr>
      <w:r w:rsidRPr="09C680B3" w:rsidR="00652F06">
        <w:rPr>
          <w:rFonts w:ascii="Arial" w:hAnsi="Arial" w:cs="Arial"/>
          <w:sz w:val="22"/>
          <w:szCs w:val="22"/>
        </w:rPr>
        <w:t>Libros de apoyo del Departamento de Educación Plástica y Visual. Libros de texto y</w:t>
      </w:r>
      <w:r w:rsidRPr="09C680B3" w:rsidR="00931492">
        <w:rPr>
          <w:rFonts w:ascii="Arial" w:hAnsi="Arial" w:cs="Arial"/>
          <w:sz w:val="22"/>
          <w:szCs w:val="22"/>
        </w:rPr>
        <w:t xml:space="preserve"> </w:t>
      </w:r>
      <w:r w:rsidRPr="09C680B3" w:rsidR="00652F06">
        <w:rPr>
          <w:rFonts w:ascii="Arial" w:hAnsi="Arial" w:cs="Arial"/>
          <w:sz w:val="22"/>
          <w:szCs w:val="22"/>
        </w:rPr>
        <w:t>ejercicios de diversas editoriales</w:t>
      </w:r>
    </w:p>
    <w:p w:rsidRPr="00AA0EAA" w:rsidR="00931492" w:rsidP="00EE52B5" w:rsidRDefault="00652F06" w14:paraId="72B60734" w14:textId="33D49B55">
      <w:pPr>
        <w:pStyle w:val="Prrafodelista"/>
        <w:numPr>
          <w:ilvl w:val="0"/>
          <w:numId w:val="26"/>
        </w:numPr>
        <w:spacing w:before="120" w:after="120" w:line="240" w:lineRule="auto"/>
        <w:jc w:val="both"/>
        <w:rPr>
          <w:rFonts w:ascii="Arial" w:hAnsi="Arial" w:cs="Arial"/>
          <w:sz w:val="22"/>
          <w:szCs w:val="22"/>
        </w:rPr>
      </w:pPr>
      <w:r w:rsidRPr="09C680B3" w:rsidR="00652F06">
        <w:rPr>
          <w:rFonts w:ascii="Arial" w:hAnsi="Arial" w:cs="Arial"/>
          <w:sz w:val="22"/>
          <w:szCs w:val="22"/>
        </w:rPr>
        <w:t>Sólidos básicos en madera y plástico</w:t>
      </w:r>
    </w:p>
    <w:p w:rsidRPr="00AA0EAA" w:rsidR="00931492" w:rsidP="00EE52B5" w:rsidRDefault="00652F06" w14:paraId="03BBD884" w14:textId="60D50F89">
      <w:pPr>
        <w:pStyle w:val="Prrafodelista"/>
        <w:numPr>
          <w:ilvl w:val="0"/>
          <w:numId w:val="26"/>
        </w:numPr>
        <w:spacing w:before="120" w:after="120" w:line="240" w:lineRule="auto"/>
        <w:jc w:val="both"/>
        <w:rPr>
          <w:rFonts w:ascii="Arial" w:hAnsi="Arial" w:cs="Arial"/>
          <w:sz w:val="22"/>
          <w:szCs w:val="22"/>
        </w:rPr>
      </w:pPr>
      <w:r w:rsidRPr="09C680B3" w:rsidR="00652F06">
        <w:rPr>
          <w:rFonts w:ascii="Arial" w:hAnsi="Arial" w:cs="Arial"/>
          <w:sz w:val="22"/>
          <w:szCs w:val="22"/>
        </w:rPr>
        <w:t>Material para reciclaje</w:t>
      </w:r>
    </w:p>
    <w:p w:rsidRPr="00AA0EAA" w:rsidR="00931492" w:rsidP="00EE52B5" w:rsidRDefault="00652F06" w14:paraId="17370BDD" w14:textId="2DDBE177">
      <w:pPr>
        <w:pStyle w:val="Prrafodelista"/>
        <w:numPr>
          <w:ilvl w:val="0"/>
          <w:numId w:val="26"/>
        </w:numPr>
        <w:spacing w:before="120" w:after="120" w:line="240" w:lineRule="auto"/>
        <w:jc w:val="both"/>
        <w:rPr>
          <w:rFonts w:ascii="Arial" w:hAnsi="Arial" w:cs="Arial"/>
          <w:sz w:val="22"/>
          <w:szCs w:val="22"/>
        </w:rPr>
      </w:pPr>
      <w:r w:rsidRPr="09C680B3" w:rsidR="00652F06">
        <w:rPr>
          <w:rFonts w:ascii="Arial" w:hAnsi="Arial" w:cs="Arial"/>
          <w:sz w:val="22"/>
          <w:szCs w:val="22"/>
        </w:rPr>
        <w:t>Papel de diversos tipos, cartulinas, cartón…Láminas de arte, revistas periódicos, magazines</w:t>
      </w:r>
    </w:p>
    <w:p w:rsidRPr="00030FBD" w:rsidR="00652F06" w:rsidP="001840EA" w:rsidRDefault="00652F06" w14:paraId="1A965116" w14:textId="77777777">
      <w:pPr>
        <w:spacing w:before="120" w:after="120" w:line="240" w:lineRule="auto"/>
        <w:rPr>
          <w:sz w:val="24"/>
          <w:szCs w:val="24"/>
        </w:rPr>
      </w:pPr>
    </w:p>
    <w:p w:rsidRPr="00030FBD" w:rsidR="00EE52B5" w:rsidP="00EE52B5" w:rsidRDefault="00EE52B5" w14:paraId="3363EA94" w14:textId="77777777">
      <w:pPr>
        <w:autoSpaceDE w:val="0"/>
        <w:autoSpaceDN w:val="0"/>
        <w:adjustRightInd w:val="0"/>
        <w:spacing w:after="0" w:line="240" w:lineRule="auto"/>
        <w:rPr>
          <w:rFonts w:ascii="Arial" w:hAnsi="Arial" w:cs="Arial"/>
          <w:b/>
          <w:bCs/>
          <w:color w:val="365F91"/>
          <w:kern w:val="1"/>
          <w:sz w:val="28"/>
          <w:szCs w:val="28"/>
          <w:lang w:eastAsia="ar-SA"/>
        </w:rPr>
      </w:pPr>
      <w:r w:rsidRPr="00030FBD">
        <w:rPr>
          <w:rFonts w:ascii="Arial" w:hAnsi="Arial" w:cs="Arial"/>
          <w:b/>
          <w:bCs/>
          <w:color w:val="365F91"/>
          <w:kern w:val="1"/>
          <w:sz w:val="28"/>
          <w:szCs w:val="28"/>
          <w:lang w:eastAsia="ar-SA"/>
        </w:rPr>
        <w:t>Material individual del alumno</w:t>
      </w:r>
    </w:p>
    <w:p w:rsidRPr="00030FBD" w:rsidR="00B93F51" w:rsidP="00711402" w:rsidRDefault="00711402" w14:paraId="266C43F1" w14:textId="77777777">
      <w:pPr>
        <w:spacing w:before="120" w:after="120" w:line="240" w:lineRule="auto"/>
        <w:jc w:val="both"/>
        <w:rPr>
          <w:rFonts w:ascii="Arial" w:hAnsi="Arial" w:cs="Arial"/>
        </w:rPr>
      </w:pPr>
      <w:r w:rsidRPr="00030FBD">
        <w:rPr>
          <w:rFonts w:ascii="Arial" w:hAnsi="Arial" w:cs="Arial"/>
        </w:rPr>
        <w:t>El material individual imprescindible para el alumnado de 1º ESO es el siguiente:</w:t>
      </w:r>
    </w:p>
    <w:p w:rsidRPr="00AA0EAA" w:rsidR="00711402" w:rsidP="00711402" w:rsidRDefault="00711402" w14:paraId="75B2A92F" w14:textId="73242B73">
      <w:pPr>
        <w:pStyle w:val="Prrafodelista"/>
        <w:numPr>
          <w:ilvl w:val="0"/>
          <w:numId w:val="27"/>
        </w:numPr>
        <w:spacing w:before="120" w:after="120" w:line="240" w:lineRule="auto"/>
        <w:jc w:val="both"/>
        <w:rPr>
          <w:rFonts w:ascii="Arial" w:hAnsi="Arial" w:cs="Arial"/>
          <w:sz w:val="22"/>
          <w:szCs w:val="22"/>
        </w:rPr>
      </w:pPr>
      <w:r w:rsidRPr="09C680B3" w:rsidR="00711402">
        <w:rPr>
          <w:rFonts w:ascii="Arial" w:hAnsi="Arial" w:cs="Arial"/>
          <w:sz w:val="22"/>
          <w:szCs w:val="22"/>
        </w:rPr>
        <w:t>Lápices de colores</w:t>
      </w:r>
      <w:r w:rsidRPr="09C680B3" w:rsidR="51AB810E">
        <w:rPr>
          <w:rFonts w:ascii="Arial" w:hAnsi="Arial" w:cs="Arial"/>
          <w:sz w:val="22"/>
          <w:szCs w:val="22"/>
        </w:rPr>
        <w:t xml:space="preserve"> acuarelables</w:t>
      </w:r>
    </w:p>
    <w:p w:rsidRPr="00AA0EAA" w:rsidR="00711402" w:rsidP="00711402" w:rsidRDefault="00711402" w14:paraId="34CF240D" w14:textId="77777777">
      <w:pPr>
        <w:pStyle w:val="Prrafodelista"/>
        <w:numPr>
          <w:ilvl w:val="0"/>
          <w:numId w:val="27"/>
        </w:numPr>
        <w:spacing w:before="120" w:after="120" w:line="240" w:lineRule="auto"/>
        <w:jc w:val="both"/>
        <w:rPr>
          <w:rFonts w:ascii="Arial" w:hAnsi="Arial" w:cs="Arial"/>
          <w:sz w:val="22"/>
          <w:szCs w:val="22"/>
        </w:rPr>
      </w:pPr>
      <w:r w:rsidRPr="00AA0EAA">
        <w:rPr>
          <w:rFonts w:ascii="Arial" w:hAnsi="Arial" w:cs="Arial"/>
          <w:sz w:val="22"/>
          <w:szCs w:val="22"/>
        </w:rPr>
        <w:t>Lápiz duro y lápiz blando</w:t>
      </w:r>
    </w:p>
    <w:p w:rsidRPr="00AA0EAA" w:rsidR="00711402" w:rsidP="00711402" w:rsidRDefault="00711402" w14:paraId="16AF3143" w14:textId="77777777">
      <w:pPr>
        <w:pStyle w:val="Prrafodelista"/>
        <w:numPr>
          <w:ilvl w:val="0"/>
          <w:numId w:val="27"/>
        </w:numPr>
        <w:spacing w:before="120" w:after="120" w:line="240" w:lineRule="auto"/>
        <w:jc w:val="both"/>
        <w:rPr>
          <w:rFonts w:ascii="Arial" w:hAnsi="Arial" w:cs="Arial"/>
          <w:sz w:val="22"/>
          <w:szCs w:val="22"/>
        </w:rPr>
      </w:pPr>
      <w:r w:rsidRPr="00AA0EAA">
        <w:rPr>
          <w:rFonts w:ascii="Arial" w:hAnsi="Arial" w:cs="Arial"/>
          <w:sz w:val="22"/>
          <w:szCs w:val="22"/>
        </w:rPr>
        <w:t>Goma de borrar</w:t>
      </w:r>
    </w:p>
    <w:p w:rsidRPr="00AA0EAA" w:rsidR="00711402" w:rsidP="00711402" w:rsidRDefault="00711402" w14:paraId="428FFABE" w14:textId="77777777">
      <w:pPr>
        <w:pStyle w:val="Prrafodelista"/>
        <w:numPr>
          <w:ilvl w:val="0"/>
          <w:numId w:val="27"/>
        </w:numPr>
        <w:spacing w:before="120" w:after="120" w:line="240" w:lineRule="auto"/>
        <w:jc w:val="both"/>
        <w:rPr>
          <w:rFonts w:ascii="Arial" w:hAnsi="Arial" w:cs="Arial"/>
          <w:sz w:val="22"/>
          <w:szCs w:val="22"/>
        </w:rPr>
      </w:pPr>
      <w:r w:rsidRPr="00AA0EAA">
        <w:rPr>
          <w:rFonts w:ascii="Arial" w:hAnsi="Arial" w:cs="Arial"/>
          <w:sz w:val="22"/>
          <w:szCs w:val="22"/>
        </w:rPr>
        <w:t>Sacapuntas</w:t>
      </w:r>
    </w:p>
    <w:p w:rsidRPr="00AA0EAA" w:rsidR="00711402" w:rsidP="00711402" w:rsidRDefault="00711402" w14:paraId="58BDF66A" w14:textId="77777777">
      <w:pPr>
        <w:pStyle w:val="Prrafodelista"/>
        <w:numPr>
          <w:ilvl w:val="0"/>
          <w:numId w:val="27"/>
        </w:numPr>
        <w:spacing w:before="120" w:after="120" w:line="240" w:lineRule="auto"/>
        <w:jc w:val="both"/>
        <w:rPr>
          <w:rFonts w:ascii="Arial" w:hAnsi="Arial" w:cs="Arial"/>
          <w:sz w:val="22"/>
          <w:szCs w:val="22"/>
        </w:rPr>
      </w:pPr>
      <w:r w:rsidRPr="00AA0EAA">
        <w:rPr>
          <w:rFonts w:ascii="Arial" w:hAnsi="Arial" w:cs="Arial"/>
          <w:sz w:val="22"/>
          <w:szCs w:val="22"/>
        </w:rPr>
        <w:t>Pegamento</w:t>
      </w:r>
    </w:p>
    <w:p w:rsidRPr="00AA0EAA" w:rsidR="00711402" w:rsidP="00711402" w:rsidRDefault="00711402" w14:paraId="04FE07D5" w14:textId="77777777">
      <w:pPr>
        <w:pStyle w:val="Prrafodelista"/>
        <w:numPr>
          <w:ilvl w:val="0"/>
          <w:numId w:val="27"/>
        </w:numPr>
        <w:spacing w:before="120" w:after="120" w:line="240" w:lineRule="auto"/>
        <w:jc w:val="both"/>
        <w:rPr>
          <w:rFonts w:ascii="Arial" w:hAnsi="Arial" w:cs="Arial"/>
          <w:sz w:val="22"/>
          <w:szCs w:val="22"/>
        </w:rPr>
      </w:pPr>
      <w:r w:rsidRPr="00AA0EAA">
        <w:rPr>
          <w:rFonts w:ascii="Arial" w:hAnsi="Arial" w:cs="Arial"/>
          <w:sz w:val="22"/>
          <w:szCs w:val="22"/>
        </w:rPr>
        <w:t>Tijeras</w:t>
      </w:r>
    </w:p>
    <w:p w:rsidRPr="00AA0EAA" w:rsidR="00711402" w:rsidP="00711402" w:rsidRDefault="00711402" w14:paraId="0E2DCFBA" w14:textId="77777777">
      <w:pPr>
        <w:pStyle w:val="Prrafodelista"/>
        <w:numPr>
          <w:ilvl w:val="0"/>
          <w:numId w:val="27"/>
        </w:numPr>
        <w:spacing w:before="120" w:after="120" w:line="240" w:lineRule="auto"/>
        <w:jc w:val="both"/>
        <w:rPr>
          <w:rFonts w:ascii="Arial" w:hAnsi="Arial" w:cs="Arial"/>
          <w:sz w:val="22"/>
          <w:szCs w:val="22"/>
        </w:rPr>
      </w:pPr>
      <w:r w:rsidRPr="00AA0EAA">
        <w:rPr>
          <w:rFonts w:ascii="Arial" w:hAnsi="Arial" w:cs="Arial"/>
          <w:sz w:val="22"/>
          <w:szCs w:val="22"/>
        </w:rPr>
        <w:t>Regla</w:t>
      </w:r>
    </w:p>
    <w:p w:rsidRPr="00AA0EAA" w:rsidR="00711402" w:rsidP="00711402" w:rsidRDefault="00711402" w14:paraId="3F8CDCCD" w14:textId="22824AA5">
      <w:pPr>
        <w:pStyle w:val="Prrafodelista"/>
        <w:numPr>
          <w:ilvl w:val="0"/>
          <w:numId w:val="27"/>
        </w:numPr>
        <w:spacing w:before="120" w:after="120" w:line="240" w:lineRule="auto"/>
        <w:jc w:val="both"/>
        <w:rPr>
          <w:rFonts w:ascii="Arial" w:hAnsi="Arial" w:cs="Arial"/>
          <w:sz w:val="22"/>
          <w:szCs w:val="22"/>
        </w:rPr>
      </w:pPr>
      <w:r w:rsidRPr="09C680B3" w:rsidR="59645C3D">
        <w:rPr>
          <w:rFonts w:ascii="Arial" w:hAnsi="Arial" w:cs="Arial"/>
          <w:sz w:val="22"/>
          <w:szCs w:val="22"/>
        </w:rPr>
        <w:t>Carpesano con fundas de plástico</w:t>
      </w:r>
    </w:p>
    <w:p w:rsidRPr="00030FBD" w:rsidR="00711402" w:rsidP="00B93F51" w:rsidRDefault="00711402" w14:paraId="1630BB57" w14:textId="77777777">
      <w:pPr>
        <w:spacing w:before="120" w:after="120" w:line="240" w:lineRule="auto"/>
        <w:jc w:val="both"/>
        <w:rPr>
          <w:rFonts w:ascii="Arial" w:hAnsi="Arial" w:cs="Arial"/>
        </w:rPr>
      </w:pPr>
      <w:r w:rsidRPr="00030FBD">
        <w:rPr>
          <w:rFonts w:ascii="Arial" w:hAnsi="Arial" w:cs="Arial"/>
        </w:rPr>
        <w:t>Opcionalmente j</w:t>
      </w:r>
      <w:r w:rsidRPr="00030FBD" w:rsidR="00B93F51">
        <w:rPr>
          <w:rFonts w:ascii="Arial" w:hAnsi="Arial" w:cs="Arial"/>
        </w:rPr>
        <w:t xml:space="preserve">uego de escuadra y cartabón, </w:t>
      </w:r>
      <w:r w:rsidRPr="00030FBD">
        <w:rPr>
          <w:rFonts w:ascii="Arial" w:hAnsi="Arial" w:cs="Arial"/>
        </w:rPr>
        <w:t xml:space="preserve">compás y </w:t>
      </w:r>
      <w:r w:rsidRPr="00030FBD" w:rsidR="00B93F51">
        <w:rPr>
          <w:rFonts w:ascii="Arial" w:hAnsi="Arial" w:cs="Arial"/>
        </w:rPr>
        <w:t>pinceles</w:t>
      </w:r>
      <w:r w:rsidRPr="00030FBD">
        <w:rPr>
          <w:rFonts w:ascii="Arial" w:hAnsi="Arial" w:cs="Arial"/>
        </w:rPr>
        <w:t>.</w:t>
      </w:r>
    </w:p>
    <w:p w:rsidRPr="00030FBD" w:rsidR="00B93F51" w:rsidP="00B93F51" w:rsidRDefault="00B93F51" w14:paraId="4E7580CE" w14:textId="77777777">
      <w:pPr>
        <w:spacing w:before="120" w:after="120" w:line="240" w:lineRule="auto"/>
        <w:jc w:val="both"/>
        <w:rPr>
          <w:rFonts w:ascii="Arial" w:hAnsi="Arial" w:cs="Arial"/>
        </w:rPr>
      </w:pPr>
      <w:r w:rsidRPr="00030FBD">
        <w:rPr>
          <w:rFonts w:ascii="Arial" w:hAnsi="Arial" w:cs="Arial"/>
        </w:rPr>
        <w:t>En todos los cursos, se considerará la agenda escolar proporcionada por el centro como material individual obligatorio.</w:t>
      </w:r>
    </w:p>
    <w:p w:rsidRPr="00030FBD" w:rsidR="00E53217" w:rsidP="00572EAD" w:rsidRDefault="00E53217" w14:paraId="1BA3F4E6" w14:textId="77777777">
      <w:pPr>
        <w:pStyle w:val="Encabezadodelndice"/>
        <w:numPr>
          <w:ilvl w:val="0"/>
          <w:numId w:val="35"/>
        </w:numPr>
      </w:pPr>
      <w:bookmarkStart w:name="_Toc369023465" w:id="0"/>
      <w:bookmarkStart w:name="_Toc400486630" w:id="1"/>
      <w:bookmarkStart w:name="_Toc431750799" w:id="2"/>
      <w:bookmarkStart w:name="_Toc431911603" w:id="3"/>
      <w:bookmarkStart w:name="_Toc446159195" w:id="4"/>
      <w:bookmarkStart w:name="_Toc446184619" w:id="5"/>
      <w:bookmarkStart w:name="_Toc446239504" w:id="6"/>
      <w:bookmarkStart w:name="_Toc446239901" w:id="7"/>
      <w:bookmarkStart w:name="_Toc493360935" w:id="8"/>
      <w:bookmarkStart w:name="_Toc493410028" w:id="9"/>
      <w:bookmarkStart w:name="_Toc21283649" w:id="10"/>
      <w:bookmarkStart w:name="_Toc21283848" w:id="11"/>
      <w:bookmarkStart w:name="_Toc54207537" w:id="12"/>
      <w:bookmarkStart w:name="_Toc55676081" w:id="13"/>
      <w:bookmarkStart w:name="_Toc55676984" w:id="14"/>
      <w:bookmarkStart w:name="_Toc55681293" w:id="15"/>
      <w:r w:rsidRPr="00030FBD">
        <w:t>INSTRUMENTOS Y PROCEDIMIENTOS DE EVALUACIÓN</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003F2E8B">
        <w:t>.</w:t>
      </w:r>
    </w:p>
    <w:p w:rsidRPr="00EE52B5" w:rsidR="00E53217" w:rsidP="00EE52B5" w:rsidRDefault="00E53217" w14:paraId="01731C83" w14:textId="77777777">
      <w:pPr>
        <w:spacing w:before="120" w:after="120" w:line="240" w:lineRule="auto"/>
        <w:jc w:val="both"/>
        <w:rPr>
          <w:rFonts w:ascii="Arial" w:hAnsi="Arial" w:cs="Arial"/>
        </w:rPr>
      </w:pPr>
      <w:r w:rsidRPr="00030FBD">
        <w:rPr>
          <w:rFonts w:ascii="Arial" w:hAnsi="Arial" w:cs="Arial"/>
        </w:rPr>
        <w:t>Las características que debe reunir la evaluación en la etapa de Educación Secundaria Obligatoria son: individualizada, integradora, cualitativa, formativa y continua.</w:t>
      </w:r>
    </w:p>
    <w:p w:rsidR="00E53217" w:rsidP="00EE52B5" w:rsidRDefault="00E53217" w14:paraId="1B108F4E" w14:textId="77777777">
      <w:pPr>
        <w:spacing w:before="120" w:after="120" w:line="240" w:lineRule="auto"/>
        <w:jc w:val="both"/>
        <w:rPr>
          <w:rFonts w:ascii="Arial" w:hAnsi="Arial" w:cs="Arial"/>
        </w:rPr>
      </w:pPr>
      <w:r w:rsidRPr="00EE52B5">
        <w:rPr>
          <w:rFonts w:ascii="Arial" w:hAnsi="Arial" w:cs="Arial"/>
        </w:rPr>
        <w:t xml:space="preserve">Se intentará  que los procedimientos e instrumentos de evaluación sean lo más variados posible, de manera que puedan recoger la riqueza de matices con que se desarrolla el proceso de enseñanza-aprendizaje. </w:t>
      </w:r>
    </w:p>
    <w:p w:rsidRPr="00711402" w:rsidR="00711402" w:rsidP="00EE52B5" w:rsidRDefault="00711402" w14:paraId="64610175" w14:textId="77777777">
      <w:pPr>
        <w:spacing w:before="120" w:after="120" w:line="240" w:lineRule="auto"/>
        <w:jc w:val="both"/>
        <w:rPr>
          <w:rFonts w:ascii="Arial" w:hAnsi="Arial" w:cs="Arial"/>
        </w:rPr>
      </w:pPr>
      <w:r w:rsidRPr="00711402">
        <w:rPr>
          <w:rFonts w:ascii="Arial" w:hAnsi="Arial" w:cs="Arial"/>
        </w:rPr>
        <w:t>Se realizarán:</w:t>
      </w:r>
    </w:p>
    <w:p w:rsidRPr="00711402" w:rsidR="00E53217" w:rsidP="00711402" w:rsidRDefault="00E53217" w14:paraId="4664AE70" w14:textId="77777777">
      <w:pPr>
        <w:pStyle w:val="Prrafodelista"/>
        <w:numPr>
          <w:ilvl w:val="0"/>
          <w:numId w:val="28"/>
        </w:numPr>
        <w:spacing w:before="120" w:after="120" w:line="240" w:lineRule="auto"/>
        <w:jc w:val="both"/>
        <w:rPr>
          <w:rFonts w:ascii="Arial" w:hAnsi="Arial" w:cs="Arial"/>
          <w:sz w:val="22"/>
          <w:szCs w:val="22"/>
        </w:rPr>
      </w:pPr>
      <w:r w:rsidRPr="00711402">
        <w:rPr>
          <w:rFonts w:ascii="Arial" w:hAnsi="Arial" w:cs="Arial"/>
          <w:b/>
          <w:sz w:val="22"/>
          <w:szCs w:val="22"/>
        </w:rPr>
        <w:t>Pruebas iniciales.</w:t>
      </w:r>
      <w:r w:rsidRPr="00711402">
        <w:rPr>
          <w:rFonts w:ascii="Arial" w:hAnsi="Arial" w:cs="Arial"/>
          <w:sz w:val="22"/>
          <w:szCs w:val="22"/>
        </w:rPr>
        <w:t xml:space="preserve"> </w:t>
      </w:r>
      <w:r w:rsidRPr="00711402" w:rsidR="005808A1">
        <w:rPr>
          <w:rFonts w:ascii="Arial" w:hAnsi="Arial" w:cs="Arial"/>
          <w:sz w:val="22"/>
          <w:szCs w:val="22"/>
        </w:rPr>
        <w:t>L</w:t>
      </w:r>
      <w:r w:rsidRPr="00711402">
        <w:rPr>
          <w:rFonts w:ascii="Arial" w:hAnsi="Arial" w:cs="Arial"/>
          <w:sz w:val="22"/>
          <w:szCs w:val="22"/>
        </w:rPr>
        <w:t xml:space="preserve">os resultados de la evaluación </w:t>
      </w:r>
      <w:r w:rsidRPr="00711402" w:rsidR="004F3CC3">
        <w:rPr>
          <w:rFonts w:ascii="Arial" w:hAnsi="Arial" w:cs="Arial"/>
          <w:sz w:val="22"/>
          <w:szCs w:val="22"/>
        </w:rPr>
        <w:t>inicial permitirán</w:t>
      </w:r>
      <w:r w:rsidRPr="00711402">
        <w:rPr>
          <w:rFonts w:ascii="Arial" w:hAnsi="Arial" w:cs="Arial"/>
          <w:sz w:val="22"/>
          <w:szCs w:val="22"/>
        </w:rPr>
        <w:t xml:space="preserve"> identificar el grado de consolidación de los aprendizajes esenciales del curso anterior que han de ser reforzados para asegurar la continuidad del </w:t>
      </w:r>
      <w:r w:rsidRPr="00711402" w:rsidR="004F3CC3">
        <w:rPr>
          <w:rFonts w:ascii="Arial" w:hAnsi="Arial" w:cs="Arial"/>
          <w:sz w:val="22"/>
          <w:szCs w:val="22"/>
        </w:rPr>
        <w:t>proceso educativo</w:t>
      </w:r>
      <w:r w:rsidRPr="00711402">
        <w:rPr>
          <w:rFonts w:ascii="Arial" w:hAnsi="Arial" w:cs="Arial"/>
          <w:sz w:val="22"/>
          <w:szCs w:val="22"/>
        </w:rPr>
        <w:t xml:space="preserve"> de todo el alumnado</w:t>
      </w:r>
      <w:r w:rsidRPr="00711402" w:rsidR="005808A1">
        <w:rPr>
          <w:rFonts w:ascii="Arial" w:hAnsi="Arial" w:cs="Arial"/>
          <w:sz w:val="22"/>
          <w:szCs w:val="22"/>
        </w:rPr>
        <w:t>.</w:t>
      </w:r>
    </w:p>
    <w:p w:rsidRPr="00711402" w:rsidR="00E53217" w:rsidP="00711402" w:rsidRDefault="00711402" w14:paraId="6F8E52E1" w14:textId="77777777">
      <w:pPr>
        <w:pStyle w:val="Prrafodelista"/>
        <w:numPr>
          <w:ilvl w:val="0"/>
          <w:numId w:val="28"/>
        </w:numPr>
        <w:spacing w:before="120" w:after="120" w:line="240" w:lineRule="auto"/>
        <w:jc w:val="both"/>
        <w:rPr>
          <w:rFonts w:ascii="Arial" w:hAnsi="Arial" w:cs="Arial"/>
          <w:b/>
          <w:sz w:val="22"/>
          <w:szCs w:val="22"/>
        </w:rPr>
      </w:pPr>
      <w:r w:rsidRPr="00711402">
        <w:rPr>
          <w:rFonts w:ascii="Arial" w:hAnsi="Arial" w:cs="Arial"/>
          <w:b/>
          <w:sz w:val="22"/>
          <w:szCs w:val="22"/>
        </w:rPr>
        <w:t>Pruebas</w:t>
      </w:r>
      <w:r w:rsidRPr="00711402" w:rsidR="00E53217">
        <w:rPr>
          <w:rFonts w:ascii="Arial" w:hAnsi="Arial" w:cs="Arial"/>
          <w:b/>
          <w:sz w:val="22"/>
          <w:szCs w:val="22"/>
        </w:rPr>
        <w:t xml:space="preserve"> escritas y ejercicios prácticos en soporte físico o digital. </w:t>
      </w:r>
      <w:r w:rsidRPr="00711402" w:rsidR="00E53217">
        <w:rPr>
          <w:rFonts w:ascii="Arial" w:hAnsi="Arial" w:cs="Arial"/>
          <w:sz w:val="22"/>
          <w:szCs w:val="22"/>
        </w:rPr>
        <w:t>Con ellos se pretende valorar aprendizajes, logros y progreso en la adquisición de competencias y grado de consecución de los objetivos. Cuestionarios, ejercicios prácticos, visionado y seguimiento de vídeos con instrucciones,</w:t>
      </w:r>
      <w:r w:rsidRPr="00711402" w:rsidR="00E53217">
        <w:rPr>
          <w:rFonts w:ascii="Arial" w:hAnsi="Arial" w:cs="Arial"/>
          <w:b/>
          <w:sz w:val="22"/>
          <w:szCs w:val="22"/>
        </w:rPr>
        <w:t xml:space="preserve"> </w:t>
      </w:r>
    </w:p>
    <w:p w:rsidR="00711402" w:rsidP="00711402" w:rsidRDefault="00E53217" w14:paraId="1C53684F" w14:textId="77777777">
      <w:pPr>
        <w:pStyle w:val="Prrafodelista"/>
        <w:numPr>
          <w:ilvl w:val="0"/>
          <w:numId w:val="28"/>
        </w:numPr>
        <w:spacing w:before="120" w:after="120" w:line="240" w:lineRule="auto"/>
        <w:jc w:val="both"/>
        <w:rPr>
          <w:rFonts w:ascii="Arial" w:hAnsi="Arial" w:cs="Arial"/>
          <w:sz w:val="22"/>
          <w:szCs w:val="22"/>
        </w:rPr>
      </w:pPr>
      <w:r w:rsidRPr="00711402">
        <w:rPr>
          <w:rFonts w:ascii="Arial" w:hAnsi="Arial" w:cs="Arial"/>
          <w:b/>
          <w:sz w:val="22"/>
          <w:szCs w:val="22"/>
        </w:rPr>
        <w:t>Pruebas objetivas.</w:t>
      </w:r>
      <w:r w:rsidRPr="00711402">
        <w:rPr>
          <w:rFonts w:ascii="Arial" w:hAnsi="Arial" w:cs="Arial"/>
          <w:sz w:val="22"/>
          <w:szCs w:val="22"/>
        </w:rPr>
        <w:t xml:space="preserve"> Prácticas, teóricas o teórico-prácticas. </w:t>
      </w:r>
    </w:p>
    <w:p w:rsidRPr="00711402" w:rsidR="00E53217" w:rsidP="00711402" w:rsidRDefault="00E53217" w14:paraId="0B919AFA" w14:textId="77777777">
      <w:pPr>
        <w:pStyle w:val="Prrafodelista"/>
        <w:numPr>
          <w:ilvl w:val="0"/>
          <w:numId w:val="28"/>
        </w:numPr>
        <w:spacing w:before="120" w:after="120" w:line="240" w:lineRule="auto"/>
        <w:jc w:val="both"/>
        <w:rPr>
          <w:rFonts w:ascii="Arial" w:hAnsi="Arial" w:cs="Arial"/>
          <w:sz w:val="22"/>
          <w:szCs w:val="22"/>
        </w:rPr>
      </w:pPr>
      <w:r w:rsidRPr="00711402">
        <w:rPr>
          <w:rFonts w:ascii="Arial" w:hAnsi="Arial" w:cs="Arial"/>
          <w:b/>
          <w:sz w:val="22"/>
          <w:szCs w:val="22"/>
        </w:rPr>
        <w:t>Ejercicios de autoevaluación/reflexión personal.</w:t>
      </w:r>
      <w:r w:rsidRPr="00711402">
        <w:rPr>
          <w:rFonts w:ascii="Arial" w:hAnsi="Arial" w:cs="Arial"/>
          <w:sz w:val="22"/>
          <w:szCs w:val="22"/>
        </w:rPr>
        <w:t xml:space="preserve"> Gracias a estos el alumno o la alumna toma conciencia de su situación respecto al proceso de aprendizaje y su valora sus progresos, dificultades y resultados. Juegos auto evaluables, </w:t>
      </w:r>
      <w:proofErr w:type="spellStart"/>
      <w:r w:rsidRPr="00711402">
        <w:rPr>
          <w:rFonts w:ascii="Arial" w:hAnsi="Arial" w:cs="Arial"/>
          <w:sz w:val="22"/>
          <w:szCs w:val="22"/>
        </w:rPr>
        <w:t>webquest</w:t>
      </w:r>
      <w:proofErr w:type="spellEnd"/>
      <w:r w:rsidRPr="00711402">
        <w:rPr>
          <w:rFonts w:ascii="Arial" w:hAnsi="Arial" w:cs="Arial"/>
          <w:sz w:val="22"/>
          <w:szCs w:val="22"/>
        </w:rPr>
        <w:t>, ejercicios interactivos de opción múltiple, respuesta corta, oraciones mezcladas, crucigramas, emparejar / ordenar y llenar espacios </w:t>
      </w:r>
    </w:p>
    <w:p w:rsidRPr="00711402" w:rsidR="00E53217" w:rsidP="00711402" w:rsidRDefault="00E53217" w14:paraId="4182DE1E" w14:textId="77777777">
      <w:pPr>
        <w:pStyle w:val="Prrafodelista"/>
        <w:numPr>
          <w:ilvl w:val="0"/>
          <w:numId w:val="28"/>
        </w:numPr>
        <w:spacing w:before="120" w:after="120" w:line="240" w:lineRule="auto"/>
        <w:jc w:val="both"/>
        <w:rPr>
          <w:rFonts w:ascii="Arial" w:hAnsi="Arial" w:cs="Arial"/>
          <w:sz w:val="22"/>
          <w:szCs w:val="22"/>
        </w:rPr>
      </w:pPr>
      <w:r w:rsidRPr="00711402">
        <w:rPr>
          <w:rFonts w:ascii="Arial" w:hAnsi="Arial" w:cs="Arial"/>
          <w:b/>
          <w:sz w:val="22"/>
          <w:szCs w:val="22"/>
        </w:rPr>
        <w:t>Diálogo con el alumnado y equipos interactivos virtuales.</w:t>
      </w:r>
      <w:r w:rsidRPr="00711402">
        <w:rPr>
          <w:rFonts w:ascii="Arial" w:hAnsi="Arial" w:cs="Arial"/>
          <w:sz w:val="22"/>
          <w:szCs w:val="22"/>
        </w:rPr>
        <w:t xml:space="preserve"> Para conocer las necesidades de los alumnos y la valoración que hacen del proceso de enseñanza y del aprendizaje en el contexto grupal y realizar así un proceso de coevaluación. Trabajos en espacios colaborativos de la plataforma </w:t>
      </w:r>
      <w:proofErr w:type="spellStart"/>
      <w:r w:rsidRPr="00711402">
        <w:rPr>
          <w:rFonts w:ascii="Arial" w:hAnsi="Arial" w:cs="Arial"/>
          <w:sz w:val="22"/>
          <w:szCs w:val="22"/>
        </w:rPr>
        <w:t>Teams</w:t>
      </w:r>
      <w:proofErr w:type="spellEnd"/>
      <w:r w:rsidRPr="00711402">
        <w:rPr>
          <w:rFonts w:ascii="Arial" w:hAnsi="Arial" w:cs="Arial"/>
          <w:sz w:val="22"/>
          <w:szCs w:val="22"/>
        </w:rPr>
        <w:t>.</w:t>
      </w:r>
    </w:p>
    <w:p w:rsidRPr="00711402" w:rsidR="00E53217" w:rsidP="00711402" w:rsidRDefault="00E53217" w14:paraId="5402A6EF" w14:textId="28AF94D9">
      <w:pPr>
        <w:pStyle w:val="Prrafodelista"/>
        <w:numPr>
          <w:ilvl w:val="0"/>
          <w:numId w:val="28"/>
        </w:numPr>
        <w:spacing w:before="120" w:after="120" w:line="240" w:lineRule="auto"/>
        <w:jc w:val="both"/>
        <w:rPr>
          <w:rFonts w:ascii="Arial" w:hAnsi="Arial" w:cs="Arial"/>
          <w:sz w:val="22"/>
          <w:szCs w:val="22"/>
        </w:rPr>
      </w:pPr>
      <w:r w:rsidRPr="09C680B3" w:rsidR="00E53217">
        <w:rPr>
          <w:rFonts w:ascii="Arial" w:hAnsi="Arial" w:cs="Arial"/>
          <w:b w:val="1"/>
          <w:bCs w:val="1"/>
          <w:sz w:val="22"/>
          <w:szCs w:val="22"/>
        </w:rPr>
        <w:t xml:space="preserve">Observación sistemática del trabajo en el </w:t>
      </w:r>
      <w:r w:rsidRPr="09C680B3" w:rsidR="005808A1">
        <w:rPr>
          <w:rFonts w:ascii="Arial" w:hAnsi="Arial" w:cs="Arial"/>
          <w:b w:val="1"/>
          <w:bCs w:val="1"/>
          <w:sz w:val="22"/>
          <w:szCs w:val="22"/>
        </w:rPr>
        <w:t>aula</w:t>
      </w:r>
      <w:r w:rsidRPr="09C680B3" w:rsidR="00E53217">
        <w:rPr>
          <w:rFonts w:ascii="Arial" w:hAnsi="Arial" w:cs="Arial"/>
          <w:b w:val="1"/>
          <w:bCs w:val="1"/>
          <w:sz w:val="22"/>
          <w:szCs w:val="22"/>
        </w:rPr>
        <w:t>.</w:t>
      </w:r>
      <w:r w:rsidRPr="09C680B3" w:rsidR="00E53217">
        <w:rPr>
          <w:rFonts w:ascii="Arial" w:hAnsi="Arial" w:cs="Arial"/>
          <w:sz w:val="22"/>
          <w:szCs w:val="22"/>
        </w:rPr>
        <w:t xml:space="preserve"> Plazos de realización de las tareas. Valorar aprendizajes, logros y progreso en adquisición de competencias y grado de consecución de los objetivos.</w:t>
      </w:r>
      <w:r w:rsidRPr="09C680B3" w:rsidR="001840EA">
        <w:rPr>
          <w:rFonts w:ascii="Arial" w:hAnsi="Arial" w:cs="Arial"/>
          <w:sz w:val="22"/>
          <w:szCs w:val="22"/>
        </w:rPr>
        <w:t xml:space="preserve"> </w:t>
      </w:r>
      <w:r w:rsidRPr="09C680B3" w:rsidR="00E53217">
        <w:rPr>
          <w:rFonts w:ascii="Arial" w:hAnsi="Arial" w:cs="Arial"/>
          <w:sz w:val="22"/>
          <w:szCs w:val="22"/>
        </w:rPr>
        <w:t xml:space="preserve">Revisión de producciones del alumnado en papel y en soporte digital con el manejo de diferentes </w:t>
      </w:r>
      <w:r w:rsidRPr="09C680B3" w:rsidR="00E53217">
        <w:rPr>
          <w:rFonts w:ascii="Arial" w:hAnsi="Arial" w:cs="Arial"/>
          <w:sz w:val="22"/>
          <w:szCs w:val="22"/>
        </w:rPr>
        <w:t>apps</w:t>
      </w:r>
      <w:r w:rsidRPr="09C680B3" w:rsidR="00E53217">
        <w:rPr>
          <w:rFonts w:ascii="Arial" w:hAnsi="Arial" w:cs="Arial"/>
          <w:sz w:val="22"/>
          <w:szCs w:val="22"/>
        </w:rPr>
        <w:t xml:space="preserve"> y herramientas informáticas</w:t>
      </w:r>
      <w:r w:rsidRPr="09C680B3" w:rsidR="70528D3E">
        <w:rPr>
          <w:rFonts w:ascii="Arial" w:hAnsi="Arial" w:cs="Arial"/>
          <w:sz w:val="22"/>
          <w:szCs w:val="22"/>
        </w:rPr>
        <w:t>.</w:t>
      </w:r>
    </w:p>
    <w:p w:rsidRPr="00711402" w:rsidR="00E53217" w:rsidP="00711402" w:rsidRDefault="00E53217" w14:paraId="62923DBC" w14:textId="77777777">
      <w:pPr>
        <w:pStyle w:val="Prrafodelista"/>
        <w:numPr>
          <w:ilvl w:val="0"/>
          <w:numId w:val="28"/>
        </w:numPr>
        <w:spacing w:before="120" w:after="120" w:line="240" w:lineRule="auto"/>
        <w:jc w:val="both"/>
        <w:rPr>
          <w:rFonts w:ascii="Arial" w:hAnsi="Arial" w:cs="Arial"/>
          <w:sz w:val="22"/>
          <w:szCs w:val="22"/>
        </w:rPr>
      </w:pPr>
      <w:r w:rsidRPr="00711402">
        <w:rPr>
          <w:rFonts w:ascii="Arial" w:hAnsi="Arial" w:cs="Arial"/>
          <w:b/>
          <w:sz w:val="22"/>
          <w:szCs w:val="22"/>
        </w:rPr>
        <w:t>Proyectos de investigación.</w:t>
      </w:r>
      <w:r w:rsidRPr="00711402">
        <w:rPr>
          <w:rFonts w:ascii="Arial" w:hAnsi="Arial" w:cs="Arial"/>
          <w:sz w:val="22"/>
          <w:szCs w:val="22"/>
        </w:rPr>
        <w:t xml:space="preserve"> Valorar aprendizajes, logros y progreso en adquisición de competencias y grado de consecución de los objetivos. Compartir recursos, información y contenido </w:t>
      </w:r>
      <w:proofErr w:type="spellStart"/>
      <w:r w:rsidRPr="00711402">
        <w:rPr>
          <w:rFonts w:ascii="Arial" w:hAnsi="Arial" w:cs="Arial"/>
          <w:sz w:val="22"/>
          <w:szCs w:val="22"/>
        </w:rPr>
        <w:t>on</w:t>
      </w:r>
      <w:proofErr w:type="spellEnd"/>
      <w:r w:rsidRPr="00711402">
        <w:rPr>
          <w:rFonts w:ascii="Arial" w:hAnsi="Arial" w:cs="Arial"/>
          <w:sz w:val="22"/>
          <w:szCs w:val="22"/>
        </w:rPr>
        <w:t xml:space="preserve"> line.</w:t>
      </w:r>
    </w:p>
    <w:p w:rsidR="00B43E75" w:rsidP="00BE5E9E" w:rsidRDefault="00B43E75" w14:paraId="7DF4E37C" w14:textId="77777777">
      <w:pPr>
        <w:autoSpaceDE w:val="0"/>
        <w:autoSpaceDN w:val="0"/>
        <w:adjustRightInd w:val="0"/>
        <w:spacing w:before="120" w:after="144" w:afterLines="60" w:line="240" w:lineRule="auto"/>
        <w:ind w:left="360"/>
        <w:jc w:val="both"/>
        <w:rPr>
          <w:sz w:val="24"/>
          <w:szCs w:val="24"/>
          <w:highlight w:val="yellow"/>
        </w:rPr>
      </w:pPr>
    </w:p>
    <w:p w:rsidRPr="00B747F2" w:rsidR="00A74526" w:rsidP="00B747F2" w:rsidRDefault="003869B9" w14:paraId="357A08B5" w14:textId="77777777">
      <w:pPr>
        <w:spacing w:before="120" w:after="120" w:line="240" w:lineRule="auto"/>
        <w:jc w:val="both"/>
        <w:rPr>
          <w:rFonts w:ascii="Arial" w:hAnsi="Arial" w:cs="Arial"/>
        </w:rPr>
      </w:pPr>
      <w:r w:rsidRPr="00B747F2">
        <w:rPr>
          <w:rFonts w:ascii="Arial" w:hAnsi="Arial" w:cs="Arial"/>
        </w:rPr>
        <w:t>Para la evaluación de las competencias del alumnado se procurará la aplicación de instrumentos variados que permitan registrar y analizar evidencias de aprendizaje y establecer una valoración del logro de los aprendizajes.</w:t>
      </w:r>
    </w:p>
    <w:p w:rsidRPr="00B747F2" w:rsidR="003869B9" w:rsidP="00B747F2" w:rsidRDefault="003869B9" w14:paraId="1478D76B" w14:textId="77777777">
      <w:pPr>
        <w:spacing w:before="120" w:after="120" w:line="240" w:lineRule="auto"/>
        <w:jc w:val="both"/>
        <w:rPr>
          <w:rFonts w:ascii="Arial" w:hAnsi="Arial" w:cs="Arial"/>
        </w:rPr>
      </w:pPr>
      <w:r w:rsidRPr="00B747F2">
        <w:rPr>
          <w:rFonts w:ascii="Arial" w:hAnsi="Arial" w:cs="Arial"/>
        </w:rPr>
        <w:t>Se pueden emplear como instrumentos de evaluación</w:t>
      </w:r>
      <w:r w:rsidR="00B747F2">
        <w:rPr>
          <w:rFonts w:ascii="Arial" w:hAnsi="Arial" w:cs="Arial"/>
        </w:rPr>
        <w:t xml:space="preserve"> los siguientes</w:t>
      </w:r>
      <w:r w:rsidRPr="00B747F2">
        <w:rPr>
          <w:rFonts w:ascii="Arial" w:hAnsi="Arial" w:cs="Arial"/>
        </w:rPr>
        <w:t>:</w:t>
      </w:r>
    </w:p>
    <w:tbl>
      <w:tblPr>
        <w:tblStyle w:val="Tablaconcuadrcula"/>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077"/>
        <w:gridCol w:w="2669"/>
        <w:gridCol w:w="3218"/>
      </w:tblGrid>
      <w:tr w:rsidRPr="00B747F2" w:rsidR="00A74526" w:rsidTr="00B747F2" w14:paraId="5FF91B47" w14:textId="77777777">
        <w:tc>
          <w:tcPr>
            <w:tcW w:w="3119" w:type="dxa"/>
          </w:tcPr>
          <w:p w:rsidRPr="00B747F2" w:rsidR="00A74526" w:rsidP="00BE5E9E" w:rsidRDefault="00A74526" w14:paraId="000BDD02" w14:textId="77777777">
            <w:pPr>
              <w:pStyle w:val="Prrafodelista"/>
              <w:numPr>
                <w:ilvl w:val="0"/>
                <w:numId w:val="33"/>
              </w:numPr>
              <w:autoSpaceDE w:val="0"/>
              <w:autoSpaceDN w:val="0"/>
              <w:adjustRightInd w:val="0"/>
              <w:spacing w:before="120" w:after="144" w:afterLines="60" w:line="240" w:lineRule="auto"/>
              <w:jc w:val="both"/>
              <w:rPr>
                <w:rFonts w:ascii="Arial Narrow" w:hAnsi="Arial Narrow" w:cs="Arial"/>
              </w:rPr>
            </w:pPr>
            <w:r w:rsidRPr="00B747F2">
              <w:rPr>
                <w:rFonts w:ascii="Arial Narrow" w:hAnsi="Arial Narrow" w:cs="Arial"/>
              </w:rPr>
              <w:t>Pruebas objetivas</w:t>
            </w:r>
          </w:p>
        </w:tc>
        <w:tc>
          <w:tcPr>
            <w:tcW w:w="2693" w:type="dxa"/>
          </w:tcPr>
          <w:p w:rsidRPr="00B747F2" w:rsidR="00A74526" w:rsidP="00BE5E9E" w:rsidRDefault="00A74526" w14:paraId="4D2DD9FE" w14:textId="77777777">
            <w:pPr>
              <w:pStyle w:val="Prrafodelista"/>
              <w:numPr>
                <w:ilvl w:val="0"/>
                <w:numId w:val="33"/>
              </w:numPr>
              <w:autoSpaceDE w:val="0"/>
              <w:autoSpaceDN w:val="0"/>
              <w:adjustRightInd w:val="0"/>
              <w:spacing w:before="120" w:after="144" w:afterLines="60" w:line="240" w:lineRule="auto"/>
              <w:jc w:val="both"/>
              <w:rPr>
                <w:rFonts w:ascii="Arial Narrow" w:hAnsi="Arial Narrow" w:cs="Arial"/>
              </w:rPr>
            </w:pPr>
            <w:r w:rsidRPr="00B747F2">
              <w:rPr>
                <w:rFonts w:ascii="Arial Narrow" w:hAnsi="Arial Narrow" w:cs="Arial"/>
              </w:rPr>
              <w:t>Diario de clase</w:t>
            </w:r>
          </w:p>
        </w:tc>
        <w:tc>
          <w:tcPr>
            <w:tcW w:w="3260" w:type="dxa"/>
          </w:tcPr>
          <w:p w:rsidRPr="00B747F2" w:rsidR="00A74526" w:rsidP="00BE5E9E" w:rsidRDefault="00A74526" w14:paraId="29CEB8AE" w14:textId="77777777">
            <w:pPr>
              <w:pStyle w:val="Prrafodelista"/>
              <w:numPr>
                <w:ilvl w:val="0"/>
                <w:numId w:val="33"/>
              </w:numPr>
              <w:autoSpaceDE w:val="0"/>
              <w:autoSpaceDN w:val="0"/>
              <w:adjustRightInd w:val="0"/>
              <w:spacing w:before="120" w:after="144" w:afterLines="60" w:line="240" w:lineRule="auto"/>
              <w:jc w:val="both"/>
              <w:rPr>
                <w:rFonts w:ascii="Arial Narrow" w:hAnsi="Arial Narrow" w:cs="Arial"/>
              </w:rPr>
            </w:pPr>
            <w:r w:rsidRPr="00B747F2">
              <w:rPr>
                <w:rFonts w:ascii="Arial Narrow" w:hAnsi="Arial Narrow" w:cs="Arial"/>
              </w:rPr>
              <w:t>Formularios</w:t>
            </w:r>
          </w:p>
        </w:tc>
      </w:tr>
      <w:tr w:rsidRPr="00B747F2" w:rsidR="00A74526" w:rsidTr="00B747F2" w14:paraId="2D84DE3B" w14:textId="77777777">
        <w:tc>
          <w:tcPr>
            <w:tcW w:w="3119" w:type="dxa"/>
          </w:tcPr>
          <w:p w:rsidRPr="00B747F2" w:rsidR="00A74526" w:rsidP="00BE5E9E" w:rsidRDefault="00A74526" w14:paraId="363C2FD2" w14:textId="77777777">
            <w:pPr>
              <w:pStyle w:val="Prrafodelista"/>
              <w:numPr>
                <w:ilvl w:val="0"/>
                <w:numId w:val="33"/>
              </w:numPr>
              <w:autoSpaceDE w:val="0"/>
              <w:autoSpaceDN w:val="0"/>
              <w:adjustRightInd w:val="0"/>
              <w:spacing w:before="120" w:after="144" w:afterLines="60" w:line="240" w:lineRule="auto"/>
              <w:jc w:val="both"/>
              <w:rPr>
                <w:rFonts w:ascii="Arial Narrow" w:hAnsi="Arial Narrow" w:cs="Arial"/>
              </w:rPr>
            </w:pPr>
            <w:r w:rsidRPr="00B747F2">
              <w:rPr>
                <w:rFonts w:ascii="Arial Narrow" w:hAnsi="Arial Narrow" w:cs="Arial"/>
              </w:rPr>
              <w:t>Listas de control o de cotejo</w:t>
            </w:r>
          </w:p>
        </w:tc>
        <w:tc>
          <w:tcPr>
            <w:tcW w:w="2693" w:type="dxa"/>
          </w:tcPr>
          <w:p w:rsidRPr="00B747F2" w:rsidR="00A74526" w:rsidP="00BE5E9E" w:rsidRDefault="00A74526" w14:paraId="5C395B29" w14:textId="77777777">
            <w:pPr>
              <w:pStyle w:val="Prrafodelista"/>
              <w:numPr>
                <w:ilvl w:val="0"/>
                <w:numId w:val="33"/>
              </w:numPr>
              <w:autoSpaceDE w:val="0"/>
              <w:autoSpaceDN w:val="0"/>
              <w:adjustRightInd w:val="0"/>
              <w:spacing w:before="120" w:after="144" w:afterLines="60" w:line="240" w:lineRule="auto"/>
              <w:jc w:val="both"/>
              <w:rPr>
                <w:rFonts w:ascii="Arial Narrow" w:hAnsi="Arial Narrow" w:cs="Arial"/>
              </w:rPr>
            </w:pPr>
            <w:r w:rsidRPr="00B747F2">
              <w:rPr>
                <w:rFonts w:ascii="Arial Narrow" w:hAnsi="Arial Narrow" w:cs="Arial"/>
              </w:rPr>
              <w:t>Registro anecdótico</w:t>
            </w:r>
          </w:p>
        </w:tc>
        <w:tc>
          <w:tcPr>
            <w:tcW w:w="3260" w:type="dxa"/>
          </w:tcPr>
          <w:p w:rsidRPr="00B747F2" w:rsidR="00A74526" w:rsidP="00BE5E9E" w:rsidRDefault="00B93F51" w14:paraId="1A3FBAF3" w14:textId="77777777">
            <w:pPr>
              <w:pStyle w:val="Prrafodelista"/>
              <w:numPr>
                <w:ilvl w:val="0"/>
                <w:numId w:val="33"/>
              </w:numPr>
              <w:autoSpaceDE w:val="0"/>
              <w:autoSpaceDN w:val="0"/>
              <w:adjustRightInd w:val="0"/>
              <w:spacing w:before="120" w:after="144" w:afterLines="60" w:line="240" w:lineRule="auto"/>
              <w:jc w:val="both"/>
              <w:rPr>
                <w:rFonts w:ascii="Arial Narrow" w:hAnsi="Arial Narrow" w:cs="Arial"/>
              </w:rPr>
            </w:pPr>
            <w:r w:rsidRPr="00B747F2">
              <w:rPr>
                <w:rFonts w:ascii="Arial Narrow" w:hAnsi="Arial Narrow" w:cs="Arial"/>
              </w:rPr>
              <w:t>Registro descriptivo</w:t>
            </w:r>
          </w:p>
        </w:tc>
      </w:tr>
      <w:tr w:rsidRPr="00B747F2" w:rsidR="00A74526" w:rsidTr="00B747F2" w14:paraId="3FBA6B87" w14:textId="77777777">
        <w:tc>
          <w:tcPr>
            <w:tcW w:w="3119" w:type="dxa"/>
          </w:tcPr>
          <w:p w:rsidRPr="00B747F2" w:rsidR="00A74526" w:rsidP="00BE5E9E" w:rsidRDefault="00A74526" w14:paraId="755EED5E" w14:textId="77777777">
            <w:pPr>
              <w:pStyle w:val="Prrafodelista"/>
              <w:numPr>
                <w:ilvl w:val="0"/>
                <w:numId w:val="33"/>
              </w:numPr>
              <w:autoSpaceDE w:val="0"/>
              <w:autoSpaceDN w:val="0"/>
              <w:adjustRightInd w:val="0"/>
              <w:spacing w:before="120" w:after="144" w:afterLines="60" w:line="240" w:lineRule="auto"/>
              <w:jc w:val="both"/>
              <w:rPr>
                <w:rFonts w:ascii="Arial Narrow" w:hAnsi="Arial Narrow" w:cs="Arial"/>
              </w:rPr>
            </w:pPr>
            <w:r w:rsidRPr="00B747F2">
              <w:rPr>
                <w:rFonts w:ascii="Arial Narrow" w:hAnsi="Arial Narrow" w:cs="Arial"/>
              </w:rPr>
              <w:t>Escalas de valoración</w:t>
            </w:r>
          </w:p>
        </w:tc>
        <w:tc>
          <w:tcPr>
            <w:tcW w:w="2693" w:type="dxa"/>
          </w:tcPr>
          <w:p w:rsidRPr="00B747F2" w:rsidR="00A74526" w:rsidP="00BE5E9E" w:rsidRDefault="00A74526" w14:paraId="4D733A25" w14:textId="77777777">
            <w:pPr>
              <w:pStyle w:val="Prrafodelista"/>
              <w:numPr>
                <w:ilvl w:val="0"/>
                <w:numId w:val="33"/>
              </w:numPr>
              <w:autoSpaceDE w:val="0"/>
              <w:autoSpaceDN w:val="0"/>
              <w:adjustRightInd w:val="0"/>
              <w:spacing w:before="120" w:after="144" w:afterLines="60" w:line="240" w:lineRule="auto"/>
              <w:jc w:val="both"/>
              <w:rPr>
                <w:rFonts w:ascii="Arial Narrow" w:hAnsi="Arial Narrow" w:cs="Arial"/>
              </w:rPr>
            </w:pPr>
            <w:r w:rsidRPr="00B747F2">
              <w:rPr>
                <w:rFonts w:ascii="Arial Narrow" w:hAnsi="Arial Narrow" w:cs="Arial"/>
              </w:rPr>
              <w:t>Entrevistas</w:t>
            </w:r>
          </w:p>
        </w:tc>
        <w:tc>
          <w:tcPr>
            <w:tcW w:w="3260" w:type="dxa"/>
          </w:tcPr>
          <w:p w:rsidRPr="00B747F2" w:rsidR="00A74526" w:rsidP="00BE5E9E" w:rsidRDefault="00B93F51" w14:paraId="6D7B1A92" w14:textId="77777777">
            <w:pPr>
              <w:pStyle w:val="Prrafodelista"/>
              <w:numPr>
                <w:ilvl w:val="0"/>
                <w:numId w:val="33"/>
              </w:numPr>
              <w:autoSpaceDE w:val="0"/>
              <w:autoSpaceDN w:val="0"/>
              <w:adjustRightInd w:val="0"/>
              <w:spacing w:before="120" w:after="144" w:afterLines="60" w:line="240" w:lineRule="auto"/>
              <w:jc w:val="both"/>
              <w:rPr>
                <w:rFonts w:ascii="Arial Narrow" w:hAnsi="Arial Narrow" w:cs="Arial"/>
              </w:rPr>
            </w:pPr>
            <w:r w:rsidRPr="00B747F2">
              <w:rPr>
                <w:rFonts w:ascii="Arial Narrow" w:hAnsi="Arial Narrow" w:cs="Arial"/>
              </w:rPr>
              <w:t>Análisis de documentos</w:t>
            </w:r>
          </w:p>
        </w:tc>
      </w:tr>
      <w:tr w:rsidRPr="00B747F2" w:rsidR="00A74526" w:rsidTr="00B747F2" w14:paraId="72014D5D" w14:textId="77777777">
        <w:tc>
          <w:tcPr>
            <w:tcW w:w="3119" w:type="dxa"/>
          </w:tcPr>
          <w:p w:rsidRPr="00B747F2" w:rsidR="00A74526" w:rsidP="00BE5E9E" w:rsidRDefault="00A74526" w14:paraId="35CB3E39" w14:textId="77777777">
            <w:pPr>
              <w:pStyle w:val="Prrafodelista"/>
              <w:numPr>
                <w:ilvl w:val="0"/>
                <w:numId w:val="33"/>
              </w:numPr>
              <w:autoSpaceDE w:val="0"/>
              <w:autoSpaceDN w:val="0"/>
              <w:adjustRightInd w:val="0"/>
              <w:spacing w:before="120" w:after="144" w:afterLines="60" w:line="240" w:lineRule="auto"/>
              <w:jc w:val="both"/>
              <w:rPr>
                <w:rFonts w:ascii="Arial Narrow" w:hAnsi="Arial Narrow" w:cs="Arial"/>
              </w:rPr>
            </w:pPr>
            <w:r w:rsidRPr="00B747F2">
              <w:rPr>
                <w:rFonts w:ascii="Arial Narrow" w:hAnsi="Arial Narrow" w:cs="Arial"/>
              </w:rPr>
              <w:t>Rúbricas</w:t>
            </w:r>
          </w:p>
        </w:tc>
        <w:tc>
          <w:tcPr>
            <w:tcW w:w="2693" w:type="dxa"/>
          </w:tcPr>
          <w:p w:rsidRPr="00B747F2" w:rsidR="00A74526" w:rsidP="00BE5E9E" w:rsidRDefault="00A74526" w14:paraId="57FBF056" w14:textId="77777777">
            <w:pPr>
              <w:pStyle w:val="Prrafodelista"/>
              <w:numPr>
                <w:ilvl w:val="0"/>
                <w:numId w:val="33"/>
              </w:numPr>
              <w:autoSpaceDE w:val="0"/>
              <w:autoSpaceDN w:val="0"/>
              <w:adjustRightInd w:val="0"/>
              <w:spacing w:before="120" w:after="144" w:afterLines="60" w:line="240" w:lineRule="auto"/>
              <w:jc w:val="both"/>
              <w:rPr>
                <w:rFonts w:ascii="Arial Narrow" w:hAnsi="Arial Narrow" w:cs="Arial"/>
              </w:rPr>
            </w:pPr>
            <w:r w:rsidRPr="00B747F2">
              <w:rPr>
                <w:rFonts w:ascii="Arial Narrow" w:hAnsi="Arial Narrow" w:cs="Arial"/>
              </w:rPr>
              <w:t>Cuestionarios</w:t>
            </w:r>
          </w:p>
        </w:tc>
        <w:tc>
          <w:tcPr>
            <w:tcW w:w="3260" w:type="dxa"/>
          </w:tcPr>
          <w:p w:rsidRPr="00B747F2" w:rsidR="00A74526" w:rsidP="00BE5E9E" w:rsidRDefault="00A74526" w14:paraId="44FB30F8" w14:textId="77777777">
            <w:pPr>
              <w:pStyle w:val="Prrafodelista"/>
              <w:autoSpaceDE w:val="0"/>
              <w:autoSpaceDN w:val="0"/>
              <w:adjustRightInd w:val="0"/>
              <w:spacing w:before="120" w:after="144" w:afterLines="60" w:line="240" w:lineRule="auto"/>
              <w:ind w:left="360"/>
              <w:jc w:val="both"/>
              <w:rPr>
                <w:rFonts w:ascii="Arial Narrow" w:hAnsi="Arial Narrow" w:cs="Arial"/>
              </w:rPr>
            </w:pPr>
          </w:p>
        </w:tc>
      </w:tr>
    </w:tbl>
    <w:p w:rsidRPr="00030FBD" w:rsidR="00E53217" w:rsidP="00572EAD" w:rsidRDefault="00E53217" w14:paraId="2F270767" w14:textId="77777777">
      <w:pPr>
        <w:pStyle w:val="Encabezadodelndice"/>
        <w:numPr>
          <w:ilvl w:val="0"/>
          <w:numId w:val="35"/>
        </w:numPr>
      </w:pPr>
      <w:bookmarkStart w:name="_Toc369023466" w:id="16"/>
      <w:bookmarkStart w:name="_Toc400486631" w:id="17"/>
      <w:bookmarkStart w:name="_Toc431750800" w:id="18"/>
      <w:bookmarkStart w:name="_Toc446159196" w:id="19"/>
      <w:bookmarkStart w:name="_Toc446184620" w:id="20"/>
      <w:bookmarkStart w:name="_Toc446239505" w:id="21"/>
      <w:bookmarkStart w:name="_Toc446239902" w:id="22"/>
      <w:bookmarkStart w:name="_Toc493360936" w:id="23"/>
      <w:bookmarkStart w:name="_Toc493410029" w:id="24"/>
      <w:bookmarkStart w:name="_Toc21283650" w:id="25"/>
      <w:bookmarkStart w:name="_Toc21283849" w:id="26"/>
      <w:bookmarkStart w:name="_Toc54207538" w:id="27"/>
      <w:bookmarkStart w:name="_Toc55676082" w:id="28"/>
      <w:bookmarkStart w:name="_Toc431911604" w:id="29"/>
      <w:bookmarkStart w:name="_Toc55676985" w:id="30"/>
      <w:bookmarkStart w:name="_Toc55681294" w:id="31"/>
      <w:r w:rsidRPr="00030FBD">
        <w:t>CRITERIOS DE CALIFICACIÓN</w:t>
      </w:r>
      <w:bookmarkEnd w:id="16"/>
      <w:bookmarkEnd w:id="17"/>
      <w:bookmarkEnd w:id="18"/>
      <w:r w:rsidRPr="00030FBD">
        <w:t xml:space="preserve"> </w:t>
      </w:r>
      <w:bookmarkEnd w:id="19"/>
      <w:bookmarkEnd w:id="20"/>
      <w:bookmarkEnd w:id="21"/>
      <w:bookmarkEnd w:id="22"/>
      <w:bookmarkEnd w:id="23"/>
      <w:bookmarkEnd w:id="24"/>
      <w:bookmarkEnd w:id="25"/>
      <w:bookmarkEnd w:id="26"/>
      <w:bookmarkEnd w:id="27"/>
      <w:bookmarkEnd w:id="28"/>
      <w:bookmarkEnd w:id="29"/>
      <w:bookmarkEnd w:id="30"/>
      <w:bookmarkEnd w:id="31"/>
      <w:r w:rsidRPr="00030FBD" w:rsidR="00754224">
        <w:t>1º ESO</w:t>
      </w:r>
      <w:r w:rsidR="003F2E8B">
        <w:t>.</w:t>
      </w:r>
    </w:p>
    <w:p w:rsidR="00754224" w:rsidP="005C3B0A" w:rsidRDefault="00B272FF" w14:paraId="70274873" w14:textId="77777777">
      <w:pPr>
        <w:spacing w:before="120" w:after="120" w:line="240" w:lineRule="auto"/>
        <w:jc w:val="both"/>
        <w:rPr>
          <w:rFonts w:ascii="Arial" w:hAnsi="Arial" w:cs="Arial"/>
          <w:color w:val="000000"/>
        </w:rPr>
      </w:pPr>
      <w:r w:rsidRPr="00B272FF">
        <w:rPr>
          <w:rFonts w:ascii="Arial" w:hAnsi="Arial" w:cs="Arial"/>
          <w:color w:val="000000"/>
        </w:rPr>
        <w:t xml:space="preserve">La calificación del alumnado se realizará por evaluaciones, basándonos en la información recogida a partir de los distintos instrumentos de evaluación que serán variados y adaptados al grupo-clase. Se obtendrá aplicando los criterios de evaluación recogidos en el </w:t>
      </w:r>
      <w:hyperlink w:tgtFrame="_blank" w:history="1" r:id="rId24">
        <w:r w:rsidRPr="00B272FF">
          <w:rPr>
            <w:rFonts w:ascii="Arial" w:hAnsi="Arial" w:cs="Arial"/>
            <w:color w:val="000000"/>
          </w:rPr>
          <w:t>Decreto 59/2022, de 30 de agosto, por el que se regula la ordenación y se establece el Currículo de la Educación Secundaria Obligatoria en el Principado de Asturias</w:t>
        </w:r>
      </w:hyperlink>
      <w:r w:rsidRPr="00B272FF">
        <w:rPr>
          <w:rFonts w:ascii="Arial" w:hAnsi="Arial" w:cs="Arial"/>
          <w:color w:val="000000"/>
        </w:rPr>
        <w:t xml:space="preserve"> (BOPA 01-09-2022), correspondientes a cada una de las competencias específicas de la materia, que a su vez están asociadas a los diferentes indicadores de logro del perfil de salida del alumnado al terminar la etapa, </w:t>
      </w:r>
      <w:r w:rsidRPr="00B272FF">
        <w:rPr>
          <w:rFonts w:ascii="Arial" w:hAnsi="Arial" w:cs="Arial"/>
          <w:b/>
          <w:color w:val="000000"/>
        </w:rPr>
        <w:t>con idéntica ponderación</w:t>
      </w:r>
      <w:r w:rsidRPr="00B272FF">
        <w:rPr>
          <w:rFonts w:ascii="Arial" w:hAnsi="Arial" w:cs="Arial"/>
          <w:color w:val="000000"/>
        </w:rPr>
        <w:t>. Esto permitirá conocer el grado de adquisición de las competencias clave. La calificación final del curso se obtendrá teniendo en cuenta la progresión del alumno/a en todas las evaluaciones. Los alumnos con calificación negativa en una evaluación deberán entregar las producciones no presentadas o las evaluadas negativamente.</w:t>
      </w:r>
    </w:p>
    <w:p w:rsidRPr="00754224" w:rsidR="00754224" w:rsidP="00B272FF" w:rsidRDefault="00754224" w14:paraId="1DA6542E" w14:textId="77777777">
      <w:pPr>
        <w:rPr>
          <w:rFonts w:ascii="Arial" w:hAnsi="Arial" w:cs="Arial"/>
          <w:color w:val="000000"/>
        </w:rPr>
        <w:sectPr w:rsidRPr="00754224" w:rsidR="00754224" w:rsidSect="00B272FF">
          <w:pgSz w:w="11906" w:h="16838" w:orient="portrait"/>
          <w:pgMar w:top="1417" w:right="1133" w:bottom="1417" w:left="1701" w:header="708" w:footer="708" w:gutter="0"/>
          <w:cols w:space="708"/>
          <w:docGrid w:linePitch="360"/>
        </w:sectPr>
      </w:pPr>
    </w:p>
    <w:tbl>
      <w:tblPr>
        <w:tblW w:w="14175" w:type="dxa"/>
        <w:tblInd w:w="58" w:type="dxa"/>
        <w:tblCellMar>
          <w:left w:w="70" w:type="dxa"/>
          <w:right w:w="70" w:type="dxa"/>
        </w:tblCellMar>
        <w:tblLook w:val="04A0" w:firstRow="1" w:lastRow="0" w:firstColumn="1" w:lastColumn="0" w:noHBand="0" w:noVBand="1"/>
      </w:tblPr>
      <w:tblGrid>
        <w:gridCol w:w="3840"/>
        <w:gridCol w:w="3542"/>
        <w:gridCol w:w="741"/>
        <w:gridCol w:w="580"/>
        <w:gridCol w:w="860"/>
        <w:gridCol w:w="680"/>
        <w:gridCol w:w="860"/>
        <w:gridCol w:w="860"/>
        <w:gridCol w:w="620"/>
        <w:gridCol w:w="860"/>
        <w:gridCol w:w="732"/>
      </w:tblGrid>
      <w:tr w:rsidRPr="00754224" w:rsidR="00650CC2" w:rsidTr="00650CC2" w14:paraId="080657E9" w14:textId="77777777">
        <w:trPr>
          <w:trHeight w:val="288"/>
        </w:trPr>
        <w:tc>
          <w:tcPr>
            <w:tcW w:w="3840" w:type="dxa"/>
            <w:tcBorders>
              <w:top w:val="single" w:color="auto" w:sz="4" w:space="0"/>
              <w:left w:val="single" w:color="auto" w:sz="4" w:space="0"/>
              <w:bottom w:val="single" w:color="auto" w:sz="4" w:space="0"/>
              <w:right w:val="single" w:color="auto" w:sz="4" w:space="0"/>
            </w:tcBorders>
            <w:shd w:val="clear" w:color="000000" w:fill="8496B0"/>
            <w:vAlign w:val="center"/>
            <w:hideMark/>
          </w:tcPr>
          <w:p w:rsidRPr="00650CC2" w:rsidR="00650CC2" w:rsidP="00650CC2" w:rsidRDefault="00650CC2" w14:paraId="38EA1629" w14:textId="77777777">
            <w:pPr>
              <w:spacing w:after="0" w:line="240" w:lineRule="auto"/>
              <w:jc w:val="center"/>
              <w:rPr>
                <w:rFonts w:ascii="Arial Narrow" w:hAnsi="Arial Narrow" w:eastAsia="Times New Roman" w:cs="Arial"/>
                <w:b/>
                <w:bCs/>
                <w:color w:val="FFFFFF"/>
                <w:lang w:eastAsia="es-ES"/>
              </w:rPr>
            </w:pPr>
            <w:bookmarkStart w:name="_Hlk137454993" w:id="32"/>
            <w:r w:rsidRPr="00650CC2">
              <w:rPr>
                <w:rFonts w:ascii="Arial Narrow" w:hAnsi="Arial Narrow" w:eastAsia="Times New Roman" w:cs="Arial"/>
                <w:b/>
                <w:bCs/>
                <w:color w:val="FFFFFF"/>
                <w:lang w:eastAsia="es-ES"/>
              </w:rPr>
              <w:t>COMPETENCIAS ESPECÍFICAS (CE)</w:t>
            </w:r>
          </w:p>
        </w:tc>
        <w:tc>
          <w:tcPr>
            <w:tcW w:w="3543" w:type="dxa"/>
            <w:tcBorders>
              <w:top w:val="single" w:color="auto" w:sz="4" w:space="0"/>
              <w:left w:val="nil"/>
              <w:bottom w:val="single" w:color="auto" w:sz="4" w:space="0"/>
              <w:right w:val="single" w:color="auto" w:sz="4" w:space="0"/>
            </w:tcBorders>
            <w:shd w:val="clear" w:color="000000" w:fill="8496B0"/>
            <w:vAlign w:val="center"/>
            <w:hideMark/>
          </w:tcPr>
          <w:p w:rsidRPr="00650CC2" w:rsidR="00650CC2" w:rsidP="00650CC2" w:rsidRDefault="00650CC2" w14:paraId="05BD0DA0" w14:textId="77777777">
            <w:pPr>
              <w:spacing w:after="0" w:line="240" w:lineRule="auto"/>
              <w:jc w:val="center"/>
              <w:rPr>
                <w:rFonts w:ascii="Arial Narrow" w:hAnsi="Arial Narrow" w:eastAsia="Times New Roman" w:cs="Arial"/>
                <w:b/>
                <w:bCs/>
                <w:color w:val="FFFFFF"/>
                <w:lang w:eastAsia="es-ES"/>
              </w:rPr>
            </w:pPr>
            <w:r w:rsidRPr="00650CC2">
              <w:rPr>
                <w:rFonts w:ascii="Arial Narrow" w:hAnsi="Arial Narrow" w:eastAsia="Times New Roman" w:cs="Arial"/>
                <w:b/>
                <w:bCs/>
                <w:color w:val="FFFFFF"/>
                <w:lang w:eastAsia="es-ES"/>
              </w:rPr>
              <w:t>CRITERIOS DE EVALUACIÓN (</w:t>
            </w:r>
            <w:proofErr w:type="spellStart"/>
            <w:r w:rsidRPr="00650CC2">
              <w:rPr>
                <w:rFonts w:ascii="Arial Narrow" w:hAnsi="Arial Narrow" w:eastAsia="Times New Roman" w:cs="Arial"/>
                <w:b/>
                <w:bCs/>
                <w:color w:val="FFFFFF"/>
                <w:lang w:eastAsia="es-ES"/>
              </w:rPr>
              <w:t>Cev</w:t>
            </w:r>
            <w:proofErr w:type="spellEnd"/>
            <w:r w:rsidRPr="00650CC2">
              <w:rPr>
                <w:rFonts w:ascii="Arial Narrow" w:hAnsi="Arial Narrow" w:eastAsia="Times New Roman" w:cs="Arial"/>
                <w:b/>
                <w:bCs/>
                <w:color w:val="FFFFFF"/>
                <w:lang w:eastAsia="es-ES"/>
              </w:rPr>
              <w:t>)</w:t>
            </w:r>
          </w:p>
        </w:tc>
        <w:tc>
          <w:tcPr>
            <w:tcW w:w="741" w:type="dxa"/>
            <w:tcBorders>
              <w:top w:val="single" w:color="auto" w:sz="4" w:space="0"/>
              <w:left w:val="nil"/>
              <w:bottom w:val="single" w:color="auto" w:sz="4" w:space="0"/>
              <w:right w:val="single" w:color="auto" w:sz="4" w:space="0"/>
            </w:tcBorders>
            <w:shd w:val="clear" w:color="000000" w:fill="8496B0"/>
            <w:vAlign w:val="center"/>
            <w:hideMark/>
          </w:tcPr>
          <w:p w:rsidRPr="00650CC2" w:rsidR="00650CC2" w:rsidP="00650CC2" w:rsidRDefault="00650CC2" w14:paraId="09A0844A" w14:textId="77777777">
            <w:pPr>
              <w:spacing w:after="0" w:line="240" w:lineRule="auto"/>
              <w:jc w:val="center"/>
              <w:rPr>
                <w:rFonts w:ascii="Arial Narrow" w:hAnsi="Arial Narrow" w:eastAsia="Times New Roman" w:cs="Arial"/>
                <w:b/>
                <w:bCs/>
                <w:color w:val="FFFFFF"/>
                <w:lang w:eastAsia="es-ES"/>
              </w:rPr>
            </w:pPr>
            <w:r w:rsidRPr="00650CC2">
              <w:rPr>
                <w:rFonts w:ascii="Arial Narrow" w:hAnsi="Arial Narrow" w:eastAsia="Times New Roman" w:cs="Arial"/>
                <w:b/>
                <w:bCs/>
                <w:color w:val="FFFFFF"/>
                <w:lang w:eastAsia="es-ES"/>
              </w:rPr>
              <w:t xml:space="preserve">CCL </w:t>
            </w:r>
          </w:p>
        </w:tc>
        <w:tc>
          <w:tcPr>
            <w:tcW w:w="580" w:type="dxa"/>
            <w:tcBorders>
              <w:top w:val="single" w:color="auto" w:sz="4" w:space="0"/>
              <w:left w:val="nil"/>
              <w:bottom w:val="single" w:color="auto" w:sz="4" w:space="0"/>
              <w:right w:val="single" w:color="auto" w:sz="4" w:space="0"/>
            </w:tcBorders>
            <w:shd w:val="clear" w:color="000000" w:fill="8496B0"/>
            <w:vAlign w:val="center"/>
            <w:hideMark/>
          </w:tcPr>
          <w:p w:rsidRPr="00650CC2" w:rsidR="00650CC2" w:rsidP="00650CC2" w:rsidRDefault="00650CC2" w14:paraId="386740CE" w14:textId="77777777">
            <w:pPr>
              <w:spacing w:after="0" w:line="240" w:lineRule="auto"/>
              <w:jc w:val="center"/>
              <w:rPr>
                <w:rFonts w:ascii="Arial Narrow" w:hAnsi="Arial Narrow" w:eastAsia="Times New Roman" w:cs="Arial"/>
                <w:b/>
                <w:bCs/>
                <w:color w:val="FFFFFF"/>
                <w:lang w:eastAsia="es-ES"/>
              </w:rPr>
            </w:pPr>
            <w:r w:rsidRPr="00650CC2">
              <w:rPr>
                <w:rFonts w:ascii="Arial Narrow" w:hAnsi="Arial Narrow" w:eastAsia="Times New Roman" w:cs="Arial"/>
                <w:b/>
                <w:bCs/>
                <w:color w:val="FFFFFF"/>
                <w:lang w:eastAsia="es-ES"/>
              </w:rPr>
              <w:t xml:space="preserve">CP </w:t>
            </w:r>
          </w:p>
        </w:tc>
        <w:tc>
          <w:tcPr>
            <w:tcW w:w="860" w:type="dxa"/>
            <w:tcBorders>
              <w:top w:val="single" w:color="auto" w:sz="4" w:space="0"/>
              <w:left w:val="nil"/>
              <w:bottom w:val="single" w:color="auto" w:sz="4" w:space="0"/>
              <w:right w:val="single" w:color="auto" w:sz="4" w:space="0"/>
            </w:tcBorders>
            <w:shd w:val="clear" w:color="000000" w:fill="8496B0"/>
            <w:vAlign w:val="center"/>
            <w:hideMark/>
          </w:tcPr>
          <w:p w:rsidRPr="00650CC2" w:rsidR="00650CC2" w:rsidP="00650CC2" w:rsidRDefault="00650CC2" w14:paraId="60FFCB0D" w14:textId="77777777">
            <w:pPr>
              <w:spacing w:after="0" w:line="240" w:lineRule="auto"/>
              <w:jc w:val="center"/>
              <w:rPr>
                <w:rFonts w:ascii="Arial Narrow" w:hAnsi="Arial Narrow" w:eastAsia="Times New Roman" w:cs="Arial"/>
                <w:b/>
                <w:bCs/>
                <w:color w:val="FFFFFF"/>
                <w:lang w:eastAsia="es-ES"/>
              </w:rPr>
            </w:pPr>
            <w:r w:rsidRPr="00650CC2">
              <w:rPr>
                <w:rFonts w:ascii="Arial Narrow" w:hAnsi="Arial Narrow" w:eastAsia="Times New Roman" w:cs="Arial"/>
                <w:b/>
                <w:bCs/>
                <w:color w:val="FFFFFF"/>
                <w:lang w:eastAsia="es-ES"/>
              </w:rPr>
              <w:t xml:space="preserve">STEM </w:t>
            </w:r>
          </w:p>
        </w:tc>
        <w:tc>
          <w:tcPr>
            <w:tcW w:w="680" w:type="dxa"/>
            <w:tcBorders>
              <w:top w:val="single" w:color="auto" w:sz="4" w:space="0"/>
              <w:left w:val="nil"/>
              <w:bottom w:val="single" w:color="auto" w:sz="4" w:space="0"/>
              <w:right w:val="single" w:color="auto" w:sz="4" w:space="0"/>
            </w:tcBorders>
            <w:shd w:val="clear" w:color="000000" w:fill="8496B0"/>
            <w:vAlign w:val="center"/>
            <w:hideMark/>
          </w:tcPr>
          <w:p w:rsidRPr="00650CC2" w:rsidR="00650CC2" w:rsidP="00650CC2" w:rsidRDefault="00650CC2" w14:paraId="6DC93D94" w14:textId="77777777">
            <w:pPr>
              <w:spacing w:after="0" w:line="240" w:lineRule="auto"/>
              <w:jc w:val="center"/>
              <w:rPr>
                <w:rFonts w:ascii="Arial Narrow" w:hAnsi="Arial Narrow" w:eastAsia="Times New Roman" w:cs="Arial"/>
                <w:b/>
                <w:bCs/>
                <w:color w:val="FFFFFF"/>
                <w:lang w:eastAsia="es-ES"/>
              </w:rPr>
            </w:pPr>
            <w:r w:rsidRPr="00650CC2">
              <w:rPr>
                <w:rFonts w:ascii="Arial Narrow" w:hAnsi="Arial Narrow" w:eastAsia="Times New Roman" w:cs="Arial"/>
                <w:b/>
                <w:bCs/>
                <w:color w:val="FFFFFF"/>
                <w:lang w:eastAsia="es-ES"/>
              </w:rPr>
              <w:t xml:space="preserve">CD </w:t>
            </w:r>
          </w:p>
        </w:tc>
        <w:tc>
          <w:tcPr>
            <w:tcW w:w="860" w:type="dxa"/>
            <w:tcBorders>
              <w:top w:val="single" w:color="auto" w:sz="4" w:space="0"/>
              <w:left w:val="nil"/>
              <w:bottom w:val="single" w:color="auto" w:sz="4" w:space="0"/>
              <w:right w:val="single" w:color="auto" w:sz="4" w:space="0"/>
            </w:tcBorders>
            <w:shd w:val="clear" w:color="000000" w:fill="8496B0"/>
            <w:vAlign w:val="center"/>
            <w:hideMark/>
          </w:tcPr>
          <w:p w:rsidRPr="00650CC2" w:rsidR="00650CC2" w:rsidP="00650CC2" w:rsidRDefault="00650CC2" w14:paraId="211E7043" w14:textId="77777777">
            <w:pPr>
              <w:spacing w:after="0" w:line="240" w:lineRule="auto"/>
              <w:jc w:val="center"/>
              <w:rPr>
                <w:rFonts w:ascii="Arial Narrow" w:hAnsi="Arial Narrow" w:eastAsia="Times New Roman" w:cs="Arial"/>
                <w:b/>
                <w:bCs/>
                <w:color w:val="FFFFFF"/>
                <w:lang w:eastAsia="es-ES"/>
              </w:rPr>
            </w:pPr>
            <w:r w:rsidRPr="00650CC2">
              <w:rPr>
                <w:rFonts w:ascii="Arial Narrow" w:hAnsi="Arial Narrow" w:eastAsia="Times New Roman" w:cs="Arial"/>
                <w:b/>
                <w:bCs/>
                <w:color w:val="FFFFFF"/>
                <w:lang w:eastAsia="es-ES"/>
              </w:rPr>
              <w:t xml:space="preserve">CPSAA </w:t>
            </w:r>
          </w:p>
        </w:tc>
        <w:tc>
          <w:tcPr>
            <w:tcW w:w="860" w:type="dxa"/>
            <w:tcBorders>
              <w:top w:val="single" w:color="auto" w:sz="4" w:space="0"/>
              <w:left w:val="nil"/>
              <w:bottom w:val="single" w:color="auto" w:sz="4" w:space="0"/>
              <w:right w:val="single" w:color="auto" w:sz="4" w:space="0"/>
            </w:tcBorders>
            <w:shd w:val="clear" w:color="000000" w:fill="8496B0"/>
            <w:vAlign w:val="center"/>
            <w:hideMark/>
          </w:tcPr>
          <w:p w:rsidRPr="00650CC2" w:rsidR="00650CC2" w:rsidP="00650CC2" w:rsidRDefault="00650CC2" w14:paraId="2F3D5BFE" w14:textId="77777777">
            <w:pPr>
              <w:spacing w:after="0" w:line="240" w:lineRule="auto"/>
              <w:jc w:val="center"/>
              <w:rPr>
                <w:rFonts w:ascii="Arial Narrow" w:hAnsi="Arial Narrow" w:eastAsia="Times New Roman" w:cs="Arial"/>
                <w:b/>
                <w:bCs/>
                <w:color w:val="FFFFFF"/>
                <w:lang w:eastAsia="es-ES"/>
              </w:rPr>
            </w:pPr>
            <w:r w:rsidRPr="00650CC2">
              <w:rPr>
                <w:rFonts w:ascii="Arial Narrow" w:hAnsi="Arial Narrow" w:eastAsia="Times New Roman" w:cs="Arial"/>
                <w:b/>
                <w:bCs/>
                <w:color w:val="FFFFFF"/>
                <w:lang w:eastAsia="es-ES"/>
              </w:rPr>
              <w:t xml:space="preserve">CC </w:t>
            </w:r>
          </w:p>
        </w:tc>
        <w:tc>
          <w:tcPr>
            <w:tcW w:w="620" w:type="dxa"/>
            <w:tcBorders>
              <w:top w:val="single" w:color="auto" w:sz="4" w:space="0"/>
              <w:left w:val="nil"/>
              <w:bottom w:val="single" w:color="auto" w:sz="4" w:space="0"/>
              <w:right w:val="single" w:color="auto" w:sz="4" w:space="0"/>
            </w:tcBorders>
            <w:shd w:val="clear" w:color="000000" w:fill="8496B0"/>
            <w:vAlign w:val="center"/>
            <w:hideMark/>
          </w:tcPr>
          <w:p w:rsidRPr="00650CC2" w:rsidR="00650CC2" w:rsidP="00650CC2" w:rsidRDefault="00650CC2" w14:paraId="11C86A2A" w14:textId="77777777">
            <w:pPr>
              <w:spacing w:after="0" w:line="240" w:lineRule="auto"/>
              <w:jc w:val="center"/>
              <w:rPr>
                <w:rFonts w:ascii="Arial Narrow" w:hAnsi="Arial Narrow" w:eastAsia="Times New Roman" w:cs="Arial"/>
                <w:b/>
                <w:bCs/>
                <w:color w:val="FFFFFF"/>
                <w:lang w:eastAsia="es-ES"/>
              </w:rPr>
            </w:pPr>
            <w:r w:rsidRPr="00650CC2">
              <w:rPr>
                <w:rFonts w:ascii="Arial Narrow" w:hAnsi="Arial Narrow" w:eastAsia="Times New Roman" w:cs="Arial"/>
                <w:b/>
                <w:bCs/>
                <w:color w:val="FFFFFF"/>
                <w:lang w:eastAsia="es-ES"/>
              </w:rPr>
              <w:t xml:space="preserve">CE </w:t>
            </w:r>
          </w:p>
        </w:tc>
        <w:tc>
          <w:tcPr>
            <w:tcW w:w="860" w:type="dxa"/>
            <w:tcBorders>
              <w:top w:val="single" w:color="auto" w:sz="4" w:space="0"/>
              <w:left w:val="nil"/>
              <w:bottom w:val="single" w:color="auto" w:sz="4" w:space="0"/>
              <w:right w:val="single" w:color="auto" w:sz="4" w:space="0"/>
            </w:tcBorders>
            <w:shd w:val="clear" w:color="000000" w:fill="8496B0"/>
            <w:vAlign w:val="center"/>
            <w:hideMark/>
          </w:tcPr>
          <w:p w:rsidRPr="00650CC2" w:rsidR="00650CC2" w:rsidP="00650CC2" w:rsidRDefault="00650CC2" w14:paraId="46DB56CB" w14:textId="77777777">
            <w:pPr>
              <w:spacing w:after="0" w:line="240" w:lineRule="auto"/>
              <w:jc w:val="center"/>
              <w:rPr>
                <w:rFonts w:ascii="Arial Narrow" w:hAnsi="Arial Narrow" w:eastAsia="Times New Roman" w:cs="Arial"/>
                <w:b/>
                <w:bCs/>
                <w:color w:val="FFFFFF"/>
                <w:lang w:eastAsia="es-ES"/>
              </w:rPr>
            </w:pPr>
            <w:r w:rsidRPr="00650CC2">
              <w:rPr>
                <w:rFonts w:ascii="Arial Narrow" w:hAnsi="Arial Narrow" w:eastAsia="Times New Roman" w:cs="Arial"/>
                <w:b/>
                <w:bCs/>
                <w:color w:val="FFFFFF"/>
                <w:lang w:eastAsia="es-ES"/>
              </w:rPr>
              <w:t>CCEC</w:t>
            </w:r>
          </w:p>
        </w:tc>
        <w:tc>
          <w:tcPr>
            <w:tcW w:w="731" w:type="dxa"/>
            <w:tcBorders>
              <w:top w:val="single" w:color="auto" w:sz="4" w:space="0"/>
              <w:left w:val="nil"/>
              <w:bottom w:val="single" w:color="auto" w:sz="4" w:space="0"/>
              <w:right w:val="single" w:color="auto" w:sz="4" w:space="0"/>
            </w:tcBorders>
            <w:shd w:val="clear" w:color="000000" w:fill="8496B0"/>
            <w:vAlign w:val="center"/>
            <w:hideMark/>
          </w:tcPr>
          <w:p w:rsidRPr="00650CC2" w:rsidR="00650CC2" w:rsidP="00650CC2" w:rsidRDefault="00650CC2" w14:paraId="6031FBEF" w14:textId="77777777">
            <w:pPr>
              <w:spacing w:after="0" w:line="240" w:lineRule="auto"/>
              <w:jc w:val="center"/>
              <w:rPr>
                <w:rFonts w:ascii="Arial Narrow" w:hAnsi="Arial Narrow" w:eastAsia="Times New Roman" w:cs="Arial"/>
                <w:b/>
                <w:bCs/>
                <w:color w:val="FFFFFF"/>
                <w:lang w:eastAsia="es-ES"/>
              </w:rPr>
            </w:pPr>
            <w:r w:rsidRPr="00650CC2">
              <w:rPr>
                <w:rFonts w:ascii="Arial Narrow" w:hAnsi="Arial Narrow" w:eastAsia="Times New Roman" w:cs="Arial"/>
                <w:b/>
                <w:bCs/>
                <w:color w:val="FFFFFF"/>
                <w:lang w:eastAsia="es-ES"/>
              </w:rPr>
              <w:t>POND*</w:t>
            </w:r>
          </w:p>
        </w:tc>
      </w:tr>
      <w:tr w:rsidRPr="00650CC2" w:rsidR="00650CC2" w:rsidTr="00650CC2" w14:paraId="59E82992" w14:textId="77777777">
        <w:trPr>
          <w:trHeight w:val="552"/>
        </w:trPr>
        <w:tc>
          <w:tcPr>
            <w:tcW w:w="3840" w:type="dxa"/>
            <w:vMerge w:val="restart"/>
            <w:tcBorders>
              <w:top w:val="nil"/>
              <w:left w:val="single" w:color="auto" w:sz="4" w:space="0"/>
              <w:bottom w:val="single" w:color="auto" w:sz="4" w:space="0"/>
              <w:right w:val="single" w:color="auto" w:sz="4" w:space="0"/>
            </w:tcBorders>
            <w:shd w:val="clear" w:color="auto" w:fill="auto"/>
            <w:vAlign w:val="center"/>
            <w:hideMark/>
          </w:tcPr>
          <w:p w:rsidRPr="00650CC2" w:rsidR="00650CC2" w:rsidP="00650CC2" w:rsidRDefault="00650CC2" w14:paraId="2AD85DF4" w14:textId="77777777">
            <w:pPr>
              <w:spacing w:after="0" w:line="240" w:lineRule="auto"/>
              <w:jc w:val="both"/>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 xml:space="preserve">CE1. </w:t>
            </w:r>
            <w:r w:rsidRPr="00572EAD">
              <w:rPr>
                <w:rFonts w:ascii="Arial Narrow" w:hAnsi="Arial Narrow" w:eastAsia="Times New Roman" w:cs="Calibri"/>
                <w:sz w:val="18"/>
                <w:szCs w:val="18"/>
                <w:lang w:eastAsia="es-ES"/>
              </w:rPr>
              <w:t xml:space="preserve">Comprender la importancia que algunos ejemplos seleccionados de las distintas manifestaciones culturales y </w:t>
            </w:r>
            <w:proofErr w:type="spellStart"/>
            <w:r w:rsidRPr="00572EAD">
              <w:rPr>
                <w:rFonts w:ascii="Arial Narrow" w:hAnsi="Arial Narrow" w:eastAsia="Times New Roman" w:cs="Calibri"/>
                <w:sz w:val="18"/>
                <w:szCs w:val="18"/>
                <w:lang w:eastAsia="es-ES"/>
              </w:rPr>
              <w:t>artísticas</w:t>
            </w:r>
            <w:proofErr w:type="spellEnd"/>
            <w:r w:rsidRPr="00572EAD">
              <w:rPr>
                <w:rFonts w:ascii="Arial Narrow" w:hAnsi="Arial Narrow" w:eastAsia="Times New Roman" w:cs="Calibri"/>
                <w:sz w:val="18"/>
                <w:szCs w:val="18"/>
                <w:lang w:eastAsia="es-ES"/>
              </w:rPr>
              <w:t xml:space="preserve"> han tenido en el desarrollo de la humanidad, mostrando interés por el patrimonio como parte de la propia cultura, para entender </w:t>
            </w:r>
            <w:proofErr w:type="spellStart"/>
            <w:r w:rsidRPr="00572EAD">
              <w:rPr>
                <w:rFonts w:ascii="Arial Narrow" w:hAnsi="Arial Narrow" w:eastAsia="Times New Roman" w:cs="Calibri"/>
                <w:sz w:val="18"/>
                <w:szCs w:val="18"/>
                <w:lang w:eastAsia="es-ES"/>
              </w:rPr>
              <w:t>como</w:t>
            </w:r>
            <w:proofErr w:type="spellEnd"/>
            <w:r w:rsidRPr="00572EAD">
              <w:rPr>
                <w:rFonts w:ascii="Arial Narrow" w:hAnsi="Arial Narrow" w:eastAsia="Times New Roman" w:cs="Calibri"/>
                <w:sz w:val="18"/>
                <w:szCs w:val="18"/>
                <w:lang w:eastAsia="es-ES"/>
              </w:rPr>
              <w:t xml:space="preserve"> se convierten en el testimonio de los valores y convicciones de cada persona y de la sociedad en su conjunto, y para reconocer la necesidad de su protección y </w:t>
            </w:r>
            <w:r w:rsidRPr="00572EAD" w:rsidR="00572EAD">
              <w:rPr>
                <w:rFonts w:ascii="Arial Narrow" w:hAnsi="Arial Narrow" w:eastAsia="Times New Roman" w:cs="Calibri"/>
                <w:sz w:val="18"/>
                <w:szCs w:val="18"/>
                <w:lang w:eastAsia="es-ES"/>
              </w:rPr>
              <w:t>conservació</w:t>
            </w:r>
            <w:r w:rsidRPr="00572EAD" w:rsidR="00572EAD">
              <w:rPr>
                <w:rFonts w:ascii="Arial" w:hAnsi="Arial" w:eastAsia="Times New Roman" w:cs="Arial"/>
                <w:sz w:val="18"/>
                <w:szCs w:val="18"/>
                <w:lang w:eastAsia="es-ES"/>
              </w:rPr>
              <w:t>n</w:t>
            </w:r>
          </w:p>
        </w:tc>
        <w:tc>
          <w:tcPr>
            <w:tcW w:w="3543" w:type="dxa"/>
            <w:tcBorders>
              <w:top w:val="nil"/>
              <w:left w:val="nil"/>
              <w:bottom w:val="single" w:color="auto" w:sz="4" w:space="0"/>
              <w:right w:val="single" w:color="auto" w:sz="4" w:space="0"/>
            </w:tcBorders>
            <w:shd w:val="clear" w:color="auto" w:fill="auto"/>
            <w:vAlign w:val="center"/>
            <w:hideMark/>
          </w:tcPr>
          <w:p w:rsidRPr="00650CC2" w:rsidR="00650CC2" w:rsidP="00650CC2" w:rsidRDefault="00650CC2" w14:paraId="12E5802D" w14:textId="77777777">
            <w:pPr>
              <w:spacing w:after="0" w:line="240" w:lineRule="auto"/>
              <w:jc w:val="both"/>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1.1 Reconocer los factores históricos y sociales que rodean las producciones plásticas, visuales y audiovisuales más relevantes, desde una perspectiva de género. </w:t>
            </w:r>
          </w:p>
        </w:tc>
        <w:tc>
          <w:tcPr>
            <w:tcW w:w="741" w:type="dxa"/>
            <w:tcBorders>
              <w:top w:val="nil"/>
              <w:left w:val="nil"/>
              <w:bottom w:val="single" w:color="auto" w:sz="4" w:space="0"/>
              <w:right w:val="single" w:color="auto" w:sz="4" w:space="0"/>
            </w:tcBorders>
            <w:shd w:val="clear" w:color="auto" w:fill="auto"/>
            <w:vAlign w:val="center"/>
            <w:hideMark/>
          </w:tcPr>
          <w:p w:rsidRPr="00650CC2" w:rsidR="00650CC2" w:rsidP="00650CC2" w:rsidRDefault="00650CC2" w14:paraId="5F7EFEA9"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CCL1</w:t>
            </w:r>
          </w:p>
        </w:tc>
        <w:tc>
          <w:tcPr>
            <w:tcW w:w="580" w:type="dxa"/>
            <w:tcBorders>
              <w:top w:val="nil"/>
              <w:left w:val="nil"/>
              <w:bottom w:val="single" w:color="auto" w:sz="4" w:space="0"/>
              <w:right w:val="single" w:color="auto" w:sz="4" w:space="0"/>
            </w:tcBorders>
            <w:shd w:val="clear" w:color="auto" w:fill="auto"/>
            <w:vAlign w:val="center"/>
            <w:hideMark/>
          </w:tcPr>
          <w:p w:rsidRPr="00650CC2" w:rsidR="00650CC2" w:rsidP="00650CC2" w:rsidRDefault="00650CC2" w14:paraId="28D17827"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 </w:t>
            </w:r>
          </w:p>
        </w:tc>
        <w:tc>
          <w:tcPr>
            <w:tcW w:w="860" w:type="dxa"/>
            <w:tcBorders>
              <w:top w:val="nil"/>
              <w:left w:val="nil"/>
              <w:bottom w:val="single" w:color="auto" w:sz="4" w:space="0"/>
              <w:right w:val="single" w:color="auto" w:sz="4" w:space="0"/>
            </w:tcBorders>
            <w:shd w:val="clear" w:color="auto" w:fill="auto"/>
            <w:vAlign w:val="center"/>
            <w:hideMark/>
          </w:tcPr>
          <w:p w:rsidRPr="00650CC2" w:rsidR="00650CC2" w:rsidP="00650CC2" w:rsidRDefault="00650CC2" w14:paraId="5D86C630"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 </w:t>
            </w:r>
          </w:p>
        </w:tc>
        <w:tc>
          <w:tcPr>
            <w:tcW w:w="680" w:type="dxa"/>
            <w:tcBorders>
              <w:top w:val="nil"/>
              <w:left w:val="nil"/>
              <w:bottom w:val="single" w:color="auto" w:sz="4" w:space="0"/>
              <w:right w:val="single" w:color="auto" w:sz="4" w:space="0"/>
            </w:tcBorders>
            <w:shd w:val="clear" w:color="auto" w:fill="auto"/>
            <w:vAlign w:val="center"/>
            <w:hideMark/>
          </w:tcPr>
          <w:p w:rsidRPr="00650CC2" w:rsidR="00650CC2" w:rsidP="00650CC2" w:rsidRDefault="00650CC2" w14:paraId="5380F020"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 </w:t>
            </w:r>
          </w:p>
        </w:tc>
        <w:tc>
          <w:tcPr>
            <w:tcW w:w="860" w:type="dxa"/>
            <w:tcBorders>
              <w:top w:val="nil"/>
              <w:left w:val="nil"/>
              <w:bottom w:val="single" w:color="auto" w:sz="4" w:space="0"/>
              <w:right w:val="single" w:color="auto" w:sz="4" w:space="0"/>
            </w:tcBorders>
            <w:shd w:val="clear" w:color="auto" w:fill="auto"/>
            <w:vAlign w:val="center"/>
            <w:hideMark/>
          </w:tcPr>
          <w:p w:rsidRPr="00650CC2" w:rsidR="00650CC2" w:rsidP="00650CC2" w:rsidRDefault="00650CC2" w14:paraId="64D6FA27"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CPSAA3</w:t>
            </w:r>
          </w:p>
        </w:tc>
        <w:tc>
          <w:tcPr>
            <w:tcW w:w="860" w:type="dxa"/>
            <w:tcBorders>
              <w:top w:val="nil"/>
              <w:left w:val="nil"/>
              <w:bottom w:val="single" w:color="auto" w:sz="4" w:space="0"/>
              <w:right w:val="single" w:color="auto" w:sz="4" w:space="0"/>
            </w:tcBorders>
            <w:shd w:val="clear" w:color="auto" w:fill="auto"/>
            <w:vAlign w:val="center"/>
            <w:hideMark/>
          </w:tcPr>
          <w:p w:rsidRPr="00650CC2" w:rsidR="00650CC2" w:rsidP="00650CC2" w:rsidRDefault="00650CC2" w14:paraId="05AC9B4A"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CC1, CC2</w:t>
            </w:r>
          </w:p>
        </w:tc>
        <w:tc>
          <w:tcPr>
            <w:tcW w:w="620" w:type="dxa"/>
            <w:tcBorders>
              <w:top w:val="nil"/>
              <w:left w:val="nil"/>
              <w:bottom w:val="single" w:color="auto" w:sz="4" w:space="0"/>
              <w:right w:val="single" w:color="auto" w:sz="4" w:space="0"/>
            </w:tcBorders>
            <w:shd w:val="clear" w:color="auto" w:fill="auto"/>
            <w:vAlign w:val="center"/>
            <w:hideMark/>
          </w:tcPr>
          <w:p w:rsidRPr="00650CC2" w:rsidR="00650CC2" w:rsidP="00650CC2" w:rsidRDefault="00650CC2" w14:paraId="3F8C8A50"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 </w:t>
            </w:r>
          </w:p>
        </w:tc>
        <w:tc>
          <w:tcPr>
            <w:tcW w:w="860" w:type="dxa"/>
            <w:tcBorders>
              <w:top w:val="nil"/>
              <w:left w:val="nil"/>
              <w:bottom w:val="single" w:color="auto" w:sz="4" w:space="0"/>
              <w:right w:val="single" w:color="auto" w:sz="4" w:space="0"/>
            </w:tcBorders>
            <w:shd w:val="clear" w:color="auto" w:fill="auto"/>
            <w:vAlign w:val="center"/>
            <w:hideMark/>
          </w:tcPr>
          <w:p w:rsidRPr="00650CC2" w:rsidR="00650CC2" w:rsidP="00650CC2" w:rsidRDefault="00650CC2" w14:paraId="0D17E1F1"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CECE1</w:t>
            </w:r>
          </w:p>
        </w:tc>
        <w:tc>
          <w:tcPr>
            <w:tcW w:w="731" w:type="dxa"/>
            <w:tcBorders>
              <w:top w:val="nil"/>
              <w:left w:val="nil"/>
              <w:bottom w:val="single" w:color="auto" w:sz="4" w:space="0"/>
              <w:right w:val="single" w:color="auto" w:sz="4" w:space="0"/>
            </w:tcBorders>
            <w:shd w:val="clear" w:color="auto" w:fill="auto"/>
            <w:vAlign w:val="center"/>
            <w:hideMark/>
          </w:tcPr>
          <w:p w:rsidRPr="00650CC2" w:rsidR="00650CC2" w:rsidP="00650CC2" w:rsidRDefault="00650CC2" w14:paraId="669BD1C2" w14:textId="77777777">
            <w:pPr>
              <w:spacing w:after="0" w:line="240" w:lineRule="auto"/>
              <w:jc w:val="center"/>
              <w:rPr>
                <w:rFonts w:ascii="Arial Narrow" w:hAnsi="Arial Narrow" w:eastAsia="Times New Roman" w:cs="Calibri"/>
                <w:b/>
                <w:bCs/>
                <w:color w:val="000000"/>
                <w:sz w:val="18"/>
                <w:szCs w:val="18"/>
                <w:lang w:eastAsia="es-ES"/>
              </w:rPr>
            </w:pPr>
            <w:r w:rsidRPr="00650CC2">
              <w:rPr>
                <w:rFonts w:ascii="Arial Narrow" w:hAnsi="Arial Narrow" w:eastAsia="Times New Roman" w:cs="Calibri"/>
                <w:b/>
                <w:bCs/>
                <w:color w:val="000000"/>
                <w:sz w:val="18"/>
                <w:szCs w:val="18"/>
                <w:lang w:eastAsia="es-ES"/>
              </w:rPr>
              <w:t>6,67%</w:t>
            </w:r>
          </w:p>
        </w:tc>
      </w:tr>
      <w:tr w:rsidRPr="00650CC2" w:rsidR="00650CC2" w:rsidTr="00650CC2" w14:paraId="4E9D9D68" w14:textId="77777777">
        <w:trPr>
          <w:trHeight w:val="552"/>
        </w:trPr>
        <w:tc>
          <w:tcPr>
            <w:tcW w:w="3840" w:type="dxa"/>
            <w:vMerge/>
            <w:tcBorders>
              <w:top w:val="nil"/>
              <w:left w:val="single" w:color="auto" w:sz="4" w:space="0"/>
              <w:bottom w:val="single" w:color="auto" w:sz="4" w:space="0"/>
              <w:right w:val="single" w:color="auto" w:sz="4" w:space="0"/>
            </w:tcBorders>
            <w:vAlign w:val="center"/>
            <w:hideMark/>
          </w:tcPr>
          <w:p w:rsidRPr="00650CC2" w:rsidR="00650CC2" w:rsidP="00650CC2" w:rsidRDefault="00650CC2" w14:paraId="3041E394" w14:textId="77777777">
            <w:pPr>
              <w:spacing w:after="0" w:line="240" w:lineRule="auto"/>
              <w:rPr>
                <w:rFonts w:ascii="Arial Narrow" w:hAnsi="Arial Narrow" w:eastAsia="Times New Roman" w:cs="Calibri"/>
                <w:color w:val="000000"/>
                <w:sz w:val="18"/>
                <w:szCs w:val="18"/>
                <w:lang w:eastAsia="es-ES"/>
              </w:rPr>
            </w:pPr>
          </w:p>
        </w:tc>
        <w:tc>
          <w:tcPr>
            <w:tcW w:w="3543" w:type="dxa"/>
            <w:tcBorders>
              <w:top w:val="nil"/>
              <w:left w:val="nil"/>
              <w:bottom w:val="single" w:color="auto" w:sz="4" w:space="0"/>
              <w:right w:val="single" w:color="auto" w:sz="4" w:space="0"/>
            </w:tcBorders>
            <w:shd w:val="clear" w:color="auto" w:fill="auto"/>
            <w:vAlign w:val="center"/>
            <w:hideMark/>
          </w:tcPr>
          <w:p w:rsidRPr="00650CC2" w:rsidR="00650CC2" w:rsidP="00650CC2" w:rsidRDefault="00650CC2" w14:paraId="16886C2F" w14:textId="77777777">
            <w:pPr>
              <w:spacing w:after="0" w:line="240" w:lineRule="auto"/>
              <w:jc w:val="both"/>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1.2 Valorar la importancia de la conservación del patrimonio cultural y artístico a través del conocimiento y el análisis guiado de obras de arte. </w:t>
            </w:r>
          </w:p>
        </w:tc>
        <w:tc>
          <w:tcPr>
            <w:tcW w:w="741" w:type="dxa"/>
            <w:tcBorders>
              <w:top w:val="nil"/>
              <w:left w:val="nil"/>
              <w:bottom w:val="single" w:color="auto" w:sz="4" w:space="0"/>
              <w:right w:val="single" w:color="auto" w:sz="4" w:space="0"/>
            </w:tcBorders>
            <w:shd w:val="clear" w:color="auto" w:fill="auto"/>
            <w:vAlign w:val="center"/>
            <w:hideMark/>
          </w:tcPr>
          <w:p w:rsidRPr="00650CC2" w:rsidR="00650CC2" w:rsidP="00650CC2" w:rsidRDefault="00650CC2" w14:paraId="33CCD411"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CCL1</w:t>
            </w:r>
          </w:p>
        </w:tc>
        <w:tc>
          <w:tcPr>
            <w:tcW w:w="580" w:type="dxa"/>
            <w:tcBorders>
              <w:top w:val="nil"/>
              <w:left w:val="nil"/>
              <w:bottom w:val="single" w:color="auto" w:sz="4" w:space="0"/>
              <w:right w:val="single" w:color="auto" w:sz="4" w:space="0"/>
            </w:tcBorders>
            <w:shd w:val="clear" w:color="auto" w:fill="auto"/>
            <w:vAlign w:val="center"/>
            <w:hideMark/>
          </w:tcPr>
          <w:p w:rsidRPr="00650CC2" w:rsidR="00650CC2" w:rsidP="00650CC2" w:rsidRDefault="00650CC2" w14:paraId="3CEEED34"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 </w:t>
            </w:r>
          </w:p>
        </w:tc>
        <w:tc>
          <w:tcPr>
            <w:tcW w:w="860" w:type="dxa"/>
            <w:tcBorders>
              <w:top w:val="nil"/>
              <w:left w:val="nil"/>
              <w:bottom w:val="single" w:color="auto" w:sz="4" w:space="0"/>
              <w:right w:val="single" w:color="auto" w:sz="4" w:space="0"/>
            </w:tcBorders>
            <w:shd w:val="clear" w:color="auto" w:fill="auto"/>
            <w:vAlign w:val="center"/>
            <w:hideMark/>
          </w:tcPr>
          <w:p w:rsidRPr="00650CC2" w:rsidR="00650CC2" w:rsidP="00650CC2" w:rsidRDefault="00650CC2" w14:paraId="42F19EF9"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 </w:t>
            </w:r>
          </w:p>
        </w:tc>
        <w:tc>
          <w:tcPr>
            <w:tcW w:w="680" w:type="dxa"/>
            <w:tcBorders>
              <w:top w:val="nil"/>
              <w:left w:val="nil"/>
              <w:bottom w:val="single" w:color="auto" w:sz="4" w:space="0"/>
              <w:right w:val="single" w:color="auto" w:sz="4" w:space="0"/>
            </w:tcBorders>
            <w:shd w:val="clear" w:color="auto" w:fill="auto"/>
            <w:vAlign w:val="center"/>
            <w:hideMark/>
          </w:tcPr>
          <w:p w:rsidRPr="00650CC2" w:rsidR="00650CC2" w:rsidP="00650CC2" w:rsidRDefault="00650CC2" w14:paraId="4D855984"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 </w:t>
            </w:r>
          </w:p>
        </w:tc>
        <w:tc>
          <w:tcPr>
            <w:tcW w:w="860" w:type="dxa"/>
            <w:tcBorders>
              <w:top w:val="nil"/>
              <w:left w:val="nil"/>
              <w:bottom w:val="single" w:color="auto" w:sz="4" w:space="0"/>
              <w:right w:val="single" w:color="auto" w:sz="4" w:space="0"/>
            </w:tcBorders>
            <w:shd w:val="clear" w:color="auto" w:fill="auto"/>
            <w:vAlign w:val="center"/>
            <w:hideMark/>
          </w:tcPr>
          <w:p w:rsidRPr="00650CC2" w:rsidR="00650CC2" w:rsidP="00650CC2" w:rsidRDefault="00650CC2" w14:paraId="5D3BF27C"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CPSAA3</w:t>
            </w:r>
          </w:p>
        </w:tc>
        <w:tc>
          <w:tcPr>
            <w:tcW w:w="860" w:type="dxa"/>
            <w:tcBorders>
              <w:top w:val="nil"/>
              <w:left w:val="nil"/>
              <w:bottom w:val="single" w:color="auto" w:sz="4" w:space="0"/>
              <w:right w:val="single" w:color="auto" w:sz="4" w:space="0"/>
            </w:tcBorders>
            <w:shd w:val="clear" w:color="auto" w:fill="auto"/>
            <w:vAlign w:val="center"/>
            <w:hideMark/>
          </w:tcPr>
          <w:p w:rsidRPr="00650CC2" w:rsidR="00650CC2" w:rsidP="00650CC2" w:rsidRDefault="00650CC2" w14:paraId="1081EE58"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CC1, CC2</w:t>
            </w:r>
          </w:p>
        </w:tc>
        <w:tc>
          <w:tcPr>
            <w:tcW w:w="620" w:type="dxa"/>
            <w:tcBorders>
              <w:top w:val="nil"/>
              <w:left w:val="nil"/>
              <w:bottom w:val="single" w:color="auto" w:sz="4" w:space="0"/>
              <w:right w:val="single" w:color="auto" w:sz="4" w:space="0"/>
            </w:tcBorders>
            <w:shd w:val="clear" w:color="auto" w:fill="auto"/>
            <w:vAlign w:val="center"/>
            <w:hideMark/>
          </w:tcPr>
          <w:p w:rsidRPr="00650CC2" w:rsidR="00650CC2" w:rsidP="00650CC2" w:rsidRDefault="00650CC2" w14:paraId="6CE2FCB8"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 </w:t>
            </w:r>
          </w:p>
        </w:tc>
        <w:tc>
          <w:tcPr>
            <w:tcW w:w="860" w:type="dxa"/>
            <w:tcBorders>
              <w:top w:val="nil"/>
              <w:left w:val="nil"/>
              <w:bottom w:val="single" w:color="auto" w:sz="4" w:space="0"/>
              <w:right w:val="single" w:color="auto" w:sz="4" w:space="0"/>
            </w:tcBorders>
            <w:shd w:val="clear" w:color="auto" w:fill="auto"/>
            <w:vAlign w:val="center"/>
            <w:hideMark/>
          </w:tcPr>
          <w:p w:rsidRPr="00650CC2" w:rsidR="00650CC2" w:rsidP="00650CC2" w:rsidRDefault="00650CC2" w14:paraId="61DC1938"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CECE1</w:t>
            </w:r>
          </w:p>
        </w:tc>
        <w:tc>
          <w:tcPr>
            <w:tcW w:w="731" w:type="dxa"/>
            <w:tcBorders>
              <w:top w:val="nil"/>
              <w:left w:val="nil"/>
              <w:bottom w:val="single" w:color="auto" w:sz="4" w:space="0"/>
              <w:right w:val="single" w:color="auto" w:sz="4" w:space="0"/>
            </w:tcBorders>
            <w:shd w:val="clear" w:color="auto" w:fill="auto"/>
            <w:vAlign w:val="center"/>
            <w:hideMark/>
          </w:tcPr>
          <w:p w:rsidRPr="00650CC2" w:rsidR="00650CC2" w:rsidP="00650CC2" w:rsidRDefault="00650CC2" w14:paraId="2B551B96" w14:textId="77777777">
            <w:pPr>
              <w:spacing w:after="0" w:line="240" w:lineRule="auto"/>
              <w:jc w:val="center"/>
              <w:rPr>
                <w:rFonts w:ascii="Arial Narrow" w:hAnsi="Arial Narrow" w:eastAsia="Times New Roman" w:cs="Calibri"/>
                <w:b/>
                <w:bCs/>
                <w:color w:val="000000"/>
                <w:sz w:val="18"/>
                <w:szCs w:val="18"/>
                <w:lang w:eastAsia="es-ES"/>
              </w:rPr>
            </w:pPr>
            <w:r w:rsidRPr="00650CC2">
              <w:rPr>
                <w:rFonts w:ascii="Arial Narrow" w:hAnsi="Arial Narrow" w:eastAsia="Times New Roman" w:cs="Calibri"/>
                <w:b/>
                <w:bCs/>
                <w:color w:val="000000"/>
                <w:sz w:val="18"/>
                <w:szCs w:val="18"/>
                <w:lang w:eastAsia="es-ES"/>
              </w:rPr>
              <w:t>6,67%</w:t>
            </w:r>
          </w:p>
        </w:tc>
      </w:tr>
      <w:tr w:rsidRPr="00650CC2" w:rsidR="00650CC2" w:rsidTr="00650CC2" w14:paraId="7B617A86" w14:textId="77777777">
        <w:trPr>
          <w:trHeight w:val="828"/>
        </w:trPr>
        <w:tc>
          <w:tcPr>
            <w:tcW w:w="3840" w:type="dxa"/>
            <w:vMerge w:val="restart"/>
            <w:tcBorders>
              <w:top w:val="nil"/>
              <w:left w:val="single" w:color="auto" w:sz="4" w:space="0"/>
              <w:bottom w:val="single" w:color="auto" w:sz="4" w:space="0"/>
              <w:right w:val="single" w:color="auto" w:sz="4" w:space="0"/>
            </w:tcBorders>
            <w:shd w:val="clear" w:color="000000" w:fill="D9E2F3"/>
            <w:vAlign w:val="center"/>
            <w:hideMark/>
          </w:tcPr>
          <w:p w:rsidRPr="00650CC2" w:rsidR="00650CC2" w:rsidP="00650CC2" w:rsidRDefault="00650CC2" w14:paraId="46CA77FA" w14:textId="77777777">
            <w:pPr>
              <w:spacing w:after="0" w:line="240" w:lineRule="auto"/>
              <w:jc w:val="both"/>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 xml:space="preserve">CE2. Explicar las producciones </w:t>
            </w:r>
            <w:r w:rsidRPr="00650CC2" w:rsidR="00572EAD">
              <w:rPr>
                <w:rFonts w:ascii="Arial Narrow" w:hAnsi="Arial Narrow" w:eastAsia="Times New Roman" w:cs="Calibri"/>
                <w:color w:val="000000"/>
                <w:sz w:val="18"/>
                <w:szCs w:val="18"/>
                <w:lang w:eastAsia="es-ES"/>
              </w:rPr>
              <w:t>plásticas</w:t>
            </w:r>
            <w:r w:rsidRPr="00650CC2">
              <w:rPr>
                <w:rFonts w:ascii="Arial Narrow" w:hAnsi="Arial Narrow" w:eastAsia="Times New Roman" w:cs="Calibri"/>
                <w:color w:val="000000"/>
                <w:sz w:val="18"/>
                <w:szCs w:val="18"/>
                <w:lang w:eastAsia="es-ES"/>
              </w:rPr>
              <w:t xml:space="preserve">, visuales y audiovisuales propias, comparándolas con las de sus iguales y con algunas de las que conforman el patrimonio cultural y </w:t>
            </w:r>
            <w:r w:rsidRPr="00650CC2" w:rsidR="00572EAD">
              <w:rPr>
                <w:rFonts w:ascii="Arial Narrow" w:hAnsi="Arial Narrow" w:eastAsia="Times New Roman" w:cs="Calibri"/>
                <w:color w:val="000000"/>
                <w:sz w:val="18"/>
                <w:szCs w:val="18"/>
                <w:lang w:eastAsia="es-ES"/>
              </w:rPr>
              <w:t>artístico</w:t>
            </w:r>
            <w:r w:rsidRPr="00650CC2">
              <w:rPr>
                <w:rFonts w:ascii="Arial Narrow" w:hAnsi="Arial Narrow" w:eastAsia="Times New Roman" w:cs="Calibri"/>
                <w:color w:val="000000"/>
                <w:sz w:val="18"/>
                <w:szCs w:val="18"/>
                <w:lang w:eastAsia="es-ES"/>
              </w:rPr>
              <w:t xml:space="preserve">, justificando las opiniones y teniendo en cuenta el progreso desde la </w:t>
            </w:r>
            <w:r w:rsidRPr="00650CC2" w:rsidR="00572EAD">
              <w:rPr>
                <w:rFonts w:ascii="Arial Narrow" w:hAnsi="Arial Narrow" w:eastAsia="Times New Roman" w:cs="Calibri"/>
                <w:color w:val="000000"/>
                <w:sz w:val="18"/>
                <w:szCs w:val="18"/>
                <w:lang w:eastAsia="es-ES"/>
              </w:rPr>
              <w:t>intención</w:t>
            </w:r>
            <w:r w:rsidRPr="00650CC2">
              <w:rPr>
                <w:rFonts w:ascii="Arial Narrow" w:hAnsi="Arial Narrow" w:eastAsia="Times New Roman" w:cs="Calibri"/>
                <w:color w:val="000000"/>
                <w:sz w:val="18"/>
                <w:szCs w:val="18"/>
                <w:lang w:eastAsia="es-ES"/>
              </w:rPr>
              <w:t xml:space="preserve"> hasta la </w:t>
            </w:r>
            <w:r w:rsidRPr="00650CC2" w:rsidR="00572EAD">
              <w:rPr>
                <w:rFonts w:ascii="Arial Narrow" w:hAnsi="Arial Narrow" w:eastAsia="Times New Roman" w:cs="Calibri"/>
                <w:color w:val="000000"/>
                <w:sz w:val="18"/>
                <w:szCs w:val="18"/>
                <w:lang w:eastAsia="es-ES"/>
              </w:rPr>
              <w:t>realización</w:t>
            </w:r>
            <w:r w:rsidRPr="00650CC2">
              <w:rPr>
                <w:rFonts w:ascii="Arial Narrow" w:hAnsi="Arial Narrow" w:eastAsia="Times New Roman" w:cs="Calibri"/>
                <w:color w:val="000000"/>
                <w:sz w:val="18"/>
                <w:szCs w:val="18"/>
                <w:lang w:eastAsia="es-ES"/>
              </w:rPr>
              <w:t xml:space="preserve">, para valorar el intercambio, las experiencias compartidas y el </w:t>
            </w:r>
            <w:r w:rsidRPr="00650CC2" w:rsidR="00572EAD">
              <w:rPr>
                <w:rFonts w:ascii="Arial Narrow" w:hAnsi="Arial Narrow" w:eastAsia="Times New Roman" w:cs="Calibri"/>
                <w:color w:val="000000"/>
                <w:sz w:val="18"/>
                <w:szCs w:val="18"/>
                <w:lang w:eastAsia="es-ES"/>
              </w:rPr>
              <w:t>diálogo</w:t>
            </w:r>
            <w:r w:rsidRPr="00650CC2">
              <w:rPr>
                <w:rFonts w:ascii="Arial Narrow" w:hAnsi="Arial Narrow" w:eastAsia="Times New Roman" w:cs="Calibri"/>
                <w:color w:val="000000"/>
                <w:sz w:val="18"/>
                <w:szCs w:val="18"/>
                <w:lang w:eastAsia="es-ES"/>
              </w:rPr>
              <w:t xml:space="preserve"> intercultural, </w:t>
            </w:r>
            <w:r w:rsidRPr="00650CC2" w:rsidR="00572EAD">
              <w:rPr>
                <w:rFonts w:ascii="Arial Narrow" w:hAnsi="Arial Narrow" w:eastAsia="Times New Roman" w:cs="Calibri"/>
                <w:color w:val="000000"/>
                <w:sz w:val="18"/>
                <w:szCs w:val="18"/>
                <w:lang w:eastAsia="es-ES"/>
              </w:rPr>
              <w:t>así</w:t>
            </w:r>
            <w:r w:rsidRPr="00650CC2">
              <w:rPr>
                <w:rFonts w:ascii="Arial Narrow" w:hAnsi="Arial Narrow" w:eastAsia="Times New Roman" w:cs="Calibri"/>
                <w:color w:val="000000"/>
                <w:sz w:val="18"/>
                <w:szCs w:val="18"/>
                <w:lang w:eastAsia="es-ES"/>
              </w:rPr>
              <w:t>́ como para superar estereotipos.</w:t>
            </w:r>
          </w:p>
        </w:tc>
        <w:tc>
          <w:tcPr>
            <w:tcW w:w="3543" w:type="dxa"/>
            <w:tcBorders>
              <w:top w:val="nil"/>
              <w:left w:val="nil"/>
              <w:bottom w:val="single" w:color="auto" w:sz="4" w:space="0"/>
              <w:right w:val="single" w:color="auto" w:sz="4" w:space="0"/>
            </w:tcBorders>
            <w:shd w:val="clear" w:color="000000" w:fill="D9E2F3"/>
            <w:vAlign w:val="center"/>
            <w:hideMark/>
          </w:tcPr>
          <w:p w:rsidRPr="00650CC2" w:rsidR="00650CC2" w:rsidP="00650CC2" w:rsidRDefault="00650CC2" w14:paraId="11DB9ED1" w14:textId="77777777">
            <w:pPr>
              <w:spacing w:after="0" w:line="240" w:lineRule="auto"/>
              <w:jc w:val="both"/>
              <w:rPr>
                <w:rFonts w:ascii="Arial Narrow" w:hAnsi="Arial Narrow" w:eastAsia="Times New Roman" w:cs="Calibri"/>
                <w:b/>
                <w:bCs/>
                <w:color w:val="000000"/>
                <w:sz w:val="18"/>
                <w:szCs w:val="18"/>
                <w:lang w:eastAsia="es-ES"/>
              </w:rPr>
            </w:pPr>
            <w:r w:rsidRPr="00650CC2">
              <w:rPr>
                <w:rFonts w:ascii="Arial Narrow" w:hAnsi="Arial Narrow" w:eastAsia="Times New Roman" w:cs="Calibri"/>
                <w:b/>
                <w:bCs/>
                <w:color w:val="000000"/>
                <w:sz w:val="18"/>
                <w:szCs w:val="18"/>
                <w:lang w:eastAsia="es-ES"/>
              </w:rPr>
              <w:t>2.1</w:t>
            </w:r>
            <w:r w:rsidRPr="00650CC2">
              <w:rPr>
                <w:rFonts w:ascii="Arial Narrow" w:hAnsi="Arial Narrow" w:eastAsia="Times New Roman" w:cs="Calibri"/>
                <w:color w:val="000000"/>
                <w:sz w:val="18"/>
                <w:szCs w:val="18"/>
                <w:lang w:eastAsia="es-ES"/>
              </w:rPr>
              <w:t>. Explicar, de forma razonada, la importancia del proceso que media entre la realidad, el imaginario y la producción, superando estereotipos y mostrando un comportamiento respetuoso con la diversidad cultural. </w:t>
            </w:r>
          </w:p>
        </w:tc>
        <w:tc>
          <w:tcPr>
            <w:tcW w:w="741" w:type="dxa"/>
            <w:tcBorders>
              <w:top w:val="nil"/>
              <w:left w:val="nil"/>
              <w:bottom w:val="single" w:color="auto" w:sz="4" w:space="0"/>
              <w:right w:val="single" w:color="auto" w:sz="4" w:space="0"/>
            </w:tcBorders>
            <w:shd w:val="clear" w:color="000000" w:fill="D9E2F3"/>
            <w:vAlign w:val="center"/>
            <w:hideMark/>
          </w:tcPr>
          <w:p w:rsidRPr="00650CC2" w:rsidR="00650CC2" w:rsidP="00650CC2" w:rsidRDefault="00650CC2" w14:paraId="6E7DC949"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CCL1</w:t>
            </w:r>
          </w:p>
        </w:tc>
        <w:tc>
          <w:tcPr>
            <w:tcW w:w="580" w:type="dxa"/>
            <w:tcBorders>
              <w:top w:val="nil"/>
              <w:left w:val="nil"/>
              <w:bottom w:val="single" w:color="auto" w:sz="4" w:space="0"/>
              <w:right w:val="single" w:color="auto" w:sz="4" w:space="0"/>
            </w:tcBorders>
            <w:shd w:val="clear" w:color="000000" w:fill="D9E2F3"/>
            <w:vAlign w:val="center"/>
            <w:hideMark/>
          </w:tcPr>
          <w:p w:rsidRPr="00650CC2" w:rsidR="00650CC2" w:rsidP="00650CC2" w:rsidRDefault="00650CC2" w14:paraId="6A84B78A"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 </w:t>
            </w:r>
          </w:p>
        </w:tc>
        <w:tc>
          <w:tcPr>
            <w:tcW w:w="860" w:type="dxa"/>
            <w:tcBorders>
              <w:top w:val="nil"/>
              <w:left w:val="nil"/>
              <w:bottom w:val="single" w:color="auto" w:sz="4" w:space="0"/>
              <w:right w:val="single" w:color="auto" w:sz="4" w:space="0"/>
            </w:tcBorders>
            <w:shd w:val="clear" w:color="000000" w:fill="D9E2F3"/>
            <w:vAlign w:val="center"/>
            <w:hideMark/>
          </w:tcPr>
          <w:p w:rsidRPr="00650CC2" w:rsidR="00650CC2" w:rsidP="00650CC2" w:rsidRDefault="00650CC2" w14:paraId="3E40803B"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 </w:t>
            </w:r>
          </w:p>
        </w:tc>
        <w:tc>
          <w:tcPr>
            <w:tcW w:w="680" w:type="dxa"/>
            <w:tcBorders>
              <w:top w:val="nil"/>
              <w:left w:val="nil"/>
              <w:bottom w:val="single" w:color="auto" w:sz="4" w:space="0"/>
              <w:right w:val="single" w:color="auto" w:sz="4" w:space="0"/>
            </w:tcBorders>
            <w:shd w:val="clear" w:color="000000" w:fill="D9E2F3"/>
            <w:vAlign w:val="center"/>
            <w:hideMark/>
          </w:tcPr>
          <w:p w:rsidRPr="00650CC2" w:rsidR="00650CC2" w:rsidP="00650CC2" w:rsidRDefault="00650CC2" w14:paraId="3ADD6AFE"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 </w:t>
            </w:r>
          </w:p>
        </w:tc>
        <w:tc>
          <w:tcPr>
            <w:tcW w:w="860" w:type="dxa"/>
            <w:tcBorders>
              <w:top w:val="nil"/>
              <w:left w:val="nil"/>
              <w:bottom w:val="single" w:color="auto" w:sz="4" w:space="0"/>
              <w:right w:val="single" w:color="auto" w:sz="4" w:space="0"/>
            </w:tcBorders>
            <w:shd w:val="clear" w:color="000000" w:fill="D9E2F3"/>
            <w:vAlign w:val="center"/>
            <w:hideMark/>
          </w:tcPr>
          <w:p w:rsidRPr="00650CC2" w:rsidR="00650CC2" w:rsidP="00650CC2" w:rsidRDefault="00650CC2" w14:paraId="6316DE2D"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CPSAA1</w:t>
            </w:r>
          </w:p>
        </w:tc>
        <w:tc>
          <w:tcPr>
            <w:tcW w:w="860" w:type="dxa"/>
            <w:tcBorders>
              <w:top w:val="nil"/>
              <w:left w:val="nil"/>
              <w:bottom w:val="single" w:color="auto" w:sz="4" w:space="0"/>
              <w:right w:val="single" w:color="auto" w:sz="4" w:space="0"/>
            </w:tcBorders>
            <w:shd w:val="clear" w:color="000000" w:fill="D9E2F3"/>
            <w:vAlign w:val="center"/>
            <w:hideMark/>
          </w:tcPr>
          <w:p w:rsidRPr="00650CC2" w:rsidR="00650CC2" w:rsidP="00650CC2" w:rsidRDefault="00650CC2" w14:paraId="4FC871E7"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CC1, CC3</w:t>
            </w:r>
          </w:p>
        </w:tc>
        <w:tc>
          <w:tcPr>
            <w:tcW w:w="620" w:type="dxa"/>
            <w:tcBorders>
              <w:top w:val="nil"/>
              <w:left w:val="nil"/>
              <w:bottom w:val="single" w:color="auto" w:sz="4" w:space="0"/>
              <w:right w:val="single" w:color="auto" w:sz="4" w:space="0"/>
            </w:tcBorders>
            <w:shd w:val="clear" w:color="000000" w:fill="D9E2F3"/>
            <w:vAlign w:val="center"/>
            <w:hideMark/>
          </w:tcPr>
          <w:p w:rsidRPr="00650CC2" w:rsidR="00650CC2" w:rsidP="00650CC2" w:rsidRDefault="00650CC2" w14:paraId="3BAC30D4"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 </w:t>
            </w:r>
          </w:p>
        </w:tc>
        <w:tc>
          <w:tcPr>
            <w:tcW w:w="860" w:type="dxa"/>
            <w:tcBorders>
              <w:top w:val="nil"/>
              <w:left w:val="nil"/>
              <w:bottom w:val="single" w:color="auto" w:sz="4" w:space="0"/>
              <w:right w:val="single" w:color="auto" w:sz="4" w:space="0"/>
            </w:tcBorders>
            <w:shd w:val="clear" w:color="000000" w:fill="D9E2F3"/>
            <w:vAlign w:val="center"/>
            <w:hideMark/>
          </w:tcPr>
          <w:p w:rsidRPr="00650CC2" w:rsidR="00650CC2" w:rsidP="00650CC2" w:rsidRDefault="00650CC2" w14:paraId="35075539"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CECE1, CEC3</w:t>
            </w:r>
          </w:p>
        </w:tc>
        <w:tc>
          <w:tcPr>
            <w:tcW w:w="731" w:type="dxa"/>
            <w:tcBorders>
              <w:top w:val="nil"/>
              <w:left w:val="nil"/>
              <w:bottom w:val="single" w:color="auto" w:sz="4" w:space="0"/>
              <w:right w:val="single" w:color="auto" w:sz="4" w:space="0"/>
            </w:tcBorders>
            <w:shd w:val="clear" w:color="000000" w:fill="D9E2F3"/>
            <w:vAlign w:val="center"/>
            <w:hideMark/>
          </w:tcPr>
          <w:p w:rsidRPr="00650CC2" w:rsidR="00650CC2" w:rsidP="00650CC2" w:rsidRDefault="00650CC2" w14:paraId="3A9A2E0F" w14:textId="77777777">
            <w:pPr>
              <w:spacing w:after="0" w:line="240" w:lineRule="auto"/>
              <w:jc w:val="center"/>
              <w:rPr>
                <w:rFonts w:ascii="Arial Narrow" w:hAnsi="Arial Narrow" w:eastAsia="Times New Roman" w:cs="Calibri"/>
                <w:b/>
                <w:bCs/>
                <w:color w:val="000000"/>
                <w:sz w:val="18"/>
                <w:szCs w:val="18"/>
                <w:lang w:eastAsia="es-ES"/>
              </w:rPr>
            </w:pPr>
            <w:r w:rsidRPr="00650CC2">
              <w:rPr>
                <w:rFonts w:ascii="Arial Narrow" w:hAnsi="Arial Narrow" w:eastAsia="Times New Roman" w:cs="Calibri"/>
                <w:b/>
                <w:bCs/>
                <w:color w:val="000000"/>
                <w:sz w:val="18"/>
                <w:szCs w:val="18"/>
                <w:lang w:eastAsia="es-ES"/>
              </w:rPr>
              <w:t>6,67%</w:t>
            </w:r>
          </w:p>
        </w:tc>
      </w:tr>
      <w:tr w:rsidRPr="00650CC2" w:rsidR="00650CC2" w:rsidTr="00650CC2" w14:paraId="35C29DA1" w14:textId="77777777">
        <w:trPr>
          <w:trHeight w:val="828"/>
        </w:trPr>
        <w:tc>
          <w:tcPr>
            <w:tcW w:w="3840" w:type="dxa"/>
            <w:vMerge/>
            <w:tcBorders>
              <w:top w:val="nil"/>
              <w:left w:val="single" w:color="auto" w:sz="4" w:space="0"/>
              <w:bottom w:val="single" w:color="auto" w:sz="4" w:space="0"/>
              <w:right w:val="single" w:color="auto" w:sz="4" w:space="0"/>
            </w:tcBorders>
            <w:vAlign w:val="center"/>
            <w:hideMark/>
          </w:tcPr>
          <w:p w:rsidRPr="00650CC2" w:rsidR="00650CC2" w:rsidP="00650CC2" w:rsidRDefault="00650CC2" w14:paraId="722B00AE" w14:textId="77777777">
            <w:pPr>
              <w:spacing w:after="0" w:line="240" w:lineRule="auto"/>
              <w:rPr>
                <w:rFonts w:ascii="Arial Narrow" w:hAnsi="Arial Narrow" w:eastAsia="Times New Roman" w:cs="Calibri"/>
                <w:color w:val="000000"/>
                <w:sz w:val="18"/>
                <w:szCs w:val="18"/>
                <w:lang w:eastAsia="es-ES"/>
              </w:rPr>
            </w:pPr>
          </w:p>
        </w:tc>
        <w:tc>
          <w:tcPr>
            <w:tcW w:w="3543" w:type="dxa"/>
            <w:tcBorders>
              <w:top w:val="nil"/>
              <w:left w:val="nil"/>
              <w:bottom w:val="single" w:color="auto" w:sz="4" w:space="0"/>
              <w:right w:val="single" w:color="auto" w:sz="4" w:space="0"/>
            </w:tcBorders>
            <w:shd w:val="clear" w:color="000000" w:fill="D9E2F3"/>
            <w:vAlign w:val="center"/>
            <w:hideMark/>
          </w:tcPr>
          <w:p w:rsidRPr="00650CC2" w:rsidR="00650CC2" w:rsidP="00650CC2" w:rsidRDefault="00650CC2" w14:paraId="346AC278" w14:textId="77777777">
            <w:pPr>
              <w:spacing w:after="0" w:line="240" w:lineRule="auto"/>
              <w:jc w:val="both"/>
              <w:rPr>
                <w:rFonts w:ascii="Arial Narrow" w:hAnsi="Arial Narrow" w:eastAsia="Times New Roman" w:cs="Calibri"/>
                <w:b/>
                <w:bCs/>
                <w:color w:val="000000"/>
                <w:sz w:val="18"/>
                <w:szCs w:val="18"/>
                <w:lang w:eastAsia="es-ES"/>
              </w:rPr>
            </w:pPr>
            <w:r w:rsidRPr="00650CC2">
              <w:rPr>
                <w:rFonts w:ascii="Arial Narrow" w:hAnsi="Arial Narrow" w:eastAsia="Times New Roman" w:cs="Calibri"/>
                <w:b/>
                <w:bCs/>
                <w:color w:val="000000"/>
                <w:sz w:val="18"/>
                <w:szCs w:val="18"/>
                <w:lang w:eastAsia="es-ES"/>
              </w:rPr>
              <w:t>2.2</w:t>
            </w:r>
            <w:r w:rsidRPr="00650CC2">
              <w:rPr>
                <w:rFonts w:ascii="Arial Narrow" w:hAnsi="Arial Narrow" w:eastAsia="Times New Roman" w:cs="Calibri"/>
                <w:color w:val="000000"/>
                <w:sz w:val="18"/>
                <w:szCs w:val="18"/>
                <w:lang w:eastAsia="es-ES"/>
              </w:rPr>
              <w:t>. Analizar de forma guiada, diversas producciones artísticas, incluidas las propias y las de sus iguales, desarrollando con interés una mirada estética hacia el mundo y respetando la diversidad de las expresiones culturales. </w:t>
            </w:r>
          </w:p>
        </w:tc>
        <w:tc>
          <w:tcPr>
            <w:tcW w:w="741" w:type="dxa"/>
            <w:tcBorders>
              <w:top w:val="nil"/>
              <w:left w:val="nil"/>
              <w:bottom w:val="single" w:color="auto" w:sz="4" w:space="0"/>
              <w:right w:val="single" w:color="auto" w:sz="4" w:space="0"/>
            </w:tcBorders>
            <w:shd w:val="clear" w:color="000000" w:fill="D9E2F3"/>
            <w:vAlign w:val="center"/>
            <w:hideMark/>
          </w:tcPr>
          <w:p w:rsidRPr="00650CC2" w:rsidR="00650CC2" w:rsidP="00650CC2" w:rsidRDefault="00650CC2" w14:paraId="1D11C5A8"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CCL1</w:t>
            </w:r>
          </w:p>
        </w:tc>
        <w:tc>
          <w:tcPr>
            <w:tcW w:w="580" w:type="dxa"/>
            <w:tcBorders>
              <w:top w:val="nil"/>
              <w:left w:val="nil"/>
              <w:bottom w:val="single" w:color="auto" w:sz="4" w:space="0"/>
              <w:right w:val="single" w:color="auto" w:sz="4" w:space="0"/>
            </w:tcBorders>
            <w:shd w:val="clear" w:color="000000" w:fill="D9E2F3"/>
            <w:vAlign w:val="center"/>
            <w:hideMark/>
          </w:tcPr>
          <w:p w:rsidRPr="00650CC2" w:rsidR="00650CC2" w:rsidP="00650CC2" w:rsidRDefault="00650CC2" w14:paraId="68605206"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 </w:t>
            </w:r>
          </w:p>
        </w:tc>
        <w:tc>
          <w:tcPr>
            <w:tcW w:w="860" w:type="dxa"/>
            <w:tcBorders>
              <w:top w:val="nil"/>
              <w:left w:val="nil"/>
              <w:bottom w:val="single" w:color="auto" w:sz="4" w:space="0"/>
              <w:right w:val="single" w:color="auto" w:sz="4" w:space="0"/>
            </w:tcBorders>
            <w:shd w:val="clear" w:color="000000" w:fill="D9E2F3"/>
            <w:vAlign w:val="center"/>
            <w:hideMark/>
          </w:tcPr>
          <w:p w:rsidRPr="00650CC2" w:rsidR="00650CC2" w:rsidP="00650CC2" w:rsidRDefault="00650CC2" w14:paraId="26105B5D"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 </w:t>
            </w:r>
          </w:p>
        </w:tc>
        <w:tc>
          <w:tcPr>
            <w:tcW w:w="680" w:type="dxa"/>
            <w:tcBorders>
              <w:top w:val="nil"/>
              <w:left w:val="nil"/>
              <w:bottom w:val="single" w:color="auto" w:sz="4" w:space="0"/>
              <w:right w:val="single" w:color="auto" w:sz="4" w:space="0"/>
            </w:tcBorders>
            <w:shd w:val="clear" w:color="000000" w:fill="D9E2F3"/>
            <w:vAlign w:val="center"/>
            <w:hideMark/>
          </w:tcPr>
          <w:p w:rsidRPr="00650CC2" w:rsidR="00650CC2" w:rsidP="00650CC2" w:rsidRDefault="00650CC2" w14:paraId="15B3EB6E"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 </w:t>
            </w:r>
          </w:p>
        </w:tc>
        <w:tc>
          <w:tcPr>
            <w:tcW w:w="860" w:type="dxa"/>
            <w:tcBorders>
              <w:top w:val="nil"/>
              <w:left w:val="nil"/>
              <w:bottom w:val="single" w:color="auto" w:sz="4" w:space="0"/>
              <w:right w:val="single" w:color="auto" w:sz="4" w:space="0"/>
            </w:tcBorders>
            <w:shd w:val="clear" w:color="000000" w:fill="D9E2F3"/>
            <w:vAlign w:val="center"/>
            <w:hideMark/>
          </w:tcPr>
          <w:p w:rsidRPr="00650CC2" w:rsidR="00650CC2" w:rsidP="00650CC2" w:rsidRDefault="00650CC2" w14:paraId="4D2DE69F"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CPSAA1, CPSAA3</w:t>
            </w:r>
          </w:p>
        </w:tc>
        <w:tc>
          <w:tcPr>
            <w:tcW w:w="860" w:type="dxa"/>
            <w:tcBorders>
              <w:top w:val="nil"/>
              <w:left w:val="nil"/>
              <w:bottom w:val="single" w:color="auto" w:sz="4" w:space="0"/>
              <w:right w:val="single" w:color="auto" w:sz="4" w:space="0"/>
            </w:tcBorders>
            <w:shd w:val="clear" w:color="000000" w:fill="D9E2F3"/>
            <w:vAlign w:val="center"/>
            <w:hideMark/>
          </w:tcPr>
          <w:p w:rsidRPr="00650CC2" w:rsidR="00650CC2" w:rsidP="00650CC2" w:rsidRDefault="00650CC2" w14:paraId="2F4ADC57"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CC1, CC3</w:t>
            </w:r>
          </w:p>
        </w:tc>
        <w:tc>
          <w:tcPr>
            <w:tcW w:w="620" w:type="dxa"/>
            <w:tcBorders>
              <w:top w:val="nil"/>
              <w:left w:val="nil"/>
              <w:bottom w:val="single" w:color="auto" w:sz="4" w:space="0"/>
              <w:right w:val="single" w:color="auto" w:sz="4" w:space="0"/>
            </w:tcBorders>
            <w:shd w:val="clear" w:color="000000" w:fill="D9E2F3"/>
            <w:vAlign w:val="center"/>
            <w:hideMark/>
          </w:tcPr>
          <w:p w:rsidRPr="00650CC2" w:rsidR="00650CC2" w:rsidP="00650CC2" w:rsidRDefault="00650CC2" w14:paraId="42CAE146"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 </w:t>
            </w:r>
          </w:p>
        </w:tc>
        <w:tc>
          <w:tcPr>
            <w:tcW w:w="860" w:type="dxa"/>
            <w:tcBorders>
              <w:top w:val="nil"/>
              <w:left w:val="nil"/>
              <w:bottom w:val="single" w:color="auto" w:sz="4" w:space="0"/>
              <w:right w:val="single" w:color="auto" w:sz="4" w:space="0"/>
            </w:tcBorders>
            <w:shd w:val="clear" w:color="000000" w:fill="D9E2F3"/>
            <w:vAlign w:val="center"/>
            <w:hideMark/>
          </w:tcPr>
          <w:p w:rsidRPr="00650CC2" w:rsidR="00650CC2" w:rsidP="00650CC2" w:rsidRDefault="00650CC2" w14:paraId="303083BF"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CECE1, CEC3</w:t>
            </w:r>
          </w:p>
        </w:tc>
        <w:tc>
          <w:tcPr>
            <w:tcW w:w="731" w:type="dxa"/>
            <w:tcBorders>
              <w:top w:val="nil"/>
              <w:left w:val="nil"/>
              <w:bottom w:val="single" w:color="auto" w:sz="4" w:space="0"/>
              <w:right w:val="single" w:color="auto" w:sz="4" w:space="0"/>
            </w:tcBorders>
            <w:shd w:val="clear" w:color="000000" w:fill="D9E2F3"/>
            <w:vAlign w:val="center"/>
            <w:hideMark/>
          </w:tcPr>
          <w:p w:rsidRPr="00650CC2" w:rsidR="00650CC2" w:rsidP="00650CC2" w:rsidRDefault="00650CC2" w14:paraId="5986A226" w14:textId="77777777">
            <w:pPr>
              <w:spacing w:after="0" w:line="240" w:lineRule="auto"/>
              <w:jc w:val="center"/>
              <w:rPr>
                <w:rFonts w:ascii="Arial Narrow" w:hAnsi="Arial Narrow" w:eastAsia="Times New Roman" w:cs="Calibri"/>
                <w:b/>
                <w:bCs/>
                <w:color w:val="000000"/>
                <w:sz w:val="18"/>
                <w:szCs w:val="18"/>
                <w:lang w:eastAsia="es-ES"/>
              </w:rPr>
            </w:pPr>
            <w:r w:rsidRPr="00650CC2">
              <w:rPr>
                <w:rFonts w:ascii="Arial Narrow" w:hAnsi="Arial Narrow" w:eastAsia="Times New Roman" w:cs="Calibri"/>
                <w:b/>
                <w:bCs/>
                <w:color w:val="000000"/>
                <w:sz w:val="18"/>
                <w:szCs w:val="18"/>
                <w:lang w:eastAsia="es-ES"/>
              </w:rPr>
              <w:t>6,67%</w:t>
            </w:r>
          </w:p>
        </w:tc>
      </w:tr>
      <w:tr w:rsidRPr="00650CC2" w:rsidR="00650CC2" w:rsidTr="00650CC2" w14:paraId="4E7F2D5F" w14:textId="77777777">
        <w:trPr>
          <w:trHeight w:val="828"/>
        </w:trPr>
        <w:tc>
          <w:tcPr>
            <w:tcW w:w="3840" w:type="dxa"/>
            <w:vMerge w:val="restart"/>
            <w:tcBorders>
              <w:top w:val="nil"/>
              <w:left w:val="single" w:color="auto" w:sz="4" w:space="0"/>
              <w:bottom w:val="single" w:color="auto" w:sz="4" w:space="0"/>
              <w:right w:val="single" w:color="auto" w:sz="4" w:space="0"/>
            </w:tcBorders>
            <w:shd w:val="clear" w:color="auto" w:fill="auto"/>
            <w:vAlign w:val="center"/>
            <w:hideMark/>
          </w:tcPr>
          <w:p w:rsidRPr="00650CC2" w:rsidR="00650CC2" w:rsidP="00650CC2" w:rsidRDefault="00650CC2" w14:paraId="63DC9356" w14:textId="77777777">
            <w:pPr>
              <w:spacing w:after="0" w:line="240" w:lineRule="auto"/>
              <w:jc w:val="both"/>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CE3. Analizar diferentes propuestas plásticas, visuales y audiovisuales, mostrando respeto y desarrollando la capacidad de observación e interiorización de la experiencia y del disfrute estético, para enriquecer la cultura artística individual y alimentar el imaginario.</w:t>
            </w:r>
          </w:p>
        </w:tc>
        <w:tc>
          <w:tcPr>
            <w:tcW w:w="3543" w:type="dxa"/>
            <w:tcBorders>
              <w:top w:val="nil"/>
              <w:left w:val="nil"/>
              <w:bottom w:val="single" w:color="auto" w:sz="4" w:space="0"/>
              <w:right w:val="single" w:color="auto" w:sz="4" w:space="0"/>
            </w:tcBorders>
            <w:shd w:val="clear" w:color="auto" w:fill="auto"/>
            <w:vAlign w:val="center"/>
            <w:hideMark/>
          </w:tcPr>
          <w:p w:rsidRPr="00650CC2" w:rsidR="00650CC2" w:rsidP="00650CC2" w:rsidRDefault="00650CC2" w14:paraId="078463F8" w14:textId="77777777">
            <w:pPr>
              <w:spacing w:after="0" w:line="240" w:lineRule="auto"/>
              <w:jc w:val="both"/>
              <w:rPr>
                <w:rFonts w:ascii="Arial Narrow" w:hAnsi="Arial Narrow" w:eastAsia="Times New Roman" w:cs="Calibri"/>
                <w:b/>
                <w:bCs/>
                <w:color w:val="000000"/>
                <w:sz w:val="18"/>
                <w:szCs w:val="18"/>
                <w:lang w:eastAsia="es-ES"/>
              </w:rPr>
            </w:pPr>
            <w:r w:rsidRPr="00650CC2">
              <w:rPr>
                <w:rFonts w:ascii="Arial Narrow" w:hAnsi="Arial Narrow" w:eastAsia="Times New Roman" w:cs="Calibri"/>
                <w:b/>
                <w:bCs/>
                <w:color w:val="000000"/>
                <w:sz w:val="18"/>
                <w:szCs w:val="18"/>
                <w:lang w:eastAsia="es-ES"/>
              </w:rPr>
              <w:t>3.1.</w:t>
            </w:r>
            <w:r w:rsidRPr="00650CC2">
              <w:rPr>
                <w:rFonts w:ascii="Arial Narrow" w:hAnsi="Arial Narrow" w:eastAsia="Times New Roman" w:cs="Calibri"/>
                <w:color w:val="000000"/>
                <w:sz w:val="18"/>
                <w:szCs w:val="18"/>
                <w:lang w:eastAsia="es-ES"/>
              </w:rPr>
              <w:t xml:space="preserve"> Seleccionar y describir propuestas plásticas, visuales y audiovisuales de diversos tipos y épocas, analizándolas con curiosidad y respeto desde una perspectiva de género, e incorporándolas a su cultura personal y a su imaginario propio. </w:t>
            </w:r>
          </w:p>
        </w:tc>
        <w:tc>
          <w:tcPr>
            <w:tcW w:w="741" w:type="dxa"/>
            <w:tcBorders>
              <w:top w:val="nil"/>
              <w:left w:val="nil"/>
              <w:bottom w:val="single" w:color="auto" w:sz="4" w:space="0"/>
              <w:right w:val="single" w:color="auto" w:sz="4" w:space="0"/>
            </w:tcBorders>
            <w:shd w:val="clear" w:color="auto" w:fill="auto"/>
            <w:vAlign w:val="center"/>
            <w:hideMark/>
          </w:tcPr>
          <w:p w:rsidRPr="00650CC2" w:rsidR="00650CC2" w:rsidP="00650CC2" w:rsidRDefault="00650CC2" w14:paraId="5D0A9AE5"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CCL1, CCL2</w:t>
            </w:r>
          </w:p>
        </w:tc>
        <w:tc>
          <w:tcPr>
            <w:tcW w:w="580" w:type="dxa"/>
            <w:tcBorders>
              <w:top w:val="nil"/>
              <w:left w:val="nil"/>
              <w:bottom w:val="single" w:color="auto" w:sz="4" w:space="0"/>
              <w:right w:val="single" w:color="auto" w:sz="4" w:space="0"/>
            </w:tcBorders>
            <w:shd w:val="clear" w:color="auto" w:fill="auto"/>
            <w:vAlign w:val="center"/>
            <w:hideMark/>
          </w:tcPr>
          <w:p w:rsidRPr="00650CC2" w:rsidR="00650CC2" w:rsidP="00650CC2" w:rsidRDefault="00650CC2" w14:paraId="1AF05E09"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 </w:t>
            </w:r>
          </w:p>
        </w:tc>
        <w:tc>
          <w:tcPr>
            <w:tcW w:w="860" w:type="dxa"/>
            <w:tcBorders>
              <w:top w:val="nil"/>
              <w:left w:val="nil"/>
              <w:bottom w:val="single" w:color="auto" w:sz="4" w:space="0"/>
              <w:right w:val="single" w:color="auto" w:sz="4" w:space="0"/>
            </w:tcBorders>
            <w:shd w:val="clear" w:color="auto" w:fill="auto"/>
            <w:vAlign w:val="center"/>
            <w:hideMark/>
          </w:tcPr>
          <w:p w:rsidRPr="00650CC2" w:rsidR="00650CC2" w:rsidP="00650CC2" w:rsidRDefault="00650CC2" w14:paraId="6BF368CB"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 </w:t>
            </w:r>
          </w:p>
        </w:tc>
        <w:tc>
          <w:tcPr>
            <w:tcW w:w="680" w:type="dxa"/>
            <w:tcBorders>
              <w:top w:val="nil"/>
              <w:left w:val="nil"/>
              <w:bottom w:val="single" w:color="auto" w:sz="4" w:space="0"/>
              <w:right w:val="single" w:color="auto" w:sz="4" w:space="0"/>
            </w:tcBorders>
            <w:shd w:val="clear" w:color="auto" w:fill="auto"/>
            <w:vAlign w:val="center"/>
            <w:hideMark/>
          </w:tcPr>
          <w:p w:rsidRPr="00650CC2" w:rsidR="00650CC2" w:rsidP="00650CC2" w:rsidRDefault="00650CC2" w14:paraId="579A04FB"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CD1</w:t>
            </w:r>
          </w:p>
        </w:tc>
        <w:tc>
          <w:tcPr>
            <w:tcW w:w="860" w:type="dxa"/>
            <w:tcBorders>
              <w:top w:val="nil"/>
              <w:left w:val="nil"/>
              <w:bottom w:val="single" w:color="auto" w:sz="4" w:space="0"/>
              <w:right w:val="single" w:color="auto" w:sz="4" w:space="0"/>
            </w:tcBorders>
            <w:shd w:val="clear" w:color="auto" w:fill="auto"/>
            <w:vAlign w:val="center"/>
            <w:hideMark/>
          </w:tcPr>
          <w:p w:rsidRPr="00650CC2" w:rsidR="00650CC2" w:rsidP="00650CC2" w:rsidRDefault="00650CC2" w14:paraId="6E9A69FD"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CPSAA4</w:t>
            </w:r>
          </w:p>
        </w:tc>
        <w:tc>
          <w:tcPr>
            <w:tcW w:w="860" w:type="dxa"/>
            <w:tcBorders>
              <w:top w:val="nil"/>
              <w:left w:val="nil"/>
              <w:bottom w:val="single" w:color="auto" w:sz="4" w:space="0"/>
              <w:right w:val="single" w:color="auto" w:sz="4" w:space="0"/>
            </w:tcBorders>
            <w:shd w:val="clear" w:color="auto" w:fill="auto"/>
            <w:vAlign w:val="center"/>
            <w:hideMark/>
          </w:tcPr>
          <w:p w:rsidRPr="00650CC2" w:rsidR="00650CC2" w:rsidP="00650CC2" w:rsidRDefault="00650CC2" w14:paraId="4F3D8CBD"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CC1, CC3</w:t>
            </w:r>
          </w:p>
        </w:tc>
        <w:tc>
          <w:tcPr>
            <w:tcW w:w="620" w:type="dxa"/>
            <w:tcBorders>
              <w:top w:val="nil"/>
              <w:left w:val="nil"/>
              <w:bottom w:val="single" w:color="auto" w:sz="4" w:space="0"/>
              <w:right w:val="single" w:color="auto" w:sz="4" w:space="0"/>
            </w:tcBorders>
            <w:shd w:val="clear" w:color="auto" w:fill="auto"/>
            <w:vAlign w:val="center"/>
            <w:hideMark/>
          </w:tcPr>
          <w:p w:rsidRPr="00650CC2" w:rsidR="00650CC2" w:rsidP="00650CC2" w:rsidRDefault="00650CC2" w14:paraId="7EE978CC"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 </w:t>
            </w:r>
          </w:p>
        </w:tc>
        <w:tc>
          <w:tcPr>
            <w:tcW w:w="860" w:type="dxa"/>
            <w:tcBorders>
              <w:top w:val="nil"/>
              <w:left w:val="nil"/>
              <w:bottom w:val="single" w:color="auto" w:sz="4" w:space="0"/>
              <w:right w:val="single" w:color="auto" w:sz="4" w:space="0"/>
            </w:tcBorders>
            <w:shd w:val="clear" w:color="auto" w:fill="auto"/>
            <w:vAlign w:val="center"/>
            <w:hideMark/>
          </w:tcPr>
          <w:p w:rsidRPr="00650CC2" w:rsidR="00650CC2" w:rsidP="00650CC2" w:rsidRDefault="00650CC2" w14:paraId="46786A6D"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CECE2</w:t>
            </w:r>
          </w:p>
        </w:tc>
        <w:tc>
          <w:tcPr>
            <w:tcW w:w="731" w:type="dxa"/>
            <w:tcBorders>
              <w:top w:val="nil"/>
              <w:left w:val="nil"/>
              <w:bottom w:val="single" w:color="auto" w:sz="4" w:space="0"/>
              <w:right w:val="single" w:color="auto" w:sz="4" w:space="0"/>
            </w:tcBorders>
            <w:shd w:val="clear" w:color="auto" w:fill="auto"/>
            <w:vAlign w:val="center"/>
            <w:hideMark/>
          </w:tcPr>
          <w:p w:rsidRPr="00650CC2" w:rsidR="00650CC2" w:rsidP="00650CC2" w:rsidRDefault="00650CC2" w14:paraId="2DB3F948" w14:textId="77777777">
            <w:pPr>
              <w:spacing w:after="0" w:line="240" w:lineRule="auto"/>
              <w:jc w:val="center"/>
              <w:rPr>
                <w:rFonts w:ascii="Arial Narrow" w:hAnsi="Arial Narrow" w:eastAsia="Times New Roman" w:cs="Calibri"/>
                <w:b/>
                <w:bCs/>
                <w:color w:val="000000"/>
                <w:sz w:val="18"/>
                <w:szCs w:val="18"/>
                <w:lang w:eastAsia="es-ES"/>
              </w:rPr>
            </w:pPr>
            <w:r w:rsidRPr="00650CC2">
              <w:rPr>
                <w:rFonts w:ascii="Arial Narrow" w:hAnsi="Arial Narrow" w:eastAsia="Times New Roman" w:cs="Calibri"/>
                <w:b/>
                <w:bCs/>
                <w:color w:val="000000"/>
                <w:sz w:val="18"/>
                <w:szCs w:val="18"/>
                <w:lang w:eastAsia="es-ES"/>
              </w:rPr>
              <w:t>6,67%</w:t>
            </w:r>
          </w:p>
        </w:tc>
      </w:tr>
      <w:tr w:rsidRPr="00650CC2" w:rsidR="00650CC2" w:rsidTr="00650CC2" w14:paraId="641672BC" w14:textId="77777777">
        <w:trPr>
          <w:trHeight w:val="828"/>
        </w:trPr>
        <w:tc>
          <w:tcPr>
            <w:tcW w:w="3840" w:type="dxa"/>
            <w:vMerge/>
            <w:tcBorders>
              <w:top w:val="nil"/>
              <w:left w:val="single" w:color="auto" w:sz="4" w:space="0"/>
              <w:bottom w:val="single" w:color="auto" w:sz="4" w:space="0"/>
              <w:right w:val="single" w:color="auto" w:sz="4" w:space="0"/>
            </w:tcBorders>
            <w:vAlign w:val="center"/>
            <w:hideMark/>
          </w:tcPr>
          <w:p w:rsidRPr="00650CC2" w:rsidR="00650CC2" w:rsidP="00650CC2" w:rsidRDefault="00650CC2" w14:paraId="42C6D796" w14:textId="77777777">
            <w:pPr>
              <w:spacing w:after="0" w:line="240" w:lineRule="auto"/>
              <w:rPr>
                <w:rFonts w:ascii="Arial Narrow" w:hAnsi="Arial Narrow" w:eastAsia="Times New Roman" w:cs="Calibri"/>
                <w:color w:val="000000"/>
                <w:sz w:val="18"/>
                <w:szCs w:val="18"/>
                <w:lang w:eastAsia="es-ES"/>
              </w:rPr>
            </w:pPr>
          </w:p>
        </w:tc>
        <w:tc>
          <w:tcPr>
            <w:tcW w:w="3543" w:type="dxa"/>
            <w:tcBorders>
              <w:top w:val="nil"/>
              <w:left w:val="nil"/>
              <w:bottom w:val="single" w:color="auto" w:sz="4" w:space="0"/>
              <w:right w:val="single" w:color="auto" w:sz="4" w:space="0"/>
            </w:tcBorders>
            <w:shd w:val="clear" w:color="auto" w:fill="auto"/>
            <w:vAlign w:val="center"/>
            <w:hideMark/>
          </w:tcPr>
          <w:p w:rsidRPr="00650CC2" w:rsidR="00650CC2" w:rsidP="00650CC2" w:rsidRDefault="00650CC2" w14:paraId="25DD331D" w14:textId="77777777">
            <w:pPr>
              <w:spacing w:after="0" w:line="240" w:lineRule="auto"/>
              <w:jc w:val="both"/>
              <w:rPr>
                <w:rFonts w:ascii="Arial Narrow" w:hAnsi="Arial Narrow" w:eastAsia="Times New Roman" w:cs="Calibri"/>
                <w:b/>
                <w:bCs/>
                <w:color w:val="000000"/>
                <w:sz w:val="18"/>
                <w:szCs w:val="18"/>
                <w:lang w:eastAsia="es-ES"/>
              </w:rPr>
            </w:pPr>
            <w:r w:rsidRPr="00650CC2">
              <w:rPr>
                <w:rFonts w:ascii="Arial Narrow" w:hAnsi="Arial Narrow" w:eastAsia="Times New Roman" w:cs="Calibri"/>
                <w:b/>
                <w:bCs/>
                <w:color w:val="000000"/>
                <w:sz w:val="18"/>
                <w:szCs w:val="18"/>
                <w:lang w:eastAsia="es-ES"/>
              </w:rPr>
              <w:t>3.2.</w:t>
            </w:r>
            <w:r w:rsidRPr="00650CC2">
              <w:rPr>
                <w:rFonts w:ascii="Arial Narrow" w:hAnsi="Arial Narrow" w:eastAsia="Times New Roman" w:cs="Calibri"/>
                <w:color w:val="000000"/>
                <w:sz w:val="18"/>
                <w:szCs w:val="18"/>
                <w:lang w:eastAsia="es-ES"/>
              </w:rPr>
              <w:t xml:space="preserve"> Argumentar el disfrute producido por la recepción del arte en todas sus formas y vertientes, compartiendo con respeto impresiones y emociones y expresando la opinión personal de forma abierta. </w:t>
            </w:r>
          </w:p>
        </w:tc>
        <w:tc>
          <w:tcPr>
            <w:tcW w:w="741" w:type="dxa"/>
            <w:tcBorders>
              <w:top w:val="nil"/>
              <w:left w:val="nil"/>
              <w:bottom w:val="single" w:color="auto" w:sz="4" w:space="0"/>
              <w:right w:val="single" w:color="auto" w:sz="4" w:space="0"/>
            </w:tcBorders>
            <w:shd w:val="clear" w:color="auto" w:fill="auto"/>
            <w:vAlign w:val="center"/>
            <w:hideMark/>
          </w:tcPr>
          <w:p w:rsidRPr="00650CC2" w:rsidR="00650CC2" w:rsidP="00650CC2" w:rsidRDefault="00650CC2" w14:paraId="45ECE6F7"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CCL1, CCL2</w:t>
            </w:r>
          </w:p>
        </w:tc>
        <w:tc>
          <w:tcPr>
            <w:tcW w:w="580" w:type="dxa"/>
            <w:tcBorders>
              <w:top w:val="nil"/>
              <w:left w:val="nil"/>
              <w:bottom w:val="single" w:color="auto" w:sz="4" w:space="0"/>
              <w:right w:val="single" w:color="auto" w:sz="4" w:space="0"/>
            </w:tcBorders>
            <w:shd w:val="clear" w:color="auto" w:fill="auto"/>
            <w:vAlign w:val="center"/>
            <w:hideMark/>
          </w:tcPr>
          <w:p w:rsidRPr="00650CC2" w:rsidR="00650CC2" w:rsidP="00650CC2" w:rsidRDefault="00650CC2" w14:paraId="4B9B179D"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 </w:t>
            </w:r>
          </w:p>
        </w:tc>
        <w:tc>
          <w:tcPr>
            <w:tcW w:w="860" w:type="dxa"/>
            <w:tcBorders>
              <w:top w:val="nil"/>
              <w:left w:val="nil"/>
              <w:bottom w:val="single" w:color="auto" w:sz="4" w:space="0"/>
              <w:right w:val="single" w:color="auto" w:sz="4" w:space="0"/>
            </w:tcBorders>
            <w:shd w:val="clear" w:color="auto" w:fill="auto"/>
            <w:vAlign w:val="center"/>
            <w:hideMark/>
          </w:tcPr>
          <w:p w:rsidRPr="00650CC2" w:rsidR="00650CC2" w:rsidP="00650CC2" w:rsidRDefault="00650CC2" w14:paraId="38BC71DC"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 </w:t>
            </w:r>
          </w:p>
        </w:tc>
        <w:tc>
          <w:tcPr>
            <w:tcW w:w="680" w:type="dxa"/>
            <w:tcBorders>
              <w:top w:val="nil"/>
              <w:left w:val="nil"/>
              <w:bottom w:val="single" w:color="auto" w:sz="4" w:space="0"/>
              <w:right w:val="single" w:color="auto" w:sz="4" w:space="0"/>
            </w:tcBorders>
            <w:shd w:val="clear" w:color="auto" w:fill="auto"/>
            <w:vAlign w:val="center"/>
            <w:hideMark/>
          </w:tcPr>
          <w:p w:rsidRPr="00650CC2" w:rsidR="00650CC2" w:rsidP="00650CC2" w:rsidRDefault="00650CC2" w14:paraId="4CD2E59C"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 </w:t>
            </w:r>
          </w:p>
        </w:tc>
        <w:tc>
          <w:tcPr>
            <w:tcW w:w="860" w:type="dxa"/>
            <w:tcBorders>
              <w:top w:val="nil"/>
              <w:left w:val="nil"/>
              <w:bottom w:val="single" w:color="auto" w:sz="4" w:space="0"/>
              <w:right w:val="single" w:color="auto" w:sz="4" w:space="0"/>
            </w:tcBorders>
            <w:shd w:val="clear" w:color="auto" w:fill="auto"/>
            <w:vAlign w:val="center"/>
            <w:hideMark/>
          </w:tcPr>
          <w:p w:rsidRPr="00650CC2" w:rsidR="00650CC2" w:rsidP="00650CC2" w:rsidRDefault="00650CC2" w14:paraId="5F11E8D2"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 </w:t>
            </w:r>
          </w:p>
        </w:tc>
        <w:tc>
          <w:tcPr>
            <w:tcW w:w="860" w:type="dxa"/>
            <w:tcBorders>
              <w:top w:val="nil"/>
              <w:left w:val="nil"/>
              <w:bottom w:val="single" w:color="auto" w:sz="4" w:space="0"/>
              <w:right w:val="single" w:color="auto" w:sz="4" w:space="0"/>
            </w:tcBorders>
            <w:shd w:val="clear" w:color="auto" w:fill="auto"/>
            <w:vAlign w:val="center"/>
            <w:hideMark/>
          </w:tcPr>
          <w:p w:rsidRPr="00650CC2" w:rsidR="00650CC2" w:rsidP="00650CC2" w:rsidRDefault="00650CC2" w14:paraId="0CE0037E"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CC1, CC3</w:t>
            </w:r>
          </w:p>
        </w:tc>
        <w:tc>
          <w:tcPr>
            <w:tcW w:w="620" w:type="dxa"/>
            <w:tcBorders>
              <w:top w:val="nil"/>
              <w:left w:val="nil"/>
              <w:bottom w:val="single" w:color="auto" w:sz="4" w:space="0"/>
              <w:right w:val="single" w:color="auto" w:sz="4" w:space="0"/>
            </w:tcBorders>
            <w:shd w:val="clear" w:color="auto" w:fill="auto"/>
            <w:vAlign w:val="center"/>
            <w:hideMark/>
          </w:tcPr>
          <w:p w:rsidRPr="00650CC2" w:rsidR="00650CC2" w:rsidP="00650CC2" w:rsidRDefault="00650CC2" w14:paraId="693C4773"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 </w:t>
            </w:r>
          </w:p>
        </w:tc>
        <w:tc>
          <w:tcPr>
            <w:tcW w:w="860" w:type="dxa"/>
            <w:tcBorders>
              <w:top w:val="nil"/>
              <w:left w:val="nil"/>
              <w:bottom w:val="single" w:color="auto" w:sz="4" w:space="0"/>
              <w:right w:val="single" w:color="auto" w:sz="4" w:space="0"/>
            </w:tcBorders>
            <w:shd w:val="clear" w:color="auto" w:fill="auto"/>
            <w:vAlign w:val="center"/>
            <w:hideMark/>
          </w:tcPr>
          <w:p w:rsidRPr="00650CC2" w:rsidR="00650CC2" w:rsidP="00650CC2" w:rsidRDefault="00650CC2" w14:paraId="042A06E6"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CECE2</w:t>
            </w:r>
          </w:p>
        </w:tc>
        <w:tc>
          <w:tcPr>
            <w:tcW w:w="731" w:type="dxa"/>
            <w:tcBorders>
              <w:top w:val="nil"/>
              <w:left w:val="nil"/>
              <w:bottom w:val="single" w:color="auto" w:sz="4" w:space="0"/>
              <w:right w:val="single" w:color="auto" w:sz="4" w:space="0"/>
            </w:tcBorders>
            <w:shd w:val="clear" w:color="auto" w:fill="auto"/>
            <w:vAlign w:val="center"/>
            <w:hideMark/>
          </w:tcPr>
          <w:p w:rsidRPr="00650CC2" w:rsidR="00650CC2" w:rsidP="00650CC2" w:rsidRDefault="00650CC2" w14:paraId="7FEA1EB9" w14:textId="77777777">
            <w:pPr>
              <w:spacing w:after="0" w:line="240" w:lineRule="auto"/>
              <w:jc w:val="center"/>
              <w:rPr>
                <w:rFonts w:ascii="Arial Narrow" w:hAnsi="Arial Narrow" w:eastAsia="Times New Roman" w:cs="Calibri"/>
                <w:b/>
                <w:bCs/>
                <w:color w:val="000000"/>
                <w:sz w:val="18"/>
                <w:szCs w:val="18"/>
                <w:lang w:eastAsia="es-ES"/>
              </w:rPr>
            </w:pPr>
            <w:r w:rsidRPr="00650CC2">
              <w:rPr>
                <w:rFonts w:ascii="Arial Narrow" w:hAnsi="Arial Narrow" w:eastAsia="Times New Roman" w:cs="Calibri"/>
                <w:b/>
                <w:bCs/>
                <w:color w:val="000000"/>
                <w:sz w:val="18"/>
                <w:szCs w:val="18"/>
                <w:lang w:eastAsia="es-ES"/>
              </w:rPr>
              <w:t>6,67%</w:t>
            </w:r>
          </w:p>
        </w:tc>
      </w:tr>
      <w:tr w:rsidRPr="00650CC2" w:rsidR="00754224" w:rsidTr="00650CC2" w14:paraId="3BA8B01F" w14:textId="77777777">
        <w:trPr>
          <w:trHeight w:val="552"/>
        </w:trPr>
        <w:tc>
          <w:tcPr>
            <w:tcW w:w="3840" w:type="dxa"/>
            <w:vMerge w:val="restart"/>
            <w:tcBorders>
              <w:top w:val="nil"/>
              <w:left w:val="single" w:color="auto" w:sz="4" w:space="0"/>
              <w:bottom w:val="single" w:color="auto" w:sz="4" w:space="0"/>
              <w:right w:val="single" w:color="auto" w:sz="4" w:space="0"/>
            </w:tcBorders>
            <w:shd w:val="clear" w:color="000000" w:fill="D9E2F3"/>
            <w:vAlign w:val="center"/>
            <w:hideMark/>
          </w:tcPr>
          <w:p w:rsidRPr="00650CC2" w:rsidR="00650CC2" w:rsidP="00650CC2" w:rsidRDefault="00650CC2" w14:paraId="4F305258" w14:textId="77777777">
            <w:pPr>
              <w:spacing w:after="0" w:line="240" w:lineRule="auto"/>
              <w:jc w:val="both"/>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 xml:space="preserve">CE4. Explorar las técnicas, los lenguajes y las intenciones de diferentes producciones culturales y artísticas, analizando, de forma abierta y respetuosa, tanto el proceso como el producto final, su recepción y su contexto. Desde el trabajo con la arcilla hasta el </w:t>
            </w:r>
            <w:proofErr w:type="spellStart"/>
            <w:r w:rsidRPr="00650CC2">
              <w:rPr>
                <w:rFonts w:ascii="Arial Narrow" w:hAnsi="Arial Narrow" w:eastAsia="Times New Roman" w:cs="Calibri"/>
                <w:color w:val="000000"/>
                <w:sz w:val="18"/>
                <w:szCs w:val="18"/>
                <w:lang w:eastAsia="es-ES"/>
              </w:rPr>
              <w:t>videomapping</w:t>
            </w:r>
            <w:proofErr w:type="spellEnd"/>
            <w:r w:rsidRPr="00650CC2">
              <w:rPr>
                <w:rFonts w:ascii="Arial Narrow" w:hAnsi="Arial Narrow" w:eastAsia="Times New Roman" w:cs="Calibri"/>
                <w:color w:val="000000"/>
                <w:sz w:val="18"/>
                <w:szCs w:val="18"/>
                <w:lang w:eastAsia="es-ES"/>
              </w:rPr>
              <w:t>. Acercamiento a sus modos de producción, diseño en el proceso de creación y recepción.</w:t>
            </w:r>
          </w:p>
        </w:tc>
        <w:tc>
          <w:tcPr>
            <w:tcW w:w="3543" w:type="dxa"/>
            <w:tcBorders>
              <w:top w:val="nil"/>
              <w:left w:val="nil"/>
              <w:bottom w:val="single" w:color="auto" w:sz="4" w:space="0"/>
              <w:right w:val="single" w:color="auto" w:sz="4" w:space="0"/>
            </w:tcBorders>
            <w:shd w:val="clear" w:color="000000" w:fill="D9E2F3"/>
            <w:vAlign w:val="center"/>
            <w:hideMark/>
          </w:tcPr>
          <w:p w:rsidRPr="00650CC2" w:rsidR="00650CC2" w:rsidP="00650CC2" w:rsidRDefault="00650CC2" w14:paraId="1C0F8A1E" w14:textId="77777777">
            <w:pPr>
              <w:spacing w:after="0" w:line="240" w:lineRule="auto"/>
              <w:jc w:val="both"/>
              <w:rPr>
                <w:rFonts w:ascii="Arial Narrow" w:hAnsi="Arial Narrow" w:eastAsia="Times New Roman" w:cs="Calibri"/>
                <w:b/>
                <w:bCs/>
                <w:color w:val="000000"/>
                <w:sz w:val="18"/>
                <w:szCs w:val="18"/>
                <w:lang w:eastAsia="es-ES"/>
              </w:rPr>
            </w:pPr>
            <w:r w:rsidRPr="00650CC2">
              <w:rPr>
                <w:rFonts w:ascii="Arial Narrow" w:hAnsi="Arial Narrow" w:eastAsia="Times New Roman" w:cs="Calibri"/>
                <w:b/>
                <w:bCs/>
                <w:color w:val="000000"/>
                <w:sz w:val="18"/>
                <w:szCs w:val="18"/>
                <w:lang w:eastAsia="es-ES"/>
              </w:rPr>
              <w:t>4.1.</w:t>
            </w:r>
            <w:r w:rsidRPr="00650CC2">
              <w:rPr>
                <w:rFonts w:ascii="Arial Narrow" w:hAnsi="Arial Narrow" w:eastAsia="Times New Roman" w:cs="Calibri"/>
                <w:color w:val="000000"/>
                <w:sz w:val="18"/>
                <w:szCs w:val="18"/>
                <w:lang w:eastAsia="es-ES"/>
              </w:rPr>
              <w:t xml:space="preserve"> Reconocer los rasgos particulares de diversas técnicas y lenguajes artísticos, así como sus distintos procesos y resultados, buscando y analizando la información con interés y eficacia. </w:t>
            </w:r>
          </w:p>
        </w:tc>
        <w:tc>
          <w:tcPr>
            <w:tcW w:w="741" w:type="dxa"/>
            <w:tcBorders>
              <w:top w:val="nil"/>
              <w:left w:val="nil"/>
              <w:bottom w:val="single" w:color="auto" w:sz="4" w:space="0"/>
              <w:right w:val="single" w:color="auto" w:sz="4" w:space="0"/>
            </w:tcBorders>
            <w:shd w:val="clear" w:color="000000" w:fill="D9E2F3"/>
            <w:noWrap/>
            <w:vAlign w:val="center"/>
            <w:hideMark/>
          </w:tcPr>
          <w:p w:rsidRPr="00650CC2" w:rsidR="00650CC2" w:rsidP="00650CC2" w:rsidRDefault="00650CC2" w14:paraId="260ADE6A"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CCL2</w:t>
            </w:r>
          </w:p>
        </w:tc>
        <w:tc>
          <w:tcPr>
            <w:tcW w:w="580" w:type="dxa"/>
            <w:tcBorders>
              <w:top w:val="nil"/>
              <w:left w:val="nil"/>
              <w:bottom w:val="single" w:color="auto" w:sz="4" w:space="0"/>
              <w:right w:val="single" w:color="auto" w:sz="4" w:space="0"/>
            </w:tcBorders>
            <w:shd w:val="clear" w:color="000000" w:fill="D9E2F3"/>
            <w:noWrap/>
            <w:vAlign w:val="center"/>
            <w:hideMark/>
          </w:tcPr>
          <w:p w:rsidRPr="00650CC2" w:rsidR="00650CC2" w:rsidP="00650CC2" w:rsidRDefault="00650CC2" w14:paraId="2181972A"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 </w:t>
            </w:r>
          </w:p>
        </w:tc>
        <w:tc>
          <w:tcPr>
            <w:tcW w:w="860" w:type="dxa"/>
            <w:tcBorders>
              <w:top w:val="nil"/>
              <w:left w:val="nil"/>
              <w:bottom w:val="single" w:color="auto" w:sz="4" w:space="0"/>
              <w:right w:val="single" w:color="auto" w:sz="4" w:space="0"/>
            </w:tcBorders>
            <w:shd w:val="clear" w:color="000000" w:fill="D9E2F3"/>
            <w:noWrap/>
            <w:vAlign w:val="center"/>
            <w:hideMark/>
          </w:tcPr>
          <w:p w:rsidRPr="00650CC2" w:rsidR="00650CC2" w:rsidP="00650CC2" w:rsidRDefault="00650CC2" w14:paraId="51756CA6"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 </w:t>
            </w:r>
          </w:p>
        </w:tc>
        <w:tc>
          <w:tcPr>
            <w:tcW w:w="680" w:type="dxa"/>
            <w:tcBorders>
              <w:top w:val="nil"/>
              <w:left w:val="nil"/>
              <w:bottom w:val="single" w:color="auto" w:sz="4" w:space="0"/>
              <w:right w:val="single" w:color="auto" w:sz="4" w:space="0"/>
            </w:tcBorders>
            <w:shd w:val="clear" w:color="000000" w:fill="D9E2F3"/>
            <w:vAlign w:val="center"/>
            <w:hideMark/>
          </w:tcPr>
          <w:p w:rsidRPr="00650CC2" w:rsidR="00650CC2" w:rsidP="00650CC2" w:rsidRDefault="00650CC2" w14:paraId="3565D84D"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CD1, CD2</w:t>
            </w:r>
          </w:p>
        </w:tc>
        <w:tc>
          <w:tcPr>
            <w:tcW w:w="860" w:type="dxa"/>
            <w:tcBorders>
              <w:top w:val="nil"/>
              <w:left w:val="nil"/>
              <w:bottom w:val="single" w:color="auto" w:sz="4" w:space="0"/>
              <w:right w:val="single" w:color="auto" w:sz="4" w:space="0"/>
            </w:tcBorders>
            <w:shd w:val="clear" w:color="000000" w:fill="D9E2F3"/>
            <w:noWrap/>
            <w:vAlign w:val="center"/>
            <w:hideMark/>
          </w:tcPr>
          <w:p w:rsidRPr="00650CC2" w:rsidR="00650CC2" w:rsidP="00650CC2" w:rsidRDefault="00650CC2" w14:paraId="66C98E32"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CPSAA3</w:t>
            </w:r>
          </w:p>
        </w:tc>
        <w:tc>
          <w:tcPr>
            <w:tcW w:w="860" w:type="dxa"/>
            <w:tcBorders>
              <w:top w:val="nil"/>
              <w:left w:val="nil"/>
              <w:bottom w:val="single" w:color="auto" w:sz="4" w:space="0"/>
              <w:right w:val="single" w:color="auto" w:sz="4" w:space="0"/>
            </w:tcBorders>
            <w:shd w:val="clear" w:color="000000" w:fill="D9E2F3"/>
            <w:noWrap/>
            <w:vAlign w:val="center"/>
            <w:hideMark/>
          </w:tcPr>
          <w:p w:rsidRPr="00650CC2" w:rsidR="00650CC2" w:rsidP="00650CC2" w:rsidRDefault="00650CC2" w14:paraId="71516096"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CC3</w:t>
            </w:r>
          </w:p>
        </w:tc>
        <w:tc>
          <w:tcPr>
            <w:tcW w:w="620" w:type="dxa"/>
            <w:tcBorders>
              <w:top w:val="nil"/>
              <w:left w:val="nil"/>
              <w:bottom w:val="single" w:color="auto" w:sz="4" w:space="0"/>
              <w:right w:val="single" w:color="auto" w:sz="4" w:space="0"/>
            </w:tcBorders>
            <w:shd w:val="clear" w:color="000000" w:fill="D9E2F3"/>
            <w:noWrap/>
            <w:vAlign w:val="center"/>
            <w:hideMark/>
          </w:tcPr>
          <w:p w:rsidRPr="00650CC2" w:rsidR="00650CC2" w:rsidP="00650CC2" w:rsidRDefault="00650CC2" w14:paraId="6AB54743"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 </w:t>
            </w:r>
          </w:p>
        </w:tc>
        <w:tc>
          <w:tcPr>
            <w:tcW w:w="860" w:type="dxa"/>
            <w:tcBorders>
              <w:top w:val="nil"/>
              <w:left w:val="nil"/>
              <w:bottom w:val="single" w:color="auto" w:sz="4" w:space="0"/>
              <w:right w:val="single" w:color="auto" w:sz="4" w:space="0"/>
            </w:tcBorders>
            <w:shd w:val="clear" w:color="000000" w:fill="D9E2F3"/>
            <w:noWrap/>
            <w:vAlign w:val="center"/>
            <w:hideMark/>
          </w:tcPr>
          <w:p w:rsidRPr="00650CC2" w:rsidR="00650CC2" w:rsidP="00650CC2" w:rsidRDefault="00650CC2" w14:paraId="037AD7A8"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CECE2</w:t>
            </w:r>
          </w:p>
        </w:tc>
        <w:tc>
          <w:tcPr>
            <w:tcW w:w="731" w:type="dxa"/>
            <w:tcBorders>
              <w:top w:val="nil"/>
              <w:left w:val="nil"/>
              <w:bottom w:val="single" w:color="auto" w:sz="4" w:space="0"/>
              <w:right w:val="single" w:color="auto" w:sz="4" w:space="0"/>
            </w:tcBorders>
            <w:shd w:val="clear" w:color="000000" w:fill="D9E2F3"/>
            <w:noWrap/>
            <w:vAlign w:val="center"/>
            <w:hideMark/>
          </w:tcPr>
          <w:p w:rsidRPr="00650CC2" w:rsidR="00650CC2" w:rsidP="00650CC2" w:rsidRDefault="00650CC2" w14:paraId="0C96E48E" w14:textId="77777777">
            <w:pPr>
              <w:spacing w:after="0" w:line="240" w:lineRule="auto"/>
              <w:jc w:val="center"/>
              <w:rPr>
                <w:rFonts w:ascii="Arial Narrow" w:hAnsi="Arial Narrow" w:eastAsia="Times New Roman" w:cs="Calibri"/>
                <w:b/>
                <w:bCs/>
                <w:color w:val="000000"/>
                <w:sz w:val="18"/>
                <w:szCs w:val="18"/>
                <w:lang w:eastAsia="es-ES"/>
              </w:rPr>
            </w:pPr>
            <w:r w:rsidRPr="00650CC2">
              <w:rPr>
                <w:rFonts w:ascii="Arial Narrow" w:hAnsi="Arial Narrow" w:eastAsia="Times New Roman" w:cs="Calibri"/>
                <w:b/>
                <w:bCs/>
                <w:color w:val="000000"/>
                <w:sz w:val="18"/>
                <w:szCs w:val="18"/>
                <w:lang w:eastAsia="es-ES"/>
              </w:rPr>
              <w:t>6,67%</w:t>
            </w:r>
          </w:p>
        </w:tc>
      </w:tr>
      <w:tr w:rsidRPr="00650CC2" w:rsidR="00754224" w:rsidTr="00650CC2" w14:paraId="2E49D6FE" w14:textId="77777777">
        <w:trPr>
          <w:trHeight w:val="828"/>
        </w:trPr>
        <w:tc>
          <w:tcPr>
            <w:tcW w:w="3840" w:type="dxa"/>
            <w:vMerge/>
            <w:tcBorders>
              <w:top w:val="nil"/>
              <w:left w:val="single" w:color="auto" w:sz="4" w:space="0"/>
              <w:bottom w:val="single" w:color="auto" w:sz="4" w:space="0"/>
              <w:right w:val="single" w:color="auto" w:sz="4" w:space="0"/>
            </w:tcBorders>
            <w:vAlign w:val="center"/>
            <w:hideMark/>
          </w:tcPr>
          <w:p w:rsidRPr="00650CC2" w:rsidR="00650CC2" w:rsidP="00650CC2" w:rsidRDefault="00650CC2" w14:paraId="6E1831B3" w14:textId="77777777">
            <w:pPr>
              <w:spacing w:after="0" w:line="240" w:lineRule="auto"/>
              <w:rPr>
                <w:rFonts w:ascii="Arial Narrow" w:hAnsi="Arial Narrow" w:eastAsia="Times New Roman" w:cs="Calibri"/>
                <w:color w:val="000000"/>
                <w:sz w:val="18"/>
                <w:szCs w:val="18"/>
                <w:lang w:eastAsia="es-ES"/>
              </w:rPr>
            </w:pPr>
          </w:p>
        </w:tc>
        <w:tc>
          <w:tcPr>
            <w:tcW w:w="3543" w:type="dxa"/>
            <w:tcBorders>
              <w:top w:val="nil"/>
              <w:left w:val="nil"/>
              <w:bottom w:val="single" w:color="auto" w:sz="4" w:space="0"/>
              <w:right w:val="single" w:color="auto" w:sz="4" w:space="0"/>
            </w:tcBorders>
            <w:shd w:val="clear" w:color="000000" w:fill="D9E2F3"/>
            <w:vAlign w:val="center"/>
            <w:hideMark/>
          </w:tcPr>
          <w:p w:rsidRPr="00650CC2" w:rsidR="00650CC2" w:rsidP="00650CC2" w:rsidRDefault="00650CC2" w14:paraId="31C692BF" w14:textId="77777777">
            <w:pPr>
              <w:spacing w:after="0" w:line="240" w:lineRule="auto"/>
              <w:jc w:val="both"/>
              <w:rPr>
                <w:rFonts w:ascii="Arial Narrow" w:hAnsi="Arial Narrow" w:eastAsia="Times New Roman" w:cs="Calibri"/>
                <w:b/>
                <w:bCs/>
                <w:color w:val="000000"/>
                <w:sz w:val="18"/>
                <w:szCs w:val="18"/>
                <w:lang w:eastAsia="es-ES"/>
              </w:rPr>
            </w:pPr>
            <w:r w:rsidRPr="00650CC2">
              <w:rPr>
                <w:rFonts w:ascii="Arial Narrow" w:hAnsi="Arial Narrow" w:eastAsia="Times New Roman" w:cs="Calibri"/>
                <w:b/>
                <w:bCs/>
                <w:color w:val="000000"/>
                <w:sz w:val="18"/>
                <w:szCs w:val="18"/>
                <w:lang w:eastAsia="es-ES"/>
              </w:rPr>
              <w:t>4.2.</w:t>
            </w:r>
            <w:r w:rsidRPr="00650CC2">
              <w:rPr>
                <w:rFonts w:ascii="Arial Narrow" w:hAnsi="Arial Narrow" w:eastAsia="Times New Roman" w:cs="Calibri"/>
                <w:color w:val="000000"/>
                <w:sz w:val="18"/>
                <w:szCs w:val="18"/>
                <w:lang w:eastAsia="es-ES"/>
              </w:rPr>
              <w:t xml:space="preserve"> Analizar de forma guiada las especificidades de los lenguajes en diferentes producciones culturales y artísticas, estableciendo conexiones entre ellas e incorporando las creativamente en las producciones propias. </w:t>
            </w:r>
          </w:p>
        </w:tc>
        <w:tc>
          <w:tcPr>
            <w:tcW w:w="741" w:type="dxa"/>
            <w:tcBorders>
              <w:top w:val="nil"/>
              <w:left w:val="nil"/>
              <w:bottom w:val="single" w:color="auto" w:sz="4" w:space="0"/>
              <w:right w:val="single" w:color="auto" w:sz="4" w:space="0"/>
            </w:tcBorders>
            <w:shd w:val="clear" w:color="000000" w:fill="D9E2F3"/>
            <w:noWrap/>
            <w:vAlign w:val="center"/>
            <w:hideMark/>
          </w:tcPr>
          <w:p w:rsidRPr="00650CC2" w:rsidR="00650CC2" w:rsidP="00650CC2" w:rsidRDefault="00650CC2" w14:paraId="5AAC1149"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CCL2</w:t>
            </w:r>
          </w:p>
        </w:tc>
        <w:tc>
          <w:tcPr>
            <w:tcW w:w="580" w:type="dxa"/>
            <w:tcBorders>
              <w:top w:val="nil"/>
              <w:left w:val="nil"/>
              <w:bottom w:val="single" w:color="auto" w:sz="4" w:space="0"/>
              <w:right w:val="single" w:color="auto" w:sz="4" w:space="0"/>
            </w:tcBorders>
            <w:shd w:val="clear" w:color="000000" w:fill="D9E2F3"/>
            <w:noWrap/>
            <w:vAlign w:val="center"/>
            <w:hideMark/>
          </w:tcPr>
          <w:p w:rsidRPr="00650CC2" w:rsidR="00650CC2" w:rsidP="00650CC2" w:rsidRDefault="00650CC2" w14:paraId="3B89598A"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 </w:t>
            </w:r>
          </w:p>
        </w:tc>
        <w:tc>
          <w:tcPr>
            <w:tcW w:w="860" w:type="dxa"/>
            <w:tcBorders>
              <w:top w:val="nil"/>
              <w:left w:val="nil"/>
              <w:bottom w:val="single" w:color="auto" w:sz="4" w:space="0"/>
              <w:right w:val="single" w:color="auto" w:sz="4" w:space="0"/>
            </w:tcBorders>
            <w:shd w:val="clear" w:color="000000" w:fill="D9E2F3"/>
            <w:noWrap/>
            <w:vAlign w:val="center"/>
            <w:hideMark/>
          </w:tcPr>
          <w:p w:rsidRPr="00650CC2" w:rsidR="00650CC2" w:rsidP="00650CC2" w:rsidRDefault="00650CC2" w14:paraId="1D9BD9BE"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 </w:t>
            </w:r>
          </w:p>
        </w:tc>
        <w:tc>
          <w:tcPr>
            <w:tcW w:w="680" w:type="dxa"/>
            <w:tcBorders>
              <w:top w:val="nil"/>
              <w:left w:val="nil"/>
              <w:bottom w:val="single" w:color="auto" w:sz="4" w:space="0"/>
              <w:right w:val="single" w:color="auto" w:sz="4" w:space="0"/>
            </w:tcBorders>
            <w:shd w:val="clear" w:color="000000" w:fill="D9E2F3"/>
            <w:vAlign w:val="center"/>
            <w:hideMark/>
          </w:tcPr>
          <w:p w:rsidRPr="00650CC2" w:rsidR="00650CC2" w:rsidP="00650CC2" w:rsidRDefault="00650CC2" w14:paraId="73F6DB49"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CD1, CD2</w:t>
            </w:r>
          </w:p>
        </w:tc>
        <w:tc>
          <w:tcPr>
            <w:tcW w:w="860" w:type="dxa"/>
            <w:tcBorders>
              <w:top w:val="nil"/>
              <w:left w:val="nil"/>
              <w:bottom w:val="single" w:color="auto" w:sz="4" w:space="0"/>
              <w:right w:val="single" w:color="auto" w:sz="4" w:space="0"/>
            </w:tcBorders>
            <w:shd w:val="clear" w:color="000000" w:fill="D9E2F3"/>
            <w:noWrap/>
            <w:vAlign w:val="center"/>
            <w:hideMark/>
          </w:tcPr>
          <w:p w:rsidRPr="00650CC2" w:rsidR="00650CC2" w:rsidP="00650CC2" w:rsidRDefault="00650CC2" w14:paraId="5303CB90"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CPSAA3</w:t>
            </w:r>
          </w:p>
        </w:tc>
        <w:tc>
          <w:tcPr>
            <w:tcW w:w="860" w:type="dxa"/>
            <w:tcBorders>
              <w:top w:val="nil"/>
              <w:left w:val="nil"/>
              <w:bottom w:val="single" w:color="auto" w:sz="4" w:space="0"/>
              <w:right w:val="single" w:color="auto" w:sz="4" w:space="0"/>
            </w:tcBorders>
            <w:shd w:val="clear" w:color="000000" w:fill="D9E2F3"/>
            <w:noWrap/>
            <w:vAlign w:val="center"/>
            <w:hideMark/>
          </w:tcPr>
          <w:p w:rsidRPr="00650CC2" w:rsidR="00650CC2" w:rsidP="00650CC2" w:rsidRDefault="00650CC2" w14:paraId="5C120D5B"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CC3</w:t>
            </w:r>
          </w:p>
        </w:tc>
        <w:tc>
          <w:tcPr>
            <w:tcW w:w="620" w:type="dxa"/>
            <w:tcBorders>
              <w:top w:val="nil"/>
              <w:left w:val="nil"/>
              <w:bottom w:val="single" w:color="auto" w:sz="4" w:space="0"/>
              <w:right w:val="single" w:color="auto" w:sz="4" w:space="0"/>
            </w:tcBorders>
            <w:shd w:val="clear" w:color="000000" w:fill="D9E2F3"/>
            <w:noWrap/>
            <w:vAlign w:val="center"/>
            <w:hideMark/>
          </w:tcPr>
          <w:p w:rsidRPr="00650CC2" w:rsidR="00650CC2" w:rsidP="00650CC2" w:rsidRDefault="00650CC2" w14:paraId="4B690AF8"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 </w:t>
            </w:r>
          </w:p>
        </w:tc>
        <w:tc>
          <w:tcPr>
            <w:tcW w:w="860" w:type="dxa"/>
            <w:tcBorders>
              <w:top w:val="nil"/>
              <w:left w:val="nil"/>
              <w:bottom w:val="single" w:color="auto" w:sz="4" w:space="0"/>
              <w:right w:val="single" w:color="auto" w:sz="4" w:space="0"/>
            </w:tcBorders>
            <w:shd w:val="clear" w:color="000000" w:fill="D9E2F3"/>
            <w:noWrap/>
            <w:vAlign w:val="center"/>
            <w:hideMark/>
          </w:tcPr>
          <w:p w:rsidRPr="00650CC2" w:rsidR="00650CC2" w:rsidP="00650CC2" w:rsidRDefault="00650CC2" w14:paraId="5FC97343"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CECE2</w:t>
            </w:r>
          </w:p>
        </w:tc>
        <w:tc>
          <w:tcPr>
            <w:tcW w:w="731" w:type="dxa"/>
            <w:tcBorders>
              <w:top w:val="nil"/>
              <w:left w:val="nil"/>
              <w:bottom w:val="single" w:color="auto" w:sz="4" w:space="0"/>
              <w:right w:val="single" w:color="auto" w:sz="4" w:space="0"/>
            </w:tcBorders>
            <w:shd w:val="clear" w:color="000000" w:fill="D9E2F3"/>
            <w:noWrap/>
            <w:vAlign w:val="center"/>
            <w:hideMark/>
          </w:tcPr>
          <w:p w:rsidRPr="00650CC2" w:rsidR="00650CC2" w:rsidP="00650CC2" w:rsidRDefault="00650CC2" w14:paraId="740D14D8" w14:textId="77777777">
            <w:pPr>
              <w:spacing w:after="0" w:line="240" w:lineRule="auto"/>
              <w:jc w:val="center"/>
              <w:rPr>
                <w:rFonts w:ascii="Arial Narrow" w:hAnsi="Arial Narrow" w:eastAsia="Times New Roman" w:cs="Calibri"/>
                <w:b/>
                <w:bCs/>
                <w:color w:val="000000"/>
                <w:sz w:val="18"/>
                <w:szCs w:val="18"/>
                <w:lang w:eastAsia="es-ES"/>
              </w:rPr>
            </w:pPr>
            <w:r w:rsidRPr="00650CC2">
              <w:rPr>
                <w:rFonts w:ascii="Arial Narrow" w:hAnsi="Arial Narrow" w:eastAsia="Times New Roman" w:cs="Calibri"/>
                <w:b/>
                <w:bCs/>
                <w:color w:val="000000"/>
                <w:sz w:val="18"/>
                <w:szCs w:val="18"/>
                <w:lang w:eastAsia="es-ES"/>
              </w:rPr>
              <w:t>6,67%</w:t>
            </w:r>
          </w:p>
        </w:tc>
      </w:tr>
      <w:tr w:rsidRPr="00650CC2" w:rsidR="00650CC2" w:rsidTr="00650CC2" w14:paraId="0E4016D2" w14:textId="77777777">
        <w:trPr>
          <w:trHeight w:val="1104"/>
        </w:trPr>
        <w:tc>
          <w:tcPr>
            <w:tcW w:w="3840" w:type="dxa"/>
            <w:vMerge w:val="restart"/>
            <w:tcBorders>
              <w:top w:val="nil"/>
              <w:left w:val="single" w:color="auto" w:sz="4" w:space="0"/>
              <w:bottom w:val="single" w:color="auto" w:sz="4" w:space="0"/>
              <w:right w:val="single" w:color="auto" w:sz="4" w:space="0"/>
            </w:tcBorders>
            <w:shd w:val="clear" w:color="auto" w:fill="auto"/>
            <w:vAlign w:val="center"/>
            <w:hideMark/>
          </w:tcPr>
          <w:p w:rsidRPr="00650CC2" w:rsidR="00650CC2" w:rsidP="00650CC2" w:rsidRDefault="00650CC2" w14:paraId="19A33684" w14:textId="77777777">
            <w:pPr>
              <w:spacing w:after="0" w:line="240" w:lineRule="auto"/>
              <w:jc w:val="both"/>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 xml:space="preserve">CE5. Realizar producciones artísticas individuales o colectivas con creatividad e imaginación, seleccionando y aplicando herramientas, técnicas y soportes en función de la </w:t>
            </w:r>
            <w:r w:rsidRPr="00650CC2" w:rsidR="00572EAD">
              <w:rPr>
                <w:rFonts w:ascii="Arial Narrow" w:hAnsi="Arial Narrow" w:eastAsia="Times New Roman" w:cs="Calibri"/>
                <w:color w:val="000000"/>
                <w:sz w:val="18"/>
                <w:szCs w:val="18"/>
                <w:lang w:eastAsia="es-ES"/>
              </w:rPr>
              <w:t>intencionalidad, para</w:t>
            </w:r>
            <w:r w:rsidRPr="00650CC2">
              <w:rPr>
                <w:rFonts w:ascii="Arial Narrow" w:hAnsi="Arial Narrow" w:eastAsia="Times New Roman" w:cs="Calibri"/>
                <w:color w:val="000000"/>
                <w:sz w:val="18"/>
                <w:szCs w:val="18"/>
                <w:lang w:eastAsia="es-ES"/>
              </w:rPr>
              <w:t xml:space="preserve"> expresar la </w:t>
            </w:r>
            <w:r w:rsidRPr="00650CC2" w:rsidR="00572EAD">
              <w:rPr>
                <w:rFonts w:ascii="Arial Narrow" w:hAnsi="Arial Narrow" w:eastAsia="Times New Roman" w:cs="Calibri"/>
                <w:color w:val="000000"/>
                <w:sz w:val="18"/>
                <w:szCs w:val="18"/>
                <w:lang w:eastAsia="es-ES"/>
              </w:rPr>
              <w:t>visió</w:t>
            </w:r>
            <w:r w:rsidRPr="00650CC2" w:rsidR="00572EAD">
              <w:rPr>
                <w:rFonts w:ascii="Arial" w:hAnsi="Arial" w:eastAsia="Times New Roman" w:cs="Arial"/>
                <w:color w:val="000000"/>
                <w:sz w:val="18"/>
                <w:szCs w:val="18"/>
                <w:lang w:eastAsia="es-ES"/>
              </w:rPr>
              <w:t>n</w:t>
            </w:r>
            <w:r w:rsidRPr="00650CC2">
              <w:rPr>
                <w:rFonts w:ascii="Arial Narrow" w:hAnsi="Arial Narrow" w:eastAsia="Times New Roman" w:cs="Arial Narrow"/>
                <w:color w:val="000000"/>
                <w:sz w:val="18"/>
                <w:szCs w:val="18"/>
                <w:lang w:eastAsia="es-ES"/>
              </w:rPr>
              <w:t xml:space="preserve"> del mundo, las emociones y los sentimientos propios, </w:t>
            </w:r>
            <w:r w:rsidRPr="00650CC2" w:rsidR="00572EAD">
              <w:rPr>
                <w:rFonts w:ascii="Arial Narrow" w:hAnsi="Arial Narrow" w:eastAsia="Times New Roman" w:cs="Arial Narrow"/>
                <w:color w:val="000000"/>
                <w:sz w:val="18"/>
                <w:szCs w:val="18"/>
                <w:lang w:eastAsia="es-ES"/>
              </w:rPr>
              <w:t>así</w:t>
            </w:r>
            <w:r w:rsidRPr="00650CC2">
              <w:rPr>
                <w:rFonts w:ascii="Arial" w:hAnsi="Arial" w:eastAsia="Times New Roman" w:cs="Arial"/>
                <w:color w:val="000000"/>
                <w:sz w:val="18"/>
                <w:szCs w:val="18"/>
                <w:lang w:eastAsia="es-ES"/>
              </w:rPr>
              <w:t>́</w:t>
            </w:r>
            <w:r w:rsidRPr="00650CC2">
              <w:rPr>
                <w:rFonts w:ascii="Arial Narrow" w:hAnsi="Arial Narrow" w:eastAsia="Times New Roman" w:cs="Arial Narrow"/>
                <w:color w:val="000000"/>
                <w:sz w:val="18"/>
                <w:szCs w:val="18"/>
                <w:lang w:eastAsia="es-ES"/>
              </w:rPr>
              <w:t xml:space="preserve"> como para mejorar la ca</w:t>
            </w:r>
            <w:r w:rsidRPr="00650CC2">
              <w:rPr>
                <w:rFonts w:ascii="Arial Narrow" w:hAnsi="Arial Narrow" w:eastAsia="Times New Roman" w:cs="Calibri"/>
                <w:color w:val="000000"/>
                <w:sz w:val="18"/>
                <w:szCs w:val="18"/>
                <w:lang w:eastAsia="es-ES"/>
              </w:rPr>
              <w:t xml:space="preserve">pacidad de </w:t>
            </w:r>
            <w:r w:rsidRPr="00650CC2" w:rsidR="00572EAD">
              <w:rPr>
                <w:rFonts w:ascii="Arial Narrow" w:hAnsi="Arial Narrow" w:eastAsia="Times New Roman" w:cs="Calibri"/>
                <w:color w:val="000000"/>
                <w:sz w:val="18"/>
                <w:szCs w:val="18"/>
                <w:lang w:eastAsia="es-ES"/>
              </w:rPr>
              <w:t>comunicación</w:t>
            </w:r>
            <w:r w:rsidRPr="00650CC2">
              <w:rPr>
                <w:rFonts w:ascii="Arial Narrow" w:hAnsi="Arial Narrow" w:eastAsia="Times New Roman" w:cs="Calibri"/>
                <w:color w:val="000000"/>
                <w:sz w:val="18"/>
                <w:szCs w:val="18"/>
                <w:lang w:eastAsia="es-ES"/>
              </w:rPr>
              <w:t xml:space="preserve"> y desarrollar la </w:t>
            </w:r>
            <w:r w:rsidRPr="00650CC2" w:rsidR="00572EAD">
              <w:rPr>
                <w:rFonts w:ascii="Arial Narrow" w:hAnsi="Arial Narrow" w:eastAsia="Times New Roman" w:cs="Calibri"/>
                <w:color w:val="000000"/>
                <w:sz w:val="18"/>
                <w:szCs w:val="18"/>
                <w:lang w:eastAsia="es-ES"/>
              </w:rPr>
              <w:t>reflexión</w:t>
            </w:r>
            <w:r w:rsidR="00572EAD">
              <w:rPr>
                <w:rFonts w:ascii="Arial Narrow" w:hAnsi="Arial Narrow" w:eastAsia="Times New Roman" w:cs="Calibri"/>
                <w:color w:val="000000"/>
                <w:sz w:val="18"/>
                <w:szCs w:val="18"/>
                <w:lang w:eastAsia="es-ES"/>
              </w:rPr>
              <w:t xml:space="preserve"> </w:t>
            </w:r>
            <w:r w:rsidRPr="00650CC2" w:rsidR="00572EAD">
              <w:rPr>
                <w:rFonts w:ascii="Arial Narrow" w:hAnsi="Arial Narrow" w:eastAsia="Times New Roman" w:cs="Calibri"/>
                <w:color w:val="000000"/>
                <w:sz w:val="18"/>
                <w:szCs w:val="18"/>
                <w:lang w:eastAsia="es-ES"/>
              </w:rPr>
              <w:t>crítica</w:t>
            </w:r>
            <w:r w:rsidRPr="00650CC2">
              <w:rPr>
                <w:rFonts w:ascii="Arial Narrow" w:hAnsi="Arial Narrow" w:eastAsia="Times New Roman" w:cs="Calibri"/>
                <w:color w:val="000000"/>
                <w:sz w:val="18"/>
                <w:szCs w:val="18"/>
                <w:lang w:eastAsia="es-ES"/>
              </w:rPr>
              <w:t xml:space="preserve"> y la autoconfianza. </w:t>
            </w:r>
          </w:p>
        </w:tc>
        <w:tc>
          <w:tcPr>
            <w:tcW w:w="3543" w:type="dxa"/>
            <w:tcBorders>
              <w:top w:val="nil"/>
              <w:left w:val="nil"/>
              <w:bottom w:val="single" w:color="auto" w:sz="4" w:space="0"/>
              <w:right w:val="single" w:color="auto" w:sz="4" w:space="0"/>
            </w:tcBorders>
            <w:shd w:val="clear" w:color="auto" w:fill="auto"/>
            <w:vAlign w:val="center"/>
            <w:hideMark/>
          </w:tcPr>
          <w:p w:rsidRPr="00650CC2" w:rsidR="00650CC2" w:rsidP="00650CC2" w:rsidRDefault="00650CC2" w14:paraId="62C2AD72" w14:textId="77777777">
            <w:pPr>
              <w:spacing w:after="0" w:line="240" w:lineRule="auto"/>
              <w:jc w:val="both"/>
              <w:rPr>
                <w:rFonts w:ascii="Arial Narrow" w:hAnsi="Arial Narrow" w:eastAsia="Times New Roman" w:cs="Calibri"/>
                <w:b/>
                <w:bCs/>
                <w:color w:val="000000"/>
                <w:sz w:val="18"/>
                <w:szCs w:val="18"/>
                <w:lang w:eastAsia="es-ES"/>
              </w:rPr>
            </w:pPr>
            <w:r w:rsidRPr="00650CC2">
              <w:rPr>
                <w:rFonts w:ascii="Arial Narrow" w:hAnsi="Arial Narrow" w:eastAsia="Times New Roman" w:cs="Calibri"/>
                <w:b/>
                <w:bCs/>
                <w:color w:val="000000"/>
                <w:sz w:val="18"/>
                <w:szCs w:val="18"/>
                <w:lang w:eastAsia="es-ES"/>
              </w:rPr>
              <w:t>5.1.</w:t>
            </w:r>
            <w:r w:rsidRPr="00650CC2">
              <w:rPr>
                <w:rFonts w:ascii="Arial Narrow" w:hAnsi="Arial Narrow" w:eastAsia="Times New Roman" w:cs="Calibri"/>
                <w:color w:val="000000"/>
                <w:sz w:val="18"/>
                <w:szCs w:val="18"/>
                <w:lang w:eastAsia="es-ES"/>
              </w:rPr>
              <w:t xml:space="preserve"> Expresar ideas y sentimientos en diferentes producciones plásticas, visuales y audiovisuales, a través de la experimentación con diversas herramientas, técnicas y soportes, desarrollando la capacidad de comunicación y la reflexión crítica. </w:t>
            </w:r>
          </w:p>
        </w:tc>
        <w:tc>
          <w:tcPr>
            <w:tcW w:w="741" w:type="dxa"/>
            <w:tcBorders>
              <w:top w:val="nil"/>
              <w:left w:val="nil"/>
              <w:bottom w:val="single" w:color="auto" w:sz="4" w:space="0"/>
              <w:right w:val="single" w:color="auto" w:sz="4" w:space="0"/>
            </w:tcBorders>
            <w:shd w:val="clear" w:color="auto" w:fill="auto"/>
            <w:noWrap/>
            <w:vAlign w:val="center"/>
            <w:hideMark/>
          </w:tcPr>
          <w:p w:rsidRPr="00650CC2" w:rsidR="00650CC2" w:rsidP="00650CC2" w:rsidRDefault="00650CC2" w14:paraId="31567655"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CCL2</w:t>
            </w:r>
          </w:p>
        </w:tc>
        <w:tc>
          <w:tcPr>
            <w:tcW w:w="580" w:type="dxa"/>
            <w:tcBorders>
              <w:top w:val="nil"/>
              <w:left w:val="nil"/>
              <w:bottom w:val="single" w:color="auto" w:sz="4" w:space="0"/>
              <w:right w:val="single" w:color="auto" w:sz="4" w:space="0"/>
            </w:tcBorders>
            <w:shd w:val="clear" w:color="auto" w:fill="auto"/>
            <w:noWrap/>
            <w:vAlign w:val="center"/>
            <w:hideMark/>
          </w:tcPr>
          <w:p w:rsidRPr="00650CC2" w:rsidR="00650CC2" w:rsidP="00650CC2" w:rsidRDefault="00650CC2" w14:paraId="5D2FFEEA"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 </w:t>
            </w:r>
          </w:p>
        </w:tc>
        <w:tc>
          <w:tcPr>
            <w:tcW w:w="860" w:type="dxa"/>
            <w:tcBorders>
              <w:top w:val="nil"/>
              <w:left w:val="nil"/>
              <w:bottom w:val="single" w:color="auto" w:sz="4" w:space="0"/>
              <w:right w:val="single" w:color="auto" w:sz="4" w:space="0"/>
            </w:tcBorders>
            <w:shd w:val="clear" w:color="auto" w:fill="auto"/>
            <w:noWrap/>
            <w:vAlign w:val="center"/>
            <w:hideMark/>
          </w:tcPr>
          <w:p w:rsidRPr="00650CC2" w:rsidR="00650CC2" w:rsidP="00650CC2" w:rsidRDefault="00650CC2" w14:paraId="142A0355"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 </w:t>
            </w:r>
          </w:p>
        </w:tc>
        <w:tc>
          <w:tcPr>
            <w:tcW w:w="680" w:type="dxa"/>
            <w:tcBorders>
              <w:top w:val="nil"/>
              <w:left w:val="nil"/>
              <w:bottom w:val="single" w:color="auto" w:sz="4" w:space="0"/>
              <w:right w:val="single" w:color="auto" w:sz="4" w:space="0"/>
            </w:tcBorders>
            <w:shd w:val="clear" w:color="auto" w:fill="auto"/>
            <w:noWrap/>
            <w:vAlign w:val="center"/>
            <w:hideMark/>
          </w:tcPr>
          <w:p w:rsidRPr="00650CC2" w:rsidR="00650CC2" w:rsidP="00650CC2" w:rsidRDefault="00650CC2" w14:paraId="7069FD48"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 </w:t>
            </w:r>
          </w:p>
        </w:tc>
        <w:tc>
          <w:tcPr>
            <w:tcW w:w="860" w:type="dxa"/>
            <w:tcBorders>
              <w:top w:val="nil"/>
              <w:left w:val="nil"/>
              <w:bottom w:val="single" w:color="auto" w:sz="4" w:space="0"/>
              <w:right w:val="single" w:color="auto" w:sz="4" w:space="0"/>
            </w:tcBorders>
            <w:shd w:val="clear" w:color="auto" w:fill="auto"/>
            <w:vAlign w:val="center"/>
            <w:hideMark/>
          </w:tcPr>
          <w:p w:rsidRPr="00650CC2" w:rsidR="00650CC2" w:rsidP="00650CC2" w:rsidRDefault="00650CC2" w14:paraId="193F86F2"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CPSAA1, CPSAA3, CPSAA4</w:t>
            </w:r>
          </w:p>
        </w:tc>
        <w:tc>
          <w:tcPr>
            <w:tcW w:w="860" w:type="dxa"/>
            <w:tcBorders>
              <w:top w:val="nil"/>
              <w:left w:val="nil"/>
              <w:bottom w:val="single" w:color="auto" w:sz="4" w:space="0"/>
              <w:right w:val="single" w:color="auto" w:sz="4" w:space="0"/>
            </w:tcBorders>
            <w:shd w:val="clear" w:color="auto" w:fill="auto"/>
            <w:noWrap/>
            <w:vAlign w:val="center"/>
            <w:hideMark/>
          </w:tcPr>
          <w:p w:rsidRPr="00650CC2" w:rsidR="00650CC2" w:rsidP="00650CC2" w:rsidRDefault="00650CC2" w14:paraId="06618C46"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CC3</w:t>
            </w:r>
          </w:p>
        </w:tc>
        <w:tc>
          <w:tcPr>
            <w:tcW w:w="620" w:type="dxa"/>
            <w:tcBorders>
              <w:top w:val="nil"/>
              <w:left w:val="nil"/>
              <w:bottom w:val="single" w:color="auto" w:sz="4" w:space="0"/>
              <w:right w:val="single" w:color="auto" w:sz="4" w:space="0"/>
            </w:tcBorders>
            <w:shd w:val="clear" w:color="auto" w:fill="auto"/>
            <w:noWrap/>
            <w:vAlign w:val="center"/>
            <w:hideMark/>
          </w:tcPr>
          <w:p w:rsidRPr="00650CC2" w:rsidR="00650CC2" w:rsidP="00650CC2" w:rsidRDefault="00650CC2" w14:paraId="4FA58E2B"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 </w:t>
            </w:r>
          </w:p>
        </w:tc>
        <w:tc>
          <w:tcPr>
            <w:tcW w:w="860" w:type="dxa"/>
            <w:tcBorders>
              <w:top w:val="nil"/>
              <w:left w:val="nil"/>
              <w:bottom w:val="single" w:color="auto" w:sz="4" w:space="0"/>
              <w:right w:val="single" w:color="auto" w:sz="4" w:space="0"/>
            </w:tcBorders>
            <w:shd w:val="clear" w:color="auto" w:fill="auto"/>
            <w:vAlign w:val="center"/>
            <w:hideMark/>
          </w:tcPr>
          <w:p w:rsidRPr="00650CC2" w:rsidR="00650CC2" w:rsidP="00650CC2" w:rsidRDefault="00650CC2" w14:paraId="26326932"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CECE3, CECE4</w:t>
            </w:r>
          </w:p>
        </w:tc>
        <w:tc>
          <w:tcPr>
            <w:tcW w:w="731" w:type="dxa"/>
            <w:tcBorders>
              <w:top w:val="nil"/>
              <w:left w:val="nil"/>
              <w:bottom w:val="single" w:color="auto" w:sz="4" w:space="0"/>
              <w:right w:val="single" w:color="auto" w:sz="4" w:space="0"/>
            </w:tcBorders>
            <w:shd w:val="clear" w:color="auto" w:fill="auto"/>
            <w:vAlign w:val="center"/>
            <w:hideMark/>
          </w:tcPr>
          <w:p w:rsidRPr="00650CC2" w:rsidR="00650CC2" w:rsidP="00650CC2" w:rsidRDefault="00650CC2" w14:paraId="010E8764" w14:textId="77777777">
            <w:pPr>
              <w:spacing w:after="0" w:line="240" w:lineRule="auto"/>
              <w:jc w:val="center"/>
              <w:rPr>
                <w:rFonts w:ascii="Arial Narrow" w:hAnsi="Arial Narrow" w:eastAsia="Times New Roman" w:cs="Calibri"/>
                <w:b/>
                <w:bCs/>
                <w:color w:val="000000"/>
                <w:sz w:val="18"/>
                <w:szCs w:val="18"/>
                <w:lang w:eastAsia="es-ES"/>
              </w:rPr>
            </w:pPr>
            <w:r w:rsidRPr="00650CC2">
              <w:rPr>
                <w:rFonts w:ascii="Arial Narrow" w:hAnsi="Arial Narrow" w:eastAsia="Times New Roman" w:cs="Calibri"/>
                <w:b/>
                <w:bCs/>
                <w:color w:val="000000"/>
                <w:sz w:val="18"/>
                <w:szCs w:val="18"/>
                <w:lang w:eastAsia="es-ES"/>
              </w:rPr>
              <w:t>6,67%</w:t>
            </w:r>
          </w:p>
        </w:tc>
      </w:tr>
      <w:tr w:rsidRPr="00650CC2" w:rsidR="00650CC2" w:rsidTr="00650CC2" w14:paraId="63F469E3" w14:textId="77777777">
        <w:trPr>
          <w:trHeight w:val="1104"/>
        </w:trPr>
        <w:tc>
          <w:tcPr>
            <w:tcW w:w="3840" w:type="dxa"/>
            <w:vMerge/>
            <w:tcBorders>
              <w:top w:val="nil"/>
              <w:left w:val="single" w:color="auto" w:sz="4" w:space="0"/>
              <w:bottom w:val="single" w:color="auto" w:sz="4" w:space="0"/>
              <w:right w:val="single" w:color="auto" w:sz="4" w:space="0"/>
            </w:tcBorders>
            <w:vAlign w:val="center"/>
            <w:hideMark/>
          </w:tcPr>
          <w:p w:rsidRPr="00650CC2" w:rsidR="00650CC2" w:rsidP="00650CC2" w:rsidRDefault="00650CC2" w14:paraId="54E11D2A" w14:textId="77777777">
            <w:pPr>
              <w:spacing w:after="0" w:line="240" w:lineRule="auto"/>
              <w:rPr>
                <w:rFonts w:ascii="Arial Narrow" w:hAnsi="Arial Narrow" w:eastAsia="Times New Roman" w:cs="Calibri"/>
                <w:color w:val="000000"/>
                <w:sz w:val="18"/>
                <w:szCs w:val="18"/>
                <w:lang w:eastAsia="es-ES"/>
              </w:rPr>
            </w:pPr>
          </w:p>
        </w:tc>
        <w:tc>
          <w:tcPr>
            <w:tcW w:w="3543" w:type="dxa"/>
            <w:tcBorders>
              <w:top w:val="nil"/>
              <w:left w:val="nil"/>
              <w:bottom w:val="single" w:color="auto" w:sz="4" w:space="0"/>
              <w:right w:val="single" w:color="auto" w:sz="4" w:space="0"/>
            </w:tcBorders>
            <w:shd w:val="clear" w:color="auto" w:fill="auto"/>
            <w:vAlign w:val="center"/>
            <w:hideMark/>
          </w:tcPr>
          <w:p w:rsidRPr="00650CC2" w:rsidR="00650CC2" w:rsidP="00650CC2" w:rsidRDefault="00650CC2" w14:paraId="3BC2AE2F" w14:textId="77777777">
            <w:pPr>
              <w:spacing w:after="0" w:line="240" w:lineRule="auto"/>
              <w:jc w:val="both"/>
              <w:rPr>
                <w:rFonts w:ascii="Arial Narrow" w:hAnsi="Arial Narrow" w:eastAsia="Times New Roman" w:cs="Calibri"/>
                <w:b/>
                <w:bCs/>
                <w:color w:val="000000"/>
                <w:sz w:val="18"/>
                <w:szCs w:val="18"/>
                <w:lang w:eastAsia="es-ES"/>
              </w:rPr>
            </w:pPr>
            <w:r w:rsidRPr="00650CC2">
              <w:rPr>
                <w:rFonts w:ascii="Arial Narrow" w:hAnsi="Arial Narrow" w:eastAsia="Times New Roman" w:cs="Calibri"/>
                <w:b/>
                <w:bCs/>
                <w:color w:val="000000"/>
                <w:sz w:val="18"/>
                <w:szCs w:val="18"/>
                <w:lang w:eastAsia="es-ES"/>
              </w:rPr>
              <w:t>5.2.</w:t>
            </w:r>
            <w:r w:rsidRPr="00650CC2">
              <w:rPr>
                <w:rFonts w:ascii="Arial Narrow" w:hAnsi="Arial Narrow" w:eastAsia="Times New Roman" w:cs="Calibri"/>
                <w:color w:val="000000"/>
                <w:sz w:val="18"/>
                <w:szCs w:val="18"/>
                <w:lang w:eastAsia="es-ES"/>
              </w:rPr>
              <w:t xml:space="preserve"> Realizar diferentes tipos de producciones artísticas individuales o colectivas, justificando el proceso creativo, mostrando iniciativa y autoconfianza, integrando racionalidad, empatía y sensibilidad. </w:t>
            </w:r>
          </w:p>
        </w:tc>
        <w:tc>
          <w:tcPr>
            <w:tcW w:w="741" w:type="dxa"/>
            <w:tcBorders>
              <w:top w:val="nil"/>
              <w:left w:val="nil"/>
              <w:bottom w:val="single" w:color="auto" w:sz="4" w:space="0"/>
              <w:right w:val="single" w:color="auto" w:sz="4" w:space="0"/>
            </w:tcBorders>
            <w:shd w:val="clear" w:color="auto" w:fill="auto"/>
            <w:noWrap/>
            <w:vAlign w:val="center"/>
            <w:hideMark/>
          </w:tcPr>
          <w:p w:rsidRPr="00650CC2" w:rsidR="00650CC2" w:rsidP="00650CC2" w:rsidRDefault="00650CC2" w14:paraId="705B4414"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 </w:t>
            </w:r>
          </w:p>
        </w:tc>
        <w:tc>
          <w:tcPr>
            <w:tcW w:w="580" w:type="dxa"/>
            <w:tcBorders>
              <w:top w:val="nil"/>
              <w:left w:val="nil"/>
              <w:bottom w:val="single" w:color="auto" w:sz="4" w:space="0"/>
              <w:right w:val="single" w:color="auto" w:sz="4" w:space="0"/>
            </w:tcBorders>
            <w:shd w:val="clear" w:color="auto" w:fill="auto"/>
            <w:noWrap/>
            <w:vAlign w:val="center"/>
            <w:hideMark/>
          </w:tcPr>
          <w:p w:rsidRPr="00650CC2" w:rsidR="00650CC2" w:rsidP="00650CC2" w:rsidRDefault="00650CC2" w14:paraId="17B578C6"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 </w:t>
            </w:r>
          </w:p>
        </w:tc>
        <w:tc>
          <w:tcPr>
            <w:tcW w:w="860" w:type="dxa"/>
            <w:tcBorders>
              <w:top w:val="nil"/>
              <w:left w:val="nil"/>
              <w:bottom w:val="single" w:color="auto" w:sz="4" w:space="0"/>
              <w:right w:val="single" w:color="auto" w:sz="4" w:space="0"/>
            </w:tcBorders>
            <w:shd w:val="clear" w:color="auto" w:fill="auto"/>
            <w:noWrap/>
            <w:vAlign w:val="center"/>
            <w:hideMark/>
          </w:tcPr>
          <w:p w:rsidRPr="00650CC2" w:rsidR="00650CC2" w:rsidP="00650CC2" w:rsidRDefault="00650CC2" w14:paraId="1FA429CE"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 </w:t>
            </w:r>
          </w:p>
        </w:tc>
        <w:tc>
          <w:tcPr>
            <w:tcW w:w="680" w:type="dxa"/>
            <w:tcBorders>
              <w:top w:val="nil"/>
              <w:left w:val="nil"/>
              <w:bottom w:val="single" w:color="auto" w:sz="4" w:space="0"/>
              <w:right w:val="single" w:color="auto" w:sz="4" w:space="0"/>
            </w:tcBorders>
            <w:shd w:val="clear" w:color="auto" w:fill="auto"/>
            <w:noWrap/>
            <w:vAlign w:val="center"/>
            <w:hideMark/>
          </w:tcPr>
          <w:p w:rsidRPr="00650CC2" w:rsidR="00650CC2" w:rsidP="00650CC2" w:rsidRDefault="00650CC2" w14:paraId="4E64FEAB"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 </w:t>
            </w:r>
          </w:p>
        </w:tc>
        <w:tc>
          <w:tcPr>
            <w:tcW w:w="860" w:type="dxa"/>
            <w:tcBorders>
              <w:top w:val="nil"/>
              <w:left w:val="nil"/>
              <w:bottom w:val="single" w:color="auto" w:sz="4" w:space="0"/>
              <w:right w:val="single" w:color="auto" w:sz="4" w:space="0"/>
            </w:tcBorders>
            <w:shd w:val="clear" w:color="auto" w:fill="auto"/>
            <w:vAlign w:val="center"/>
            <w:hideMark/>
          </w:tcPr>
          <w:p w:rsidRPr="00650CC2" w:rsidR="00650CC2" w:rsidP="00650CC2" w:rsidRDefault="00650CC2" w14:paraId="36862F91"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CPSAA1, CPSAA3, CPSAA4</w:t>
            </w:r>
          </w:p>
        </w:tc>
        <w:tc>
          <w:tcPr>
            <w:tcW w:w="860" w:type="dxa"/>
            <w:tcBorders>
              <w:top w:val="nil"/>
              <w:left w:val="nil"/>
              <w:bottom w:val="single" w:color="auto" w:sz="4" w:space="0"/>
              <w:right w:val="single" w:color="auto" w:sz="4" w:space="0"/>
            </w:tcBorders>
            <w:shd w:val="clear" w:color="auto" w:fill="auto"/>
            <w:vAlign w:val="center"/>
            <w:hideMark/>
          </w:tcPr>
          <w:p w:rsidRPr="00650CC2" w:rsidR="00650CC2" w:rsidP="00650CC2" w:rsidRDefault="00650CC2" w14:paraId="61B5F1F7"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CC3</w:t>
            </w:r>
          </w:p>
        </w:tc>
        <w:tc>
          <w:tcPr>
            <w:tcW w:w="620" w:type="dxa"/>
            <w:tcBorders>
              <w:top w:val="nil"/>
              <w:left w:val="nil"/>
              <w:bottom w:val="single" w:color="auto" w:sz="4" w:space="0"/>
              <w:right w:val="single" w:color="auto" w:sz="4" w:space="0"/>
            </w:tcBorders>
            <w:shd w:val="clear" w:color="auto" w:fill="auto"/>
            <w:vAlign w:val="center"/>
            <w:hideMark/>
          </w:tcPr>
          <w:p w:rsidRPr="00650CC2" w:rsidR="00650CC2" w:rsidP="00650CC2" w:rsidRDefault="00650CC2" w14:paraId="0F5B8C8A"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 </w:t>
            </w:r>
          </w:p>
        </w:tc>
        <w:tc>
          <w:tcPr>
            <w:tcW w:w="860" w:type="dxa"/>
            <w:tcBorders>
              <w:top w:val="nil"/>
              <w:left w:val="nil"/>
              <w:bottom w:val="single" w:color="auto" w:sz="4" w:space="0"/>
              <w:right w:val="single" w:color="auto" w:sz="4" w:space="0"/>
            </w:tcBorders>
            <w:shd w:val="clear" w:color="auto" w:fill="auto"/>
            <w:vAlign w:val="center"/>
            <w:hideMark/>
          </w:tcPr>
          <w:p w:rsidRPr="00650CC2" w:rsidR="00650CC2" w:rsidP="00650CC2" w:rsidRDefault="00650CC2" w14:paraId="6DCC1E5F"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CECE3, CECE4</w:t>
            </w:r>
          </w:p>
        </w:tc>
        <w:tc>
          <w:tcPr>
            <w:tcW w:w="731" w:type="dxa"/>
            <w:tcBorders>
              <w:top w:val="nil"/>
              <w:left w:val="nil"/>
              <w:bottom w:val="single" w:color="auto" w:sz="4" w:space="0"/>
              <w:right w:val="single" w:color="auto" w:sz="4" w:space="0"/>
            </w:tcBorders>
            <w:shd w:val="clear" w:color="auto" w:fill="auto"/>
            <w:vAlign w:val="center"/>
            <w:hideMark/>
          </w:tcPr>
          <w:p w:rsidRPr="00650CC2" w:rsidR="00650CC2" w:rsidP="00650CC2" w:rsidRDefault="00650CC2" w14:paraId="03C2E8F6" w14:textId="77777777">
            <w:pPr>
              <w:spacing w:after="0" w:line="240" w:lineRule="auto"/>
              <w:jc w:val="center"/>
              <w:rPr>
                <w:rFonts w:ascii="Arial Narrow" w:hAnsi="Arial Narrow" w:eastAsia="Times New Roman" w:cs="Calibri"/>
                <w:b/>
                <w:bCs/>
                <w:color w:val="000000"/>
                <w:sz w:val="18"/>
                <w:szCs w:val="18"/>
                <w:lang w:eastAsia="es-ES"/>
              </w:rPr>
            </w:pPr>
            <w:r w:rsidRPr="00650CC2">
              <w:rPr>
                <w:rFonts w:ascii="Arial Narrow" w:hAnsi="Arial Narrow" w:eastAsia="Times New Roman" w:cs="Calibri"/>
                <w:b/>
                <w:bCs/>
                <w:color w:val="000000"/>
                <w:sz w:val="18"/>
                <w:szCs w:val="18"/>
                <w:lang w:eastAsia="es-ES"/>
              </w:rPr>
              <w:t>6,67%</w:t>
            </w:r>
          </w:p>
        </w:tc>
      </w:tr>
      <w:tr w:rsidRPr="00650CC2" w:rsidR="00754224" w:rsidTr="00650CC2" w14:paraId="5DEA948D" w14:textId="77777777">
        <w:trPr>
          <w:trHeight w:val="828"/>
        </w:trPr>
        <w:tc>
          <w:tcPr>
            <w:tcW w:w="3840" w:type="dxa"/>
            <w:vMerge w:val="restart"/>
            <w:tcBorders>
              <w:top w:val="nil"/>
              <w:left w:val="single" w:color="auto" w:sz="4" w:space="0"/>
              <w:bottom w:val="single" w:color="auto" w:sz="4" w:space="0"/>
              <w:right w:val="single" w:color="auto" w:sz="4" w:space="0"/>
            </w:tcBorders>
            <w:shd w:val="clear" w:color="000000" w:fill="D9E2F3"/>
            <w:vAlign w:val="center"/>
            <w:hideMark/>
          </w:tcPr>
          <w:p w:rsidRPr="00650CC2" w:rsidR="00650CC2" w:rsidP="00650CC2" w:rsidRDefault="00650CC2" w14:paraId="66322020" w14:textId="77777777">
            <w:pPr>
              <w:spacing w:after="0" w:line="240" w:lineRule="auto"/>
              <w:jc w:val="both"/>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 xml:space="preserve">CE6. Apropiarse de las referencias culturales y </w:t>
            </w:r>
            <w:r w:rsidRPr="00650CC2" w:rsidR="00572EAD">
              <w:rPr>
                <w:rFonts w:ascii="Arial Narrow" w:hAnsi="Arial Narrow" w:eastAsia="Times New Roman" w:cs="Calibri"/>
                <w:color w:val="000000"/>
                <w:sz w:val="18"/>
                <w:szCs w:val="18"/>
                <w:lang w:eastAsia="es-ES"/>
              </w:rPr>
              <w:t>artísticas</w:t>
            </w:r>
            <w:r w:rsidRPr="00650CC2">
              <w:rPr>
                <w:rFonts w:ascii="Arial Narrow" w:hAnsi="Arial Narrow" w:eastAsia="Times New Roman" w:cs="Calibri"/>
                <w:color w:val="000000"/>
                <w:sz w:val="18"/>
                <w:szCs w:val="18"/>
                <w:lang w:eastAsia="es-ES"/>
              </w:rPr>
              <w:t xml:space="preserve"> del entorno, identificando sus singularidades, para enriquecer las creaciones propias y desarrollar la identidad personal, cultural y social. </w:t>
            </w:r>
          </w:p>
        </w:tc>
        <w:tc>
          <w:tcPr>
            <w:tcW w:w="3543" w:type="dxa"/>
            <w:tcBorders>
              <w:top w:val="nil"/>
              <w:left w:val="nil"/>
              <w:bottom w:val="single" w:color="auto" w:sz="4" w:space="0"/>
              <w:right w:val="single" w:color="auto" w:sz="4" w:space="0"/>
            </w:tcBorders>
            <w:shd w:val="clear" w:color="000000" w:fill="D9E2F3"/>
            <w:vAlign w:val="center"/>
            <w:hideMark/>
          </w:tcPr>
          <w:p w:rsidRPr="00650CC2" w:rsidR="00650CC2" w:rsidP="00650CC2" w:rsidRDefault="00650CC2" w14:paraId="4E14A640" w14:textId="77777777">
            <w:pPr>
              <w:spacing w:after="0" w:line="240" w:lineRule="auto"/>
              <w:jc w:val="both"/>
              <w:rPr>
                <w:rFonts w:ascii="Arial Narrow" w:hAnsi="Arial Narrow" w:eastAsia="Times New Roman" w:cs="Calibri"/>
                <w:b/>
                <w:bCs/>
                <w:color w:val="000000"/>
                <w:sz w:val="18"/>
                <w:szCs w:val="18"/>
                <w:lang w:eastAsia="es-ES"/>
              </w:rPr>
            </w:pPr>
            <w:r w:rsidRPr="00650CC2">
              <w:rPr>
                <w:rFonts w:ascii="Arial Narrow" w:hAnsi="Arial Narrow" w:eastAsia="Times New Roman" w:cs="Calibri"/>
                <w:b/>
                <w:bCs/>
                <w:color w:val="000000"/>
                <w:sz w:val="18"/>
                <w:szCs w:val="18"/>
                <w:lang w:eastAsia="es-ES"/>
              </w:rPr>
              <w:t>6.1.</w:t>
            </w:r>
            <w:r w:rsidRPr="00650CC2">
              <w:rPr>
                <w:rFonts w:ascii="Arial Narrow" w:hAnsi="Arial Narrow" w:eastAsia="Times New Roman" w:cs="Calibri"/>
                <w:color w:val="000000"/>
                <w:sz w:val="18"/>
                <w:szCs w:val="18"/>
                <w:lang w:eastAsia="es-ES"/>
              </w:rPr>
              <w:t xml:space="preserve"> Explicar su pertenencia a un contexto cultural concreto, a través del análisis de los aspectos formales y de los factores sociales que determinan diversas producciones culturales y artísticas actuales. </w:t>
            </w:r>
          </w:p>
        </w:tc>
        <w:tc>
          <w:tcPr>
            <w:tcW w:w="741" w:type="dxa"/>
            <w:tcBorders>
              <w:top w:val="nil"/>
              <w:left w:val="nil"/>
              <w:bottom w:val="single" w:color="auto" w:sz="4" w:space="0"/>
              <w:right w:val="single" w:color="auto" w:sz="4" w:space="0"/>
            </w:tcBorders>
            <w:shd w:val="clear" w:color="000000" w:fill="D9E2F3"/>
            <w:noWrap/>
            <w:vAlign w:val="center"/>
            <w:hideMark/>
          </w:tcPr>
          <w:p w:rsidRPr="00650CC2" w:rsidR="00650CC2" w:rsidP="00650CC2" w:rsidRDefault="00650CC2" w14:paraId="395A497F"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CCL2</w:t>
            </w:r>
          </w:p>
        </w:tc>
        <w:tc>
          <w:tcPr>
            <w:tcW w:w="580" w:type="dxa"/>
            <w:tcBorders>
              <w:top w:val="nil"/>
              <w:left w:val="nil"/>
              <w:bottom w:val="single" w:color="auto" w:sz="4" w:space="0"/>
              <w:right w:val="single" w:color="auto" w:sz="4" w:space="0"/>
            </w:tcBorders>
            <w:shd w:val="clear" w:color="000000" w:fill="D9E2F3"/>
            <w:noWrap/>
            <w:vAlign w:val="center"/>
            <w:hideMark/>
          </w:tcPr>
          <w:p w:rsidRPr="00650CC2" w:rsidR="00650CC2" w:rsidP="00650CC2" w:rsidRDefault="00650CC2" w14:paraId="248DBDE2"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 </w:t>
            </w:r>
          </w:p>
        </w:tc>
        <w:tc>
          <w:tcPr>
            <w:tcW w:w="860" w:type="dxa"/>
            <w:tcBorders>
              <w:top w:val="nil"/>
              <w:left w:val="nil"/>
              <w:bottom w:val="single" w:color="auto" w:sz="4" w:space="0"/>
              <w:right w:val="single" w:color="auto" w:sz="4" w:space="0"/>
            </w:tcBorders>
            <w:shd w:val="clear" w:color="000000" w:fill="D9E2F3"/>
            <w:noWrap/>
            <w:vAlign w:val="center"/>
            <w:hideMark/>
          </w:tcPr>
          <w:p w:rsidRPr="00650CC2" w:rsidR="00650CC2" w:rsidP="00650CC2" w:rsidRDefault="00650CC2" w14:paraId="452D7DC3"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 </w:t>
            </w:r>
          </w:p>
        </w:tc>
        <w:tc>
          <w:tcPr>
            <w:tcW w:w="680" w:type="dxa"/>
            <w:tcBorders>
              <w:top w:val="nil"/>
              <w:left w:val="nil"/>
              <w:bottom w:val="single" w:color="auto" w:sz="4" w:space="0"/>
              <w:right w:val="single" w:color="auto" w:sz="4" w:space="0"/>
            </w:tcBorders>
            <w:shd w:val="clear" w:color="000000" w:fill="D9E2F3"/>
            <w:noWrap/>
            <w:vAlign w:val="center"/>
            <w:hideMark/>
          </w:tcPr>
          <w:p w:rsidRPr="00650CC2" w:rsidR="00650CC2" w:rsidP="00650CC2" w:rsidRDefault="00650CC2" w14:paraId="2C91F41D"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CD1</w:t>
            </w:r>
          </w:p>
        </w:tc>
        <w:tc>
          <w:tcPr>
            <w:tcW w:w="860" w:type="dxa"/>
            <w:tcBorders>
              <w:top w:val="nil"/>
              <w:left w:val="nil"/>
              <w:bottom w:val="single" w:color="auto" w:sz="4" w:space="0"/>
              <w:right w:val="single" w:color="auto" w:sz="4" w:space="0"/>
            </w:tcBorders>
            <w:shd w:val="clear" w:color="000000" w:fill="D9E2F3"/>
            <w:vAlign w:val="center"/>
            <w:hideMark/>
          </w:tcPr>
          <w:p w:rsidRPr="00650CC2" w:rsidR="00650CC2" w:rsidP="00650CC2" w:rsidRDefault="00650CC2" w14:paraId="61E22945"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CPSAA3</w:t>
            </w:r>
          </w:p>
        </w:tc>
        <w:tc>
          <w:tcPr>
            <w:tcW w:w="860" w:type="dxa"/>
            <w:tcBorders>
              <w:top w:val="nil"/>
              <w:left w:val="nil"/>
              <w:bottom w:val="single" w:color="auto" w:sz="4" w:space="0"/>
              <w:right w:val="single" w:color="auto" w:sz="4" w:space="0"/>
            </w:tcBorders>
            <w:shd w:val="clear" w:color="000000" w:fill="D9E2F3"/>
            <w:vAlign w:val="center"/>
            <w:hideMark/>
          </w:tcPr>
          <w:p w:rsidRPr="00650CC2" w:rsidR="00650CC2" w:rsidP="00650CC2" w:rsidRDefault="00650CC2" w14:paraId="28509338"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CC1</w:t>
            </w:r>
          </w:p>
        </w:tc>
        <w:tc>
          <w:tcPr>
            <w:tcW w:w="620" w:type="dxa"/>
            <w:tcBorders>
              <w:top w:val="nil"/>
              <w:left w:val="nil"/>
              <w:bottom w:val="single" w:color="auto" w:sz="4" w:space="0"/>
              <w:right w:val="single" w:color="auto" w:sz="4" w:space="0"/>
            </w:tcBorders>
            <w:shd w:val="clear" w:color="000000" w:fill="D9E2F3"/>
            <w:vAlign w:val="center"/>
            <w:hideMark/>
          </w:tcPr>
          <w:p w:rsidRPr="00650CC2" w:rsidR="00650CC2" w:rsidP="00650CC2" w:rsidRDefault="00650CC2" w14:paraId="3E835728"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 </w:t>
            </w:r>
          </w:p>
        </w:tc>
        <w:tc>
          <w:tcPr>
            <w:tcW w:w="860" w:type="dxa"/>
            <w:tcBorders>
              <w:top w:val="nil"/>
              <w:left w:val="nil"/>
              <w:bottom w:val="single" w:color="auto" w:sz="4" w:space="0"/>
              <w:right w:val="single" w:color="auto" w:sz="4" w:space="0"/>
            </w:tcBorders>
            <w:shd w:val="clear" w:color="000000" w:fill="D9E2F3"/>
            <w:vAlign w:val="center"/>
            <w:hideMark/>
          </w:tcPr>
          <w:p w:rsidRPr="00650CC2" w:rsidR="00650CC2" w:rsidP="00650CC2" w:rsidRDefault="00650CC2" w14:paraId="260FB9DC"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CECE3</w:t>
            </w:r>
          </w:p>
        </w:tc>
        <w:tc>
          <w:tcPr>
            <w:tcW w:w="731" w:type="dxa"/>
            <w:tcBorders>
              <w:top w:val="nil"/>
              <w:left w:val="nil"/>
              <w:bottom w:val="single" w:color="auto" w:sz="4" w:space="0"/>
              <w:right w:val="single" w:color="auto" w:sz="4" w:space="0"/>
            </w:tcBorders>
            <w:shd w:val="clear" w:color="000000" w:fill="D9E2F3"/>
            <w:vAlign w:val="center"/>
            <w:hideMark/>
          </w:tcPr>
          <w:p w:rsidRPr="00650CC2" w:rsidR="00650CC2" w:rsidP="00650CC2" w:rsidRDefault="00650CC2" w14:paraId="6C41EC50" w14:textId="77777777">
            <w:pPr>
              <w:spacing w:after="0" w:line="240" w:lineRule="auto"/>
              <w:jc w:val="center"/>
              <w:rPr>
                <w:rFonts w:ascii="Arial Narrow" w:hAnsi="Arial Narrow" w:eastAsia="Times New Roman" w:cs="Calibri"/>
                <w:b/>
                <w:bCs/>
                <w:color w:val="000000"/>
                <w:sz w:val="18"/>
                <w:szCs w:val="18"/>
                <w:lang w:eastAsia="es-ES"/>
              </w:rPr>
            </w:pPr>
            <w:r w:rsidRPr="00650CC2">
              <w:rPr>
                <w:rFonts w:ascii="Arial Narrow" w:hAnsi="Arial Narrow" w:eastAsia="Times New Roman" w:cs="Calibri"/>
                <w:b/>
                <w:bCs/>
                <w:color w:val="000000"/>
                <w:sz w:val="18"/>
                <w:szCs w:val="18"/>
                <w:lang w:eastAsia="es-ES"/>
              </w:rPr>
              <w:t>6,67%</w:t>
            </w:r>
          </w:p>
        </w:tc>
      </w:tr>
      <w:tr w:rsidRPr="00650CC2" w:rsidR="00754224" w:rsidTr="00650CC2" w14:paraId="3E174370" w14:textId="77777777">
        <w:trPr>
          <w:trHeight w:val="552"/>
        </w:trPr>
        <w:tc>
          <w:tcPr>
            <w:tcW w:w="3840" w:type="dxa"/>
            <w:vMerge/>
            <w:tcBorders>
              <w:top w:val="nil"/>
              <w:left w:val="single" w:color="auto" w:sz="4" w:space="0"/>
              <w:bottom w:val="single" w:color="auto" w:sz="4" w:space="0"/>
              <w:right w:val="single" w:color="auto" w:sz="4" w:space="0"/>
            </w:tcBorders>
            <w:vAlign w:val="center"/>
            <w:hideMark/>
          </w:tcPr>
          <w:p w:rsidRPr="00650CC2" w:rsidR="00650CC2" w:rsidP="00650CC2" w:rsidRDefault="00650CC2" w14:paraId="31126E5D" w14:textId="77777777">
            <w:pPr>
              <w:spacing w:after="0" w:line="240" w:lineRule="auto"/>
              <w:rPr>
                <w:rFonts w:ascii="Arial Narrow" w:hAnsi="Arial Narrow" w:eastAsia="Times New Roman" w:cs="Calibri"/>
                <w:color w:val="000000"/>
                <w:sz w:val="18"/>
                <w:szCs w:val="18"/>
                <w:lang w:eastAsia="es-ES"/>
              </w:rPr>
            </w:pPr>
          </w:p>
        </w:tc>
        <w:tc>
          <w:tcPr>
            <w:tcW w:w="3543" w:type="dxa"/>
            <w:tcBorders>
              <w:top w:val="nil"/>
              <w:left w:val="nil"/>
              <w:bottom w:val="single" w:color="auto" w:sz="4" w:space="0"/>
              <w:right w:val="single" w:color="auto" w:sz="4" w:space="0"/>
            </w:tcBorders>
            <w:shd w:val="clear" w:color="000000" w:fill="D9E2F3"/>
            <w:vAlign w:val="center"/>
            <w:hideMark/>
          </w:tcPr>
          <w:p w:rsidRPr="00650CC2" w:rsidR="00650CC2" w:rsidP="00650CC2" w:rsidRDefault="00650CC2" w14:paraId="6B5501F9" w14:textId="77777777">
            <w:pPr>
              <w:spacing w:after="0" w:line="240" w:lineRule="auto"/>
              <w:jc w:val="both"/>
              <w:rPr>
                <w:rFonts w:ascii="Arial Narrow" w:hAnsi="Arial Narrow" w:eastAsia="Times New Roman" w:cs="Calibri"/>
                <w:b/>
                <w:bCs/>
                <w:color w:val="000000"/>
                <w:sz w:val="18"/>
                <w:szCs w:val="18"/>
                <w:lang w:eastAsia="es-ES"/>
              </w:rPr>
            </w:pPr>
            <w:r w:rsidRPr="00650CC2">
              <w:rPr>
                <w:rFonts w:ascii="Arial Narrow" w:hAnsi="Arial Narrow" w:eastAsia="Times New Roman" w:cs="Calibri"/>
                <w:b/>
                <w:bCs/>
                <w:color w:val="000000"/>
                <w:sz w:val="18"/>
                <w:szCs w:val="18"/>
                <w:lang w:eastAsia="es-ES"/>
              </w:rPr>
              <w:t>6.2.</w:t>
            </w:r>
            <w:r w:rsidRPr="00650CC2">
              <w:rPr>
                <w:rFonts w:ascii="Arial Narrow" w:hAnsi="Arial Narrow" w:eastAsia="Times New Roman" w:cs="Calibri"/>
                <w:color w:val="000000"/>
                <w:sz w:val="18"/>
                <w:szCs w:val="18"/>
                <w:lang w:eastAsia="es-ES"/>
              </w:rPr>
              <w:t xml:space="preserve"> Utilizar creativamente referencias culturales y artísticas del entorno en la elaboración de producciones propias, mostrando una visión personal. </w:t>
            </w:r>
          </w:p>
        </w:tc>
        <w:tc>
          <w:tcPr>
            <w:tcW w:w="741" w:type="dxa"/>
            <w:tcBorders>
              <w:top w:val="nil"/>
              <w:left w:val="nil"/>
              <w:bottom w:val="single" w:color="auto" w:sz="4" w:space="0"/>
              <w:right w:val="single" w:color="auto" w:sz="4" w:space="0"/>
            </w:tcBorders>
            <w:shd w:val="clear" w:color="000000" w:fill="D9E2F3"/>
            <w:noWrap/>
            <w:vAlign w:val="center"/>
            <w:hideMark/>
          </w:tcPr>
          <w:p w:rsidRPr="00650CC2" w:rsidR="00650CC2" w:rsidP="00650CC2" w:rsidRDefault="00650CC2" w14:paraId="46FD6BF3"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 </w:t>
            </w:r>
          </w:p>
        </w:tc>
        <w:tc>
          <w:tcPr>
            <w:tcW w:w="580" w:type="dxa"/>
            <w:tcBorders>
              <w:top w:val="nil"/>
              <w:left w:val="nil"/>
              <w:bottom w:val="single" w:color="auto" w:sz="4" w:space="0"/>
              <w:right w:val="single" w:color="auto" w:sz="4" w:space="0"/>
            </w:tcBorders>
            <w:shd w:val="clear" w:color="000000" w:fill="D9E2F3"/>
            <w:noWrap/>
            <w:vAlign w:val="center"/>
            <w:hideMark/>
          </w:tcPr>
          <w:p w:rsidRPr="00650CC2" w:rsidR="00650CC2" w:rsidP="00650CC2" w:rsidRDefault="00650CC2" w14:paraId="0EEEC1AA"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 </w:t>
            </w:r>
          </w:p>
        </w:tc>
        <w:tc>
          <w:tcPr>
            <w:tcW w:w="860" w:type="dxa"/>
            <w:tcBorders>
              <w:top w:val="nil"/>
              <w:left w:val="nil"/>
              <w:bottom w:val="single" w:color="auto" w:sz="4" w:space="0"/>
              <w:right w:val="single" w:color="auto" w:sz="4" w:space="0"/>
            </w:tcBorders>
            <w:shd w:val="clear" w:color="000000" w:fill="D9E2F3"/>
            <w:noWrap/>
            <w:vAlign w:val="center"/>
            <w:hideMark/>
          </w:tcPr>
          <w:p w:rsidRPr="00650CC2" w:rsidR="00650CC2" w:rsidP="00650CC2" w:rsidRDefault="00650CC2" w14:paraId="19C7E312"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 </w:t>
            </w:r>
          </w:p>
        </w:tc>
        <w:tc>
          <w:tcPr>
            <w:tcW w:w="680" w:type="dxa"/>
            <w:tcBorders>
              <w:top w:val="nil"/>
              <w:left w:val="nil"/>
              <w:bottom w:val="single" w:color="auto" w:sz="4" w:space="0"/>
              <w:right w:val="single" w:color="auto" w:sz="4" w:space="0"/>
            </w:tcBorders>
            <w:shd w:val="clear" w:color="000000" w:fill="D9E2F3"/>
            <w:noWrap/>
            <w:vAlign w:val="center"/>
            <w:hideMark/>
          </w:tcPr>
          <w:p w:rsidRPr="00650CC2" w:rsidR="00650CC2" w:rsidP="00650CC2" w:rsidRDefault="00650CC2" w14:paraId="0ADE726F"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CD1</w:t>
            </w:r>
          </w:p>
        </w:tc>
        <w:tc>
          <w:tcPr>
            <w:tcW w:w="860" w:type="dxa"/>
            <w:tcBorders>
              <w:top w:val="nil"/>
              <w:left w:val="nil"/>
              <w:bottom w:val="single" w:color="auto" w:sz="4" w:space="0"/>
              <w:right w:val="single" w:color="auto" w:sz="4" w:space="0"/>
            </w:tcBorders>
            <w:shd w:val="clear" w:color="000000" w:fill="D9E2F3"/>
            <w:vAlign w:val="center"/>
            <w:hideMark/>
          </w:tcPr>
          <w:p w:rsidRPr="00650CC2" w:rsidR="00650CC2" w:rsidP="00650CC2" w:rsidRDefault="00650CC2" w14:paraId="3E85448D"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 </w:t>
            </w:r>
          </w:p>
        </w:tc>
        <w:tc>
          <w:tcPr>
            <w:tcW w:w="860" w:type="dxa"/>
            <w:tcBorders>
              <w:top w:val="nil"/>
              <w:left w:val="nil"/>
              <w:bottom w:val="single" w:color="auto" w:sz="4" w:space="0"/>
              <w:right w:val="single" w:color="auto" w:sz="4" w:space="0"/>
            </w:tcBorders>
            <w:shd w:val="clear" w:color="000000" w:fill="D9E2F3"/>
            <w:vAlign w:val="center"/>
            <w:hideMark/>
          </w:tcPr>
          <w:p w:rsidRPr="00650CC2" w:rsidR="00650CC2" w:rsidP="00650CC2" w:rsidRDefault="00650CC2" w14:paraId="0102A5AC"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CC1</w:t>
            </w:r>
          </w:p>
        </w:tc>
        <w:tc>
          <w:tcPr>
            <w:tcW w:w="620" w:type="dxa"/>
            <w:tcBorders>
              <w:top w:val="nil"/>
              <w:left w:val="nil"/>
              <w:bottom w:val="single" w:color="auto" w:sz="4" w:space="0"/>
              <w:right w:val="single" w:color="auto" w:sz="4" w:space="0"/>
            </w:tcBorders>
            <w:shd w:val="clear" w:color="000000" w:fill="D9E2F3"/>
            <w:vAlign w:val="center"/>
            <w:hideMark/>
          </w:tcPr>
          <w:p w:rsidRPr="00650CC2" w:rsidR="00650CC2" w:rsidP="00650CC2" w:rsidRDefault="00650CC2" w14:paraId="70342F75"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 </w:t>
            </w:r>
          </w:p>
        </w:tc>
        <w:tc>
          <w:tcPr>
            <w:tcW w:w="860" w:type="dxa"/>
            <w:tcBorders>
              <w:top w:val="nil"/>
              <w:left w:val="nil"/>
              <w:bottom w:val="single" w:color="auto" w:sz="4" w:space="0"/>
              <w:right w:val="single" w:color="auto" w:sz="4" w:space="0"/>
            </w:tcBorders>
            <w:shd w:val="clear" w:color="000000" w:fill="D9E2F3"/>
            <w:vAlign w:val="center"/>
            <w:hideMark/>
          </w:tcPr>
          <w:p w:rsidRPr="00650CC2" w:rsidR="00650CC2" w:rsidP="00650CC2" w:rsidRDefault="00650CC2" w14:paraId="110D8A36"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CECE3</w:t>
            </w:r>
          </w:p>
        </w:tc>
        <w:tc>
          <w:tcPr>
            <w:tcW w:w="731" w:type="dxa"/>
            <w:tcBorders>
              <w:top w:val="nil"/>
              <w:left w:val="nil"/>
              <w:bottom w:val="single" w:color="auto" w:sz="4" w:space="0"/>
              <w:right w:val="single" w:color="auto" w:sz="4" w:space="0"/>
            </w:tcBorders>
            <w:shd w:val="clear" w:color="000000" w:fill="D9E2F3"/>
            <w:vAlign w:val="center"/>
            <w:hideMark/>
          </w:tcPr>
          <w:p w:rsidRPr="00650CC2" w:rsidR="00650CC2" w:rsidP="00650CC2" w:rsidRDefault="00650CC2" w14:paraId="01FF74F5" w14:textId="77777777">
            <w:pPr>
              <w:spacing w:after="0" w:line="240" w:lineRule="auto"/>
              <w:jc w:val="center"/>
              <w:rPr>
                <w:rFonts w:ascii="Arial Narrow" w:hAnsi="Arial Narrow" w:eastAsia="Times New Roman" w:cs="Calibri"/>
                <w:b/>
                <w:bCs/>
                <w:color w:val="000000"/>
                <w:sz w:val="18"/>
                <w:szCs w:val="18"/>
                <w:lang w:eastAsia="es-ES"/>
              </w:rPr>
            </w:pPr>
            <w:r w:rsidRPr="00650CC2">
              <w:rPr>
                <w:rFonts w:ascii="Arial Narrow" w:hAnsi="Arial Narrow" w:eastAsia="Times New Roman" w:cs="Calibri"/>
                <w:b/>
                <w:bCs/>
                <w:color w:val="000000"/>
                <w:sz w:val="18"/>
                <w:szCs w:val="18"/>
                <w:lang w:eastAsia="es-ES"/>
              </w:rPr>
              <w:t>6,67%</w:t>
            </w:r>
          </w:p>
        </w:tc>
      </w:tr>
      <w:tr w:rsidRPr="00650CC2" w:rsidR="00650CC2" w:rsidTr="00650CC2" w14:paraId="32AE8FC3" w14:textId="77777777">
        <w:trPr>
          <w:trHeight w:val="1104"/>
        </w:trPr>
        <w:tc>
          <w:tcPr>
            <w:tcW w:w="3840" w:type="dxa"/>
            <w:tcBorders>
              <w:top w:val="nil"/>
              <w:left w:val="single" w:color="auto" w:sz="4" w:space="0"/>
              <w:bottom w:val="single" w:color="auto" w:sz="4" w:space="0"/>
              <w:right w:val="single" w:color="auto" w:sz="4" w:space="0"/>
            </w:tcBorders>
            <w:shd w:val="clear" w:color="auto" w:fill="auto"/>
            <w:vAlign w:val="center"/>
            <w:hideMark/>
          </w:tcPr>
          <w:p w:rsidRPr="00650CC2" w:rsidR="00650CC2" w:rsidP="00650CC2" w:rsidRDefault="00650CC2" w14:paraId="64E3880A" w14:textId="77777777">
            <w:pPr>
              <w:spacing w:after="0" w:line="240" w:lineRule="auto"/>
              <w:jc w:val="both"/>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 xml:space="preserve">CE7. Aplicar las principales </w:t>
            </w:r>
            <w:r w:rsidRPr="00650CC2" w:rsidR="00572EAD">
              <w:rPr>
                <w:rFonts w:ascii="Arial Narrow" w:hAnsi="Arial Narrow" w:eastAsia="Times New Roman" w:cs="Calibri"/>
                <w:color w:val="000000"/>
                <w:sz w:val="18"/>
                <w:szCs w:val="18"/>
                <w:lang w:eastAsia="es-ES"/>
              </w:rPr>
              <w:t>técnicas</w:t>
            </w:r>
            <w:r w:rsidRPr="00650CC2">
              <w:rPr>
                <w:rFonts w:ascii="Arial Narrow" w:hAnsi="Arial Narrow" w:eastAsia="Times New Roman" w:cs="Calibri"/>
                <w:color w:val="000000"/>
                <w:sz w:val="18"/>
                <w:szCs w:val="18"/>
                <w:lang w:eastAsia="es-ES"/>
              </w:rPr>
              <w:t xml:space="preserve">, recursos y convenciones de los lenguajes </w:t>
            </w:r>
            <w:r w:rsidRPr="00650CC2" w:rsidR="00572EAD">
              <w:rPr>
                <w:rFonts w:ascii="Arial Narrow" w:hAnsi="Arial Narrow" w:eastAsia="Times New Roman" w:cs="Calibri"/>
                <w:color w:val="000000"/>
                <w:sz w:val="18"/>
                <w:szCs w:val="18"/>
                <w:lang w:eastAsia="es-ES"/>
              </w:rPr>
              <w:t>artísticos</w:t>
            </w:r>
            <w:r w:rsidRPr="00650CC2">
              <w:rPr>
                <w:rFonts w:ascii="Arial Narrow" w:hAnsi="Arial Narrow" w:eastAsia="Times New Roman" w:cs="Calibri"/>
                <w:color w:val="000000"/>
                <w:sz w:val="18"/>
                <w:szCs w:val="18"/>
                <w:lang w:eastAsia="es-ES"/>
              </w:rPr>
              <w:t xml:space="preserve">, incorporando, de forma creativa, las posibilidades que ofrecen las diversas </w:t>
            </w:r>
            <w:r w:rsidRPr="00650CC2" w:rsidR="00572EAD">
              <w:rPr>
                <w:rFonts w:ascii="Arial Narrow" w:hAnsi="Arial Narrow" w:eastAsia="Times New Roman" w:cs="Calibri"/>
                <w:color w:val="000000"/>
                <w:sz w:val="18"/>
                <w:szCs w:val="18"/>
                <w:lang w:eastAsia="es-ES"/>
              </w:rPr>
              <w:t>tecnologías</w:t>
            </w:r>
            <w:r w:rsidRPr="00650CC2">
              <w:rPr>
                <w:rFonts w:ascii="Arial Narrow" w:hAnsi="Arial Narrow" w:eastAsia="Times New Roman" w:cs="Calibri"/>
                <w:color w:val="000000"/>
                <w:sz w:val="18"/>
                <w:szCs w:val="18"/>
                <w:lang w:eastAsia="es-ES"/>
              </w:rPr>
              <w:t xml:space="preserve">, para integrarlos y enriquecer el </w:t>
            </w:r>
            <w:r w:rsidRPr="00650CC2" w:rsidR="00572EAD">
              <w:rPr>
                <w:rFonts w:ascii="Arial Narrow" w:hAnsi="Arial Narrow" w:eastAsia="Times New Roman" w:cs="Calibri"/>
                <w:color w:val="000000"/>
                <w:sz w:val="18"/>
                <w:szCs w:val="18"/>
                <w:lang w:eastAsia="es-ES"/>
              </w:rPr>
              <w:t>diseño</w:t>
            </w:r>
            <w:r w:rsidRPr="00650CC2">
              <w:rPr>
                <w:rFonts w:ascii="Arial Narrow" w:hAnsi="Arial Narrow" w:eastAsia="Times New Roman" w:cs="Calibri"/>
                <w:color w:val="000000"/>
                <w:sz w:val="18"/>
                <w:szCs w:val="18"/>
                <w:lang w:eastAsia="es-ES"/>
              </w:rPr>
              <w:t xml:space="preserve"> y la </w:t>
            </w:r>
            <w:r w:rsidRPr="00650CC2" w:rsidR="00572EAD">
              <w:rPr>
                <w:rFonts w:ascii="Arial Narrow" w:hAnsi="Arial Narrow" w:eastAsia="Times New Roman" w:cs="Calibri"/>
                <w:color w:val="000000"/>
                <w:sz w:val="18"/>
                <w:szCs w:val="18"/>
                <w:lang w:eastAsia="es-ES"/>
              </w:rPr>
              <w:t>realización</w:t>
            </w:r>
            <w:r w:rsidRPr="00650CC2">
              <w:rPr>
                <w:rFonts w:ascii="Arial Narrow" w:hAnsi="Arial Narrow" w:eastAsia="Times New Roman" w:cs="Calibri"/>
                <w:color w:val="000000"/>
                <w:sz w:val="18"/>
                <w:szCs w:val="18"/>
                <w:lang w:eastAsia="es-ES"/>
              </w:rPr>
              <w:t xml:space="preserve"> de un proyecto </w:t>
            </w:r>
            <w:r w:rsidRPr="00650CC2" w:rsidR="00572EAD">
              <w:rPr>
                <w:rFonts w:ascii="Arial Narrow" w:hAnsi="Arial Narrow" w:eastAsia="Times New Roman" w:cs="Calibri"/>
                <w:color w:val="000000"/>
                <w:sz w:val="18"/>
                <w:szCs w:val="18"/>
                <w:lang w:eastAsia="es-ES"/>
              </w:rPr>
              <w:t>artístico</w:t>
            </w:r>
            <w:r w:rsidRPr="00650CC2">
              <w:rPr>
                <w:rFonts w:ascii="Arial Narrow" w:hAnsi="Arial Narrow" w:eastAsia="Times New Roman" w:cs="Calibri"/>
                <w:color w:val="000000"/>
                <w:sz w:val="18"/>
                <w:szCs w:val="18"/>
                <w:lang w:eastAsia="es-ES"/>
              </w:rPr>
              <w:t xml:space="preserve">. </w:t>
            </w:r>
          </w:p>
        </w:tc>
        <w:tc>
          <w:tcPr>
            <w:tcW w:w="3543" w:type="dxa"/>
            <w:tcBorders>
              <w:top w:val="nil"/>
              <w:left w:val="nil"/>
              <w:bottom w:val="single" w:color="auto" w:sz="4" w:space="0"/>
              <w:right w:val="single" w:color="auto" w:sz="4" w:space="0"/>
            </w:tcBorders>
            <w:shd w:val="clear" w:color="auto" w:fill="auto"/>
            <w:vAlign w:val="center"/>
            <w:hideMark/>
          </w:tcPr>
          <w:p w:rsidRPr="00650CC2" w:rsidR="00650CC2" w:rsidP="00650CC2" w:rsidRDefault="00650CC2" w14:paraId="32AAE023" w14:textId="77777777">
            <w:pPr>
              <w:spacing w:after="0" w:line="240" w:lineRule="auto"/>
              <w:jc w:val="both"/>
              <w:rPr>
                <w:rFonts w:ascii="Arial Narrow" w:hAnsi="Arial Narrow" w:eastAsia="Times New Roman" w:cs="Calibri"/>
                <w:b/>
                <w:bCs/>
                <w:color w:val="000000"/>
                <w:sz w:val="18"/>
                <w:szCs w:val="18"/>
                <w:lang w:eastAsia="es-ES"/>
              </w:rPr>
            </w:pPr>
            <w:r w:rsidRPr="00650CC2">
              <w:rPr>
                <w:rFonts w:ascii="Arial Narrow" w:hAnsi="Arial Narrow" w:eastAsia="Times New Roman" w:cs="Calibri"/>
                <w:b/>
                <w:bCs/>
                <w:color w:val="000000"/>
                <w:sz w:val="18"/>
                <w:szCs w:val="18"/>
                <w:lang w:eastAsia="es-ES"/>
              </w:rPr>
              <w:t>7.1.</w:t>
            </w:r>
            <w:r w:rsidRPr="00650CC2">
              <w:rPr>
                <w:rFonts w:ascii="Arial Narrow" w:hAnsi="Arial Narrow" w:eastAsia="Times New Roman" w:cs="Calibri"/>
                <w:color w:val="000000"/>
                <w:sz w:val="18"/>
                <w:szCs w:val="18"/>
                <w:lang w:eastAsia="es-ES"/>
              </w:rPr>
              <w:t xml:space="preserve"> Realizar un proyecto artístico, con creatividad y de forma consciente, ajustándose al objetivo propuesto, experimentando con distintas técnicas visuales o audiovisuales en la generación de mensajes propios, y mostrando iniciativa en el empleo de lenguajes, materiales, soportes y herramientas. </w:t>
            </w:r>
          </w:p>
        </w:tc>
        <w:tc>
          <w:tcPr>
            <w:tcW w:w="741" w:type="dxa"/>
            <w:tcBorders>
              <w:top w:val="nil"/>
              <w:left w:val="nil"/>
              <w:bottom w:val="single" w:color="auto" w:sz="4" w:space="0"/>
              <w:right w:val="single" w:color="auto" w:sz="4" w:space="0"/>
            </w:tcBorders>
            <w:shd w:val="clear" w:color="auto" w:fill="auto"/>
            <w:vAlign w:val="center"/>
            <w:hideMark/>
          </w:tcPr>
          <w:p w:rsidRPr="00650CC2" w:rsidR="00650CC2" w:rsidP="00650CC2" w:rsidRDefault="00650CC2" w14:paraId="77CF0ADB"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CCL2, CCL3</w:t>
            </w:r>
          </w:p>
        </w:tc>
        <w:tc>
          <w:tcPr>
            <w:tcW w:w="580" w:type="dxa"/>
            <w:tcBorders>
              <w:top w:val="nil"/>
              <w:left w:val="nil"/>
              <w:bottom w:val="single" w:color="auto" w:sz="4" w:space="0"/>
              <w:right w:val="single" w:color="auto" w:sz="4" w:space="0"/>
            </w:tcBorders>
            <w:shd w:val="clear" w:color="auto" w:fill="auto"/>
            <w:vAlign w:val="center"/>
            <w:hideMark/>
          </w:tcPr>
          <w:p w:rsidRPr="00650CC2" w:rsidR="00650CC2" w:rsidP="00650CC2" w:rsidRDefault="00650CC2" w14:paraId="0E6A004A"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 </w:t>
            </w:r>
          </w:p>
        </w:tc>
        <w:tc>
          <w:tcPr>
            <w:tcW w:w="860" w:type="dxa"/>
            <w:tcBorders>
              <w:top w:val="nil"/>
              <w:left w:val="nil"/>
              <w:bottom w:val="single" w:color="auto" w:sz="4" w:space="0"/>
              <w:right w:val="single" w:color="auto" w:sz="4" w:space="0"/>
            </w:tcBorders>
            <w:shd w:val="clear" w:color="auto" w:fill="auto"/>
            <w:vAlign w:val="center"/>
            <w:hideMark/>
          </w:tcPr>
          <w:p w:rsidRPr="00650CC2" w:rsidR="00650CC2" w:rsidP="00650CC2" w:rsidRDefault="00650CC2" w14:paraId="1F7643C9"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STEM3</w:t>
            </w:r>
          </w:p>
        </w:tc>
        <w:tc>
          <w:tcPr>
            <w:tcW w:w="680" w:type="dxa"/>
            <w:tcBorders>
              <w:top w:val="nil"/>
              <w:left w:val="nil"/>
              <w:bottom w:val="single" w:color="auto" w:sz="4" w:space="0"/>
              <w:right w:val="single" w:color="auto" w:sz="4" w:space="0"/>
            </w:tcBorders>
            <w:shd w:val="clear" w:color="auto" w:fill="auto"/>
            <w:vAlign w:val="center"/>
            <w:hideMark/>
          </w:tcPr>
          <w:p w:rsidRPr="00650CC2" w:rsidR="00650CC2" w:rsidP="00650CC2" w:rsidRDefault="00650CC2" w14:paraId="68020E2E"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CD1, CD5</w:t>
            </w:r>
          </w:p>
        </w:tc>
        <w:tc>
          <w:tcPr>
            <w:tcW w:w="860" w:type="dxa"/>
            <w:tcBorders>
              <w:top w:val="nil"/>
              <w:left w:val="nil"/>
              <w:bottom w:val="single" w:color="auto" w:sz="4" w:space="0"/>
              <w:right w:val="single" w:color="auto" w:sz="4" w:space="0"/>
            </w:tcBorders>
            <w:shd w:val="clear" w:color="auto" w:fill="auto"/>
            <w:vAlign w:val="center"/>
            <w:hideMark/>
          </w:tcPr>
          <w:p w:rsidRPr="00650CC2" w:rsidR="00650CC2" w:rsidP="00650CC2" w:rsidRDefault="00650CC2" w14:paraId="47F07C36"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 </w:t>
            </w:r>
          </w:p>
        </w:tc>
        <w:tc>
          <w:tcPr>
            <w:tcW w:w="860" w:type="dxa"/>
            <w:tcBorders>
              <w:top w:val="nil"/>
              <w:left w:val="nil"/>
              <w:bottom w:val="single" w:color="auto" w:sz="4" w:space="0"/>
              <w:right w:val="single" w:color="auto" w:sz="4" w:space="0"/>
            </w:tcBorders>
            <w:shd w:val="clear" w:color="auto" w:fill="auto"/>
            <w:vAlign w:val="center"/>
            <w:hideMark/>
          </w:tcPr>
          <w:p w:rsidRPr="00650CC2" w:rsidR="00650CC2" w:rsidP="00650CC2" w:rsidRDefault="00650CC2" w14:paraId="3A8901E5"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CC1, CC3</w:t>
            </w:r>
          </w:p>
        </w:tc>
        <w:tc>
          <w:tcPr>
            <w:tcW w:w="620" w:type="dxa"/>
            <w:tcBorders>
              <w:top w:val="nil"/>
              <w:left w:val="nil"/>
              <w:bottom w:val="single" w:color="auto" w:sz="4" w:space="0"/>
              <w:right w:val="single" w:color="auto" w:sz="4" w:space="0"/>
            </w:tcBorders>
            <w:shd w:val="clear" w:color="auto" w:fill="auto"/>
            <w:vAlign w:val="center"/>
            <w:hideMark/>
          </w:tcPr>
          <w:p w:rsidRPr="00650CC2" w:rsidR="00650CC2" w:rsidP="00650CC2" w:rsidRDefault="00650CC2" w14:paraId="0F6115FE"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 </w:t>
            </w:r>
          </w:p>
        </w:tc>
        <w:tc>
          <w:tcPr>
            <w:tcW w:w="860" w:type="dxa"/>
            <w:tcBorders>
              <w:top w:val="nil"/>
              <w:left w:val="nil"/>
              <w:bottom w:val="single" w:color="auto" w:sz="4" w:space="0"/>
              <w:right w:val="single" w:color="auto" w:sz="4" w:space="0"/>
            </w:tcBorders>
            <w:shd w:val="clear" w:color="auto" w:fill="auto"/>
            <w:vAlign w:val="center"/>
            <w:hideMark/>
          </w:tcPr>
          <w:p w:rsidRPr="00650CC2" w:rsidR="00650CC2" w:rsidP="00650CC2" w:rsidRDefault="00650CC2" w14:paraId="1ECE76CA"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CECE4</w:t>
            </w:r>
          </w:p>
        </w:tc>
        <w:tc>
          <w:tcPr>
            <w:tcW w:w="731" w:type="dxa"/>
            <w:tcBorders>
              <w:top w:val="nil"/>
              <w:left w:val="nil"/>
              <w:bottom w:val="single" w:color="auto" w:sz="4" w:space="0"/>
              <w:right w:val="single" w:color="auto" w:sz="4" w:space="0"/>
            </w:tcBorders>
            <w:shd w:val="clear" w:color="auto" w:fill="auto"/>
            <w:vAlign w:val="center"/>
            <w:hideMark/>
          </w:tcPr>
          <w:p w:rsidRPr="00650CC2" w:rsidR="00650CC2" w:rsidP="00650CC2" w:rsidRDefault="00650CC2" w14:paraId="0EC28E3E" w14:textId="77777777">
            <w:pPr>
              <w:spacing w:after="0" w:line="240" w:lineRule="auto"/>
              <w:jc w:val="center"/>
              <w:rPr>
                <w:rFonts w:ascii="Arial Narrow" w:hAnsi="Arial Narrow" w:eastAsia="Times New Roman" w:cs="Calibri"/>
                <w:b/>
                <w:bCs/>
                <w:color w:val="000000"/>
                <w:sz w:val="18"/>
                <w:szCs w:val="18"/>
                <w:lang w:eastAsia="es-ES"/>
              </w:rPr>
            </w:pPr>
            <w:r w:rsidRPr="00650CC2">
              <w:rPr>
                <w:rFonts w:ascii="Arial Narrow" w:hAnsi="Arial Narrow" w:eastAsia="Times New Roman" w:cs="Calibri"/>
                <w:b/>
                <w:bCs/>
                <w:color w:val="000000"/>
                <w:sz w:val="18"/>
                <w:szCs w:val="18"/>
                <w:lang w:eastAsia="es-ES"/>
              </w:rPr>
              <w:t>6,67%</w:t>
            </w:r>
          </w:p>
        </w:tc>
      </w:tr>
      <w:tr w:rsidRPr="00650CC2" w:rsidR="00754224" w:rsidTr="00650CC2" w14:paraId="37F015A8" w14:textId="77777777">
        <w:trPr>
          <w:trHeight w:val="828"/>
        </w:trPr>
        <w:tc>
          <w:tcPr>
            <w:tcW w:w="3840" w:type="dxa"/>
            <w:tcBorders>
              <w:top w:val="nil"/>
              <w:left w:val="single" w:color="auto" w:sz="4" w:space="0"/>
              <w:bottom w:val="single" w:color="auto" w:sz="4" w:space="0"/>
              <w:right w:val="single" w:color="auto" w:sz="4" w:space="0"/>
            </w:tcBorders>
            <w:shd w:val="clear" w:color="000000" w:fill="D9E2F3"/>
            <w:vAlign w:val="center"/>
            <w:hideMark/>
          </w:tcPr>
          <w:p w:rsidRPr="00650CC2" w:rsidR="00650CC2" w:rsidP="00650CC2" w:rsidRDefault="00650CC2" w14:paraId="7A450E08" w14:textId="77777777">
            <w:pPr>
              <w:spacing w:after="0" w:line="240" w:lineRule="auto"/>
              <w:jc w:val="both"/>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 xml:space="preserve">CE8. Compartir producciones y manifestaciones </w:t>
            </w:r>
            <w:r w:rsidRPr="00650CC2" w:rsidR="00572EAD">
              <w:rPr>
                <w:rFonts w:ascii="Arial Narrow" w:hAnsi="Arial Narrow" w:eastAsia="Times New Roman" w:cs="Calibri"/>
                <w:color w:val="000000"/>
                <w:sz w:val="18"/>
                <w:szCs w:val="18"/>
                <w:lang w:eastAsia="es-ES"/>
              </w:rPr>
              <w:t>artísticas</w:t>
            </w:r>
            <w:r w:rsidRPr="00650CC2">
              <w:rPr>
                <w:rFonts w:ascii="Arial Narrow" w:hAnsi="Arial Narrow" w:eastAsia="Times New Roman" w:cs="Calibri"/>
                <w:color w:val="000000"/>
                <w:sz w:val="18"/>
                <w:szCs w:val="18"/>
                <w:lang w:eastAsia="es-ES"/>
              </w:rPr>
              <w:t>,</w:t>
            </w:r>
            <w:r w:rsidR="00572EAD">
              <w:rPr>
                <w:rFonts w:ascii="Arial Narrow" w:hAnsi="Arial Narrow" w:eastAsia="Times New Roman" w:cs="Calibri"/>
                <w:color w:val="000000"/>
                <w:sz w:val="18"/>
                <w:szCs w:val="18"/>
                <w:lang w:eastAsia="es-ES"/>
              </w:rPr>
              <w:t xml:space="preserve"> </w:t>
            </w:r>
            <w:r w:rsidRPr="00650CC2">
              <w:rPr>
                <w:rFonts w:ascii="Arial Narrow" w:hAnsi="Arial Narrow" w:eastAsia="Times New Roman" w:cs="Calibri"/>
                <w:color w:val="000000"/>
                <w:sz w:val="18"/>
                <w:szCs w:val="18"/>
                <w:lang w:eastAsia="es-ES"/>
              </w:rPr>
              <w:t xml:space="preserve">adaptando el proyecto a la </w:t>
            </w:r>
            <w:r w:rsidRPr="00650CC2" w:rsidR="00572EAD">
              <w:rPr>
                <w:rFonts w:ascii="Arial Narrow" w:hAnsi="Arial Narrow" w:eastAsia="Times New Roman" w:cs="Calibri"/>
                <w:color w:val="000000"/>
                <w:sz w:val="18"/>
                <w:szCs w:val="18"/>
                <w:lang w:eastAsia="es-ES"/>
              </w:rPr>
              <w:t>intención</w:t>
            </w:r>
            <w:r w:rsidRPr="00650CC2">
              <w:rPr>
                <w:rFonts w:ascii="Arial Narrow" w:hAnsi="Arial Narrow" w:eastAsia="Times New Roman" w:cs="Calibri"/>
                <w:color w:val="000000"/>
                <w:sz w:val="18"/>
                <w:szCs w:val="18"/>
                <w:lang w:eastAsia="es-ES"/>
              </w:rPr>
              <w:t xml:space="preserve"> y a las </w:t>
            </w:r>
            <w:r w:rsidRPr="00650CC2" w:rsidR="00572EAD">
              <w:rPr>
                <w:rFonts w:ascii="Arial Narrow" w:hAnsi="Arial Narrow" w:eastAsia="Times New Roman" w:cs="Calibri"/>
                <w:color w:val="000000"/>
                <w:sz w:val="18"/>
                <w:szCs w:val="18"/>
                <w:lang w:eastAsia="es-ES"/>
              </w:rPr>
              <w:t>características</w:t>
            </w:r>
            <w:r w:rsidRPr="00650CC2">
              <w:rPr>
                <w:rFonts w:ascii="Arial Narrow" w:hAnsi="Arial Narrow" w:eastAsia="Times New Roman" w:cs="Calibri"/>
                <w:color w:val="000000"/>
                <w:sz w:val="18"/>
                <w:szCs w:val="18"/>
                <w:lang w:eastAsia="es-ES"/>
              </w:rPr>
              <w:t xml:space="preserve"> del </w:t>
            </w:r>
            <w:r w:rsidRPr="00650CC2" w:rsidR="00572EAD">
              <w:rPr>
                <w:rFonts w:ascii="Arial Narrow" w:hAnsi="Arial Narrow" w:eastAsia="Times New Roman" w:cs="Calibri"/>
                <w:color w:val="000000"/>
                <w:sz w:val="18"/>
                <w:szCs w:val="18"/>
                <w:lang w:eastAsia="es-ES"/>
              </w:rPr>
              <w:t>público</w:t>
            </w:r>
            <w:r w:rsidRPr="00650CC2">
              <w:rPr>
                <w:rFonts w:ascii="Arial Narrow" w:hAnsi="Arial Narrow" w:eastAsia="Times New Roman" w:cs="Calibri"/>
                <w:color w:val="000000"/>
                <w:sz w:val="18"/>
                <w:szCs w:val="18"/>
                <w:lang w:eastAsia="es-ES"/>
              </w:rPr>
              <w:t xml:space="preserve"> destinatario, para valorar distintas oportunidades de desarrollo personal. </w:t>
            </w:r>
          </w:p>
        </w:tc>
        <w:tc>
          <w:tcPr>
            <w:tcW w:w="3543" w:type="dxa"/>
            <w:tcBorders>
              <w:top w:val="nil"/>
              <w:left w:val="nil"/>
              <w:bottom w:val="single" w:color="auto" w:sz="4" w:space="0"/>
              <w:right w:val="single" w:color="auto" w:sz="4" w:space="0"/>
            </w:tcBorders>
            <w:shd w:val="clear" w:color="000000" w:fill="D9E2F3"/>
            <w:vAlign w:val="center"/>
            <w:hideMark/>
          </w:tcPr>
          <w:p w:rsidRPr="00650CC2" w:rsidR="00650CC2" w:rsidP="00650CC2" w:rsidRDefault="00650CC2" w14:paraId="7E084A59" w14:textId="77777777">
            <w:pPr>
              <w:spacing w:after="0" w:line="240" w:lineRule="auto"/>
              <w:jc w:val="both"/>
              <w:rPr>
                <w:rFonts w:ascii="Arial Narrow" w:hAnsi="Arial Narrow" w:eastAsia="Times New Roman" w:cs="Calibri"/>
                <w:b/>
                <w:bCs/>
                <w:color w:val="000000"/>
                <w:sz w:val="18"/>
                <w:szCs w:val="18"/>
                <w:lang w:eastAsia="es-ES"/>
              </w:rPr>
            </w:pPr>
            <w:r w:rsidRPr="00650CC2">
              <w:rPr>
                <w:rFonts w:ascii="Arial Narrow" w:hAnsi="Arial Narrow" w:eastAsia="Times New Roman" w:cs="Calibri"/>
                <w:b/>
                <w:bCs/>
                <w:color w:val="000000"/>
                <w:sz w:val="18"/>
                <w:szCs w:val="18"/>
                <w:lang w:eastAsia="es-ES"/>
              </w:rPr>
              <w:t>8.2.</w:t>
            </w:r>
            <w:r w:rsidRPr="00650CC2">
              <w:rPr>
                <w:rFonts w:ascii="Arial Narrow" w:hAnsi="Arial Narrow" w:eastAsia="Times New Roman" w:cs="Calibri"/>
                <w:color w:val="000000"/>
                <w:sz w:val="18"/>
                <w:szCs w:val="18"/>
                <w:lang w:eastAsia="es-ES"/>
              </w:rPr>
              <w:t xml:space="preserve"> Desarrollar producciones y manifestaciones artísticas con una intención previa, de forma individual o colectiva, organizando y desarrollando las diferentes etapas y considerando las características del público destinatario. </w:t>
            </w:r>
          </w:p>
        </w:tc>
        <w:tc>
          <w:tcPr>
            <w:tcW w:w="741" w:type="dxa"/>
            <w:tcBorders>
              <w:top w:val="nil"/>
              <w:left w:val="nil"/>
              <w:bottom w:val="single" w:color="auto" w:sz="4" w:space="0"/>
              <w:right w:val="single" w:color="auto" w:sz="4" w:space="0"/>
            </w:tcBorders>
            <w:shd w:val="clear" w:color="000000" w:fill="D9E2F3"/>
            <w:noWrap/>
            <w:vAlign w:val="center"/>
            <w:hideMark/>
          </w:tcPr>
          <w:p w:rsidRPr="00650CC2" w:rsidR="00650CC2" w:rsidP="00650CC2" w:rsidRDefault="00650CC2" w14:paraId="4F32E632"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 </w:t>
            </w:r>
          </w:p>
        </w:tc>
        <w:tc>
          <w:tcPr>
            <w:tcW w:w="580" w:type="dxa"/>
            <w:tcBorders>
              <w:top w:val="nil"/>
              <w:left w:val="nil"/>
              <w:bottom w:val="single" w:color="auto" w:sz="4" w:space="0"/>
              <w:right w:val="single" w:color="auto" w:sz="4" w:space="0"/>
            </w:tcBorders>
            <w:shd w:val="clear" w:color="000000" w:fill="D9E2F3"/>
            <w:noWrap/>
            <w:vAlign w:val="center"/>
            <w:hideMark/>
          </w:tcPr>
          <w:p w:rsidRPr="00650CC2" w:rsidR="00650CC2" w:rsidP="00650CC2" w:rsidRDefault="00650CC2" w14:paraId="7EA6EE37"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 </w:t>
            </w:r>
          </w:p>
        </w:tc>
        <w:tc>
          <w:tcPr>
            <w:tcW w:w="860" w:type="dxa"/>
            <w:tcBorders>
              <w:top w:val="nil"/>
              <w:left w:val="nil"/>
              <w:bottom w:val="single" w:color="auto" w:sz="4" w:space="0"/>
              <w:right w:val="single" w:color="auto" w:sz="4" w:space="0"/>
            </w:tcBorders>
            <w:shd w:val="clear" w:color="000000" w:fill="D9E2F3"/>
            <w:noWrap/>
            <w:vAlign w:val="center"/>
            <w:hideMark/>
          </w:tcPr>
          <w:p w:rsidRPr="00650CC2" w:rsidR="00650CC2" w:rsidP="00650CC2" w:rsidRDefault="00650CC2" w14:paraId="423DB5B5"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STEM3</w:t>
            </w:r>
          </w:p>
        </w:tc>
        <w:tc>
          <w:tcPr>
            <w:tcW w:w="680" w:type="dxa"/>
            <w:tcBorders>
              <w:top w:val="nil"/>
              <w:left w:val="nil"/>
              <w:bottom w:val="single" w:color="auto" w:sz="4" w:space="0"/>
              <w:right w:val="single" w:color="auto" w:sz="4" w:space="0"/>
            </w:tcBorders>
            <w:shd w:val="clear" w:color="000000" w:fill="D9E2F3"/>
            <w:noWrap/>
            <w:vAlign w:val="center"/>
            <w:hideMark/>
          </w:tcPr>
          <w:p w:rsidRPr="00650CC2" w:rsidR="00650CC2" w:rsidP="00650CC2" w:rsidRDefault="00650CC2" w14:paraId="7D4B5692"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CD3</w:t>
            </w:r>
          </w:p>
        </w:tc>
        <w:tc>
          <w:tcPr>
            <w:tcW w:w="860" w:type="dxa"/>
            <w:tcBorders>
              <w:top w:val="nil"/>
              <w:left w:val="nil"/>
              <w:bottom w:val="single" w:color="auto" w:sz="4" w:space="0"/>
              <w:right w:val="single" w:color="auto" w:sz="4" w:space="0"/>
            </w:tcBorders>
            <w:shd w:val="clear" w:color="000000" w:fill="D9E2F3"/>
            <w:vAlign w:val="center"/>
            <w:hideMark/>
          </w:tcPr>
          <w:p w:rsidRPr="00650CC2" w:rsidR="00650CC2" w:rsidP="00650CC2" w:rsidRDefault="00650CC2" w14:paraId="73F70CE3"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CPSAA3, CPSAA5</w:t>
            </w:r>
          </w:p>
        </w:tc>
        <w:tc>
          <w:tcPr>
            <w:tcW w:w="860" w:type="dxa"/>
            <w:tcBorders>
              <w:top w:val="nil"/>
              <w:left w:val="nil"/>
              <w:bottom w:val="single" w:color="auto" w:sz="4" w:space="0"/>
              <w:right w:val="single" w:color="auto" w:sz="4" w:space="0"/>
            </w:tcBorders>
            <w:shd w:val="clear" w:color="000000" w:fill="D9E2F3"/>
            <w:vAlign w:val="center"/>
            <w:hideMark/>
          </w:tcPr>
          <w:p w:rsidRPr="00650CC2" w:rsidR="00650CC2" w:rsidP="00650CC2" w:rsidRDefault="00650CC2" w14:paraId="2FE610BE"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 </w:t>
            </w:r>
          </w:p>
        </w:tc>
        <w:tc>
          <w:tcPr>
            <w:tcW w:w="620" w:type="dxa"/>
            <w:tcBorders>
              <w:top w:val="nil"/>
              <w:left w:val="nil"/>
              <w:bottom w:val="single" w:color="auto" w:sz="4" w:space="0"/>
              <w:right w:val="single" w:color="auto" w:sz="4" w:space="0"/>
            </w:tcBorders>
            <w:shd w:val="clear" w:color="000000" w:fill="D9E2F3"/>
            <w:vAlign w:val="center"/>
            <w:hideMark/>
          </w:tcPr>
          <w:p w:rsidRPr="00650CC2" w:rsidR="00650CC2" w:rsidP="00650CC2" w:rsidRDefault="00650CC2" w14:paraId="387FBCFC"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CE3</w:t>
            </w:r>
          </w:p>
        </w:tc>
        <w:tc>
          <w:tcPr>
            <w:tcW w:w="860" w:type="dxa"/>
            <w:tcBorders>
              <w:top w:val="nil"/>
              <w:left w:val="nil"/>
              <w:bottom w:val="single" w:color="auto" w:sz="4" w:space="0"/>
              <w:right w:val="single" w:color="auto" w:sz="4" w:space="0"/>
            </w:tcBorders>
            <w:shd w:val="clear" w:color="000000" w:fill="D9E2F3"/>
            <w:vAlign w:val="center"/>
            <w:hideMark/>
          </w:tcPr>
          <w:p w:rsidRPr="00650CC2" w:rsidR="00650CC2" w:rsidP="00650CC2" w:rsidRDefault="00650CC2" w14:paraId="08FBDAE1"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CECE4</w:t>
            </w:r>
          </w:p>
        </w:tc>
        <w:tc>
          <w:tcPr>
            <w:tcW w:w="731" w:type="dxa"/>
            <w:tcBorders>
              <w:top w:val="nil"/>
              <w:left w:val="nil"/>
              <w:bottom w:val="single" w:color="auto" w:sz="4" w:space="0"/>
              <w:right w:val="single" w:color="auto" w:sz="4" w:space="0"/>
            </w:tcBorders>
            <w:shd w:val="clear" w:color="000000" w:fill="D9E2F3"/>
            <w:vAlign w:val="center"/>
            <w:hideMark/>
          </w:tcPr>
          <w:p w:rsidRPr="00650CC2" w:rsidR="00650CC2" w:rsidP="00650CC2" w:rsidRDefault="00650CC2" w14:paraId="1ED5CBCF" w14:textId="77777777">
            <w:pPr>
              <w:spacing w:after="0" w:line="240" w:lineRule="auto"/>
              <w:jc w:val="center"/>
              <w:rPr>
                <w:rFonts w:ascii="Arial Narrow" w:hAnsi="Arial Narrow" w:eastAsia="Times New Roman" w:cs="Calibri"/>
                <w:b/>
                <w:bCs/>
                <w:color w:val="000000"/>
                <w:sz w:val="18"/>
                <w:szCs w:val="18"/>
                <w:lang w:eastAsia="es-ES"/>
              </w:rPr>
            </w:pPr>
            <w:r w:rsidRPr="00650CC2">
              <w:rPr>
                <w:rFonts w:ascii="Arial Narrow" w:hAnsi="Arial Narrow" w:eastAsia="Times New Roman" w:cs="Calibri"/>
                <w:b/>
                <w:bCs/>
                <w:color w:val="000000"/>
                <w:sz w:val="18"/>
                <w:szCs w:val="18"/>
                <w:lang w:eastAsia="es-ES"/>
              </w:rPr>
              <w:t>6,67%</w:t>
            </w:r>
          </w:p>
        </w:tc>
      </w:tr>
      <w:tr w:rsidRPr="00650CC2" w:rsidR="00754224" w:rsidTr="00650CC2" w14:paraId="36AE6025" w14:textId="77777777">
        <w:trPr>
          <w:trHeight w:val="1452"/>
        </w:trPr>
        <w:tc>
          <w:tcPr>
            <w:tcW w:w="3840" w:type="dxa"/>
            <w:tcBorders>
              <w:top w:val="nil"/>
              <w:left w:val="single" w:color="auto" w:sz="4" w:space="0"/>
              <w:bottom w:val="single" w:color="auto" w:sz="4" w:space="0"/>
              <w:right w:val="single" w:color="auto" w:sz="4" w:space="0"/>
            </w:tcBorders>
            <w:shd w:val="clear" w:color="000000" w:fill="D9E2F3"/>
            <w:noWrap/>
            <w:vAlign w:val="center"/>
            <w:hideMark/>
          </w:tcPr>
          <w:p w:rsidRPr="00650CC2" w:rsidR="00650CC2" w:rsidP="00650CC2" w:rsidRDefault="00650CC2" w14:paraId="664DE1EE" w14:textId="77777777">
            <w:pPr>
              <w:spacing w:after="0" w:line="240" w:lineRule="auto"/>
              <w:jc w:val="both"/>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 </w:t>
            </w:r>
          </w:p>
        </w:tc>
        <w:tc>
          <w:tcPr>
            <w:tcW w:w="3543" w:type="dxa"/>
            <w:tcBorders>
              <w:top w:val="nil"/>
              <w:left w:val="nil"/>
              <w:bottom w:val="single" w:color="auto" w:sz="4" w:space="0"/>
              <w:right w:val="single" w:color="auto" w:sz="4" w:space="0"/>
            </w:tcBorders>
            <w:shd w:val="clear" w:color="000000" w:fill="D9E2F3"/>
            <w:vAlign w:val="center"/>
            <w:hideMark/>
          </w:tcPr>
          <w:p w:rsidRPr="00650CC2" w:rsidR="00650CC2" w:rsidP="00650CC2" w:rsidRDefault="00650CC2" w14:paraId="3E0A693E" w14:textId="77777777">
            <w:pPr>
              <w:spacing w:after="0" w:line="240" w:lineRule="auto"/>
              <w:jc w:val="both"/>
              <w:rPr>
                <w:rFonts w:ascii="Arial Narrow" w:hAnsi="Arial Narrow" w:eastAsia="Times New Roman" w:cs="Calibri"/>
                <w:b/>
                <w:bCs/>
                <w:color w:val="000000"/>
                <w:sz w:val="18"/>
                <w:szCs w:val="18"/>
                <w:lang w:eastAsia="es-ES"/>
              </w:rPr>
            </w:pPr>
            <w:r w:rsidRPr="00650CC2">
              <w:rPr>
                <w:rFonts w:ascii="Arial Narrow" w:hAnsi="Arial Narrow" w:eastAsia="Times New Roman" w:cs="Calibri"/>
                <w:b/>
                <w:bCs/>
                <w:color w:val="000000"/>
                <w:sz w:val="18"/>
                <w:szCs w:val="18"/>
                <w:lang w:eastAsia="es-ES"/>
              </w:rPr>
              <w:t>8.3.</w:t>
            </w:r>
            <w:r w:rsidRPr="00650CC2">
              <w:rPr>
                <w:rFonts w:ascii="Arial Narrow" w:hAnsi="Arial Narrow" w:eastAsia="Times New Roman" w:cs="Calibri"/>
                <w:color w:val="000000"/>
                <w:sz w:val="18"/>
                <w:szCs w:val="18"/>
                <w:lang w:eastAsia="es-ES"/>
              </w:rPr>
              <w:t xml:space="preserve"> Exponer los procesos de elaboración y el resultado final de producciones y manifestaciones artísticas, realizadas de forma individual o colectiva, reconociendo los errores buscando las soluciones y las estrategias más adecuadas para mejorarlas, y valorando las oportunidades de desarrollo personal que ofrecen. </w:t>
            </w:r>
          </w:p>
        </w:tc>
        <w:tc>
          <w:tcPr>
            <w:tcW w:w="741" w:type="dxa"/>
            <w:tcBorders>
              <w:top w:val="nil"/>
              <w:left w:val="nil"/>
              <w:bottom w:val="single" w:color="auto" w:sz="4" w:space="0"/>
              <w:right w:val="single" w:color="auto" w:sz="4" w:space="0"/>
            </w:tcBorders>
            <w:shd w:val="clear" w:color="000000" w:fill="D9E2F3"/>
            <w:noWrap/>
            <w:vAlign w:val="center"/>
            <w:hideMark/>
          </w:tcPr>
          <w:p w:rsidRPr="00650CC2" w:rsidR="00650CC2" w:rsidP="00650CC2" w:rsidRDefault="00650CC2" w14:paraId="0700C941"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CCL1</w:t>
            </w:r>
          </w:p>
        </w:tc>
        <w:tc>
          <w:tcPr>
            <w:tcW w:w="580" w:type="dxa"/>
            <w:tcBorders>
              <w:top w:val="nil"/>
              <w:left w:val="nil"/>
              <w:bottom w:val="single" w:color="auto" w:sz="4" w:space="0"/>
              <w:right w:val="single" w:color="auto" w:sz="4" w:space="0"/>
            </w:tcBorders>
            <w:shd w:val="clear" w:color="000000" w:fill="D9E2F3"/>
            <w:noWrap/>
            <w:vAlign w:val="center"/>
            <w:hideMark/>
          </w:tcPr>
          <w:p w:rsidRPr="00650CC2" w:rsidR="00650CC2" w:rsidP="00650CC2" w:rsidRDefault="00650CC2" w14:paraId="3D9D4942"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 </w:t>
            </w:r>
          </w:p>
        </w:tc>
        <w:tc>
          <w:tcPr>
            <w:tcW w:w="860" w:type="dxa"/>
            <w:tcBorders>
              <w:top w:val="nil"/>
              <w:left w:val="nil"/>
              <w:bottom w:val="single" w:color="auto" w:sz="4" w:space="0"/>
              <w:right w:val="single" w:color="auto" w:sz="4" w:space="0"/>
            </w:tcBorders>
            <w:shd w:val="clear" w:color="000000" w:fill="D9E2F3"/>
            <w:noWrap/>
            <w:vAlign w:val="center"/>
            <w:hideMark/>
          </w:tcPr>
          <w:p w:rsidRPr="00650CC2" w:rsidR="00650CC2" w:rsidP="00650CC2" w:rsidRDefault="00650CC2" w14:paraId="7D7B665F"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STEM3</w:t>
            </w:r>
          </w:p>
        </w:tc>
        <w:tc>
          <w:tcPr>
            <w:tcW w:w="680" w:type="dxa"/>
            <w:tcBorders>
              <w:top w:val="nil"/>
              <w:left w:val="nil"/>
              <w:bottom w:val="single" w:color="auto" w:sz="4" w:space="0"/>
              <w:right w:val="single" w:color="auto" w:sz="4" w:space="0"/>
            </w:tcBorders>
            <w:shd w:val="clear" w:color="000000" w:fill="D9E2F3"/>
            <w:noWrap/>
            <w:vAlign w:val="center"/>
            <w:hideMark/>
          </w:tcPr>
          <w:p w:rsidRPr="00650CC2" w:rsidR="00650CC2" w:rsidP="00650CC2" w:rsidRDefault="00650CC2" w14:paraId="2CF38C83"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CD3</w:t>
            </w:r>
          </w:p>
        </w:tc>
        <w:tc>
          <w:tcPr>
            <w:tcW w:w="860" w:type="dxa"/>
            <w:tcBorders>
              <w:top w:val="nil"/>
              <w:left w:val="nil"/>
              <w:bottom w:val="single" w:color="auto" w:sz="4" w:space="0"/>
              <w:right w:val="single" w:color="auto" w:sz="4" w:space="0"/>
            </w:tcBorders>
            <w:shd w:val="clear" w:color="000000" w:fill="D9E2F3"/>
            <w:vAlign w:val="center"/>
            <w:hideMark/>
          </w:tcPr>
          <w:p w:rsidRPr="00650CC2" w:rsidR="00650CC2" w:rsidP="00650CC2" w:rsidRDefault="00650CC2" w14:paraId="2C342AA6"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CPSAA3, CPSAA5</w:t>
            </w:r>
          </w:p>
        </w:tc>
        <w:tc>
          <w:tcPr>
            <w:tcW w:w="860" w:type="dxa"/>
            <w:tcBorders>
              <w:top w:val="nil"/>
              <w:left w:val="nil"/>
              <w:bottom w:val="single" w:color="auto" w:sz="4" w:space="0"/>
              <w:right w:val="single" w:color="auto" w:sz="4" w:space="0"/>
            </w:tcBorders>
            <w:shd w:val="clear" w:color="000000" w:fill="D9E2F3"/>
            <w:vAlign w:val="center"/>
            <w:hideMark/>
          </w:tcPr>
          <w:p w:rsidRPr="00650CC2" w:rsidR="00650CC2" w:rsidP="00650CC2" w:rsidRDefault="00650CC2" w14:paraId="1493A24D"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 </w:t>
            </w:r>
          </w:p>
        </w:tc>
        <w:tc>
          <w:tcPr>
            <w:tcW w:w="620" w:type="dxa"/>
            <w:tcBorders>
              <w:top w:val="nil"/>
              <w:left w:val="nil"/>
              <w:bottom w:val="single" w:color="auto" w:sz="4" w:space="0"/>
              <w:right w:val="single" w:color="auto" w:sz="4" w:space="0"/>
            </w:tcBorders>
            <w:shd w:val="clear" w:color="000000" w:fill="D9E2F3"/>
            <w:vAlign w:val="center"/>
            <w:hideMark/>
          </w:tcPr>
          <w:p w:rsidRPr="00650CC2" w:rsidR="00650CC2" w:rsidP="00650CC2" w:rsidRDefault="00650CC2" w14:paraId="1F02B867"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CE3</w:t>
            </w:r>
          </w:p>
        </w:tc>
        <w:tc>
          <w:tcPr>
            <w:tcW w:w="860" w:type="dxa"/>
            <w:tcBorders>
              <w:top w:val="nil"/>
              <w:left w:val="nil"/>
              <w:bottom w:val="single" w:color="auto" w:sz="4" w:space="0"/>
              <w:right w:val="single" w:color="auto" w:sz="4" w:space="0"/>
            </w:tcBorders>
            <w:shd w:val="clear" w:color="000000" w:fill="D9E2F3"/>
            <w:vAlign w:val="center"/>
            <w:hideMark/>
          </w:tcPr>
          <w:p w:rsidRPr="00650CC2" w:rsidR="00650CC2" w:rsidP="00650CC2" w:rsidRDefault="00650CC2" w14:paraId="045D531C" w14:textId="77777777">
            <w:pPr>
              <w:spacing w:after="0" w:line="240" w:lineRule="auto"/>
              <w:jc w:val="center"/>
              <w:rPr>
                <w:rFonts w:ascii="Arial Narrow" w:hAnsi="Arial Narrow" w:eastAsia="Times New Roman" w:cs="Calibri"/>
                <w:color w:val="000000"/>
                <w:sz w:val="18"/>
                <w:szCs w:val="18"/>
                <w:lang w:eastAsia="es-ES"/>
              </w:rPr>
            </w:pPr>
            <w:r w:rsidRPr="00650CC2">
              <w:rPr>
                <w:rFonts w:ascii="Arial Narrow" w:hAnsi="Arial Narrow" w:eastAsia="Times New Roman" w:cs="Calibri"/>
                <w:color w:val="000000"/>
                <w:sz w:val="18"/>
                <w:szCs w:val="18"/>
                <w:lang w:eastAsia="es-ES"/>
              </w:rPr>
              <w:t>CECE4</w:t>
            </w:r>
          </w:p>
        </w:tc>
        <w:tc>
          <w:tcPr>
            <w:tcW w:w="731" w:type="dxa"/>
            <w:tcBorders>
              <w:top w:val="nil"/>
              <w:left w:val="nil"/>
              <w:bottom w:val="single" w:color="auto" w:sz="4" w:space="0"/>
              <w:right w:val="single" w:color="auto" w:sz="4" w:space="0"/>
            </w:tcBorders>
            <w:shd w:val="clear" w:color="000000" w:fill="D9E2F3"/>
            <w:vAlign w:val="center"/>
            <w:hideMark/>
          </w:tcPr>
          <w:p w:rsidRPr="00650CC2" w:rsidR="00650CC2" w:rsidP="00650CC2" w:rsidRDefault="00650CC2" w14:paraId="545CA904" w14:textId="77777777">
            <w:pPr>
              <w:spacing w:after="0" w:line="240" w:lineRule="auto"/>
              <w:jc w:val="center"/>
              <w:rPr>
                <w:rFonts w:ascii="Arial Narrow" w:hAnsi="Arial Narrow" w:eastAsia="Times New Roman" w:cs="Calibri"/>
                <w:b/>
                <w:bCs/>
                <w:color w:val="000000"/>
                <w:sz w:val="18"/>
                <w:szCs w:val="18"/>
                <w:lang w:eastAsia="es-ES"/>
              </w:rPr>
            </w:pPr>
            <w:r w:rsidRPr="00650CC2">
              <w:rPr>
                <w:rFonts w:ascii="Arial Narrow" w:hAnsi="Arial Narrow" w:eastAsia="Times New Roman" w:cs="Calibri"/>
                <w:b/>
                <w:bCs/>
                <w:color w:val="000000"/>
                <w:sz w:val="18"/>
                <w:szCs w:val="18"/>
                <w:lang w:eastAsia="es-ES"/>
              </w:rPr>
              <w:t>6,67%</w:t>
            </w:r>
          </w:p>
        </w:tc>
      </w:tr>
      <w:bookmarkEnd w:id="32"/>
    </w:tbl>
    <w:p w:rsidR="00650CC2" w:rsidP="00B272FF" w:rsidRDefault="00650CC2" w14:paraId="2DE403A5" w14:textId="77777777">
      <w:pPr>
        <w:rPr>
          <w:rFonts w:ascii="Times New Roman" w:hAnsi="Times New Roman"/>
          <w:color w:val="000000"/>
          <w:sz w:val="24"/>
        </w:rPr>
      </w:pPr>
    </w:p>
    <w:p w:rsidR="00650CC2" w:rsidP="09C680B3" w:rsidRDefault="00650CC2" w14:paraId="49E398E2" w14:noSpellErr="1" w14:textId="4049A5C6">
      <w:pPr>
        <w:pStyle w:val="Normal"/>
        <w:rPr>
          <w:rFonts w:ascii="Times New Roman" w:hAnsi="Times New Roman"/>
          <w:color w:val="000000"/>
          <w:sz w:val="24"/>
          <w:szCs w:val="24"/>
        </w:rPr>
        <w:sectPr w:rsidR="00650CC2" w:rsidSect="00650CC2">
          <w:pgSz w:w="16838" w:h="11906" w:orient="landscape"/>
          <w:pgMar w:top="1701" w:right="1417" w:bottom="1133" w:left="1417" w:header="708" w:footer="708" w:gutter="0"/>
          <w:cols w:space="708"/>
          <w:docGrid w:linePitch="360"/>
        </w:sectPr>
      </w:pPr>
    </w:p>
    <w:p w:rsidRPr="008727F0" w:rsidR="008727F0" w:rsidP="00572EAD" w:rsidRDefault="008727F0" w14:paraId="710BFD28" w14:textId="77777777">
      <w:pPr>
        <w:pStyle w:val="Encabezadodelndice"/>
        <w:numPr>
          <w:ilvl w:val="0"/>
          <w:numId w:val="35"/>
        </w:numPr>
        <w:tabs>
          <w:tab w:val="left" w:pos="851"/>
        </w:tabs>
        <w:ind w:left="851" w:hanging="491"/>
      </w:pPr>
      <w:bookmarkStart w:name="_Toc369023472" w:id="33"/>
      <w:bookmarkStart w:name="_Toc400486637" w:id="34"/>
      <w:bookmarkStart w:name="_Toc431750806" w:id="35"/>
      <w:bookmarkStart w:name="_Toc431911610" w:id="36"/>
      <w:bookmarkStart w:name="_Toc446159202" w:id="37"/>
      <w:bookmarkStart w:name="_Toc446184626" w:id="38"/>
      <w:bookmarkStart w:name="_Toc446239511" w:id="39"/>
      <w:bookmarkStart w:name="_Toc446239908" w:id="40"/>
      <w:bookmarkStart w:name="_Toc493360942" w:id="41"/>
      <w:bookmarkStart w:name="_Toc493410035" w:id="42"/>
      <w:bookmarkStart w:name="_Toc21283656" w:id="43"/>
      <w:bookmarkStart w:name="_Toc21283855" w:id="44"/>
      <w:bookmarkStart w:name="_Toc54207544" w:id="45"/>
      <w:bookmarkStart w:name="_Toc55676088" w:id="46"/>
      <w:bookmarkStart w:name="_Toc55676990" w:id="47"/>
      <w:bookmarkStart w:name="_Toc55681299" w:id="48"/>
      <w:r w:rsidRPr="008727F0">
        <w:t>MEDIDAS DE ATENCIÓN A LAS DIFERENCIAS INDIVIDUALES</w:t>
      </w:r>
      <w:r w:rsidR="00795ED0">
        <w:t xml:space="preserve"> EN ESO</w:t>
      </w:r>
      <w:r w:rsidR="003F2E8B">
        <w:t>.</w:t>
      </w:r>
    </w:p>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rsidRPr="00876035" w:rsidR="00795ED0" w:rsidP="00876035" w:rsidRDefault="00795ED0" w14:paraId="3A4F9648" w14:textId="77777777">
      <w:pPr>
        <w:spacing w:before="120" w:after="120" w:line="240" w:lineRule="auto"/>
        <w:jc w:val="both"/>
        <w:rPr>
          <w:rFonts w:ascii="Arial" w:hAnsi="Arial" w:cs="Arial"/>
          <w:color w:val="000000"/>
        </w:rPr>
      </w:pPr>
      <w:r w:rsidRPr="00876035">
        <w:rPr>
          <w:rFonts w:ascii="Arial" w:hAnsi="Arial" w:cs="Arial"/>
          <w:color w:val="000000"/>
        </w:rPr>
        <w:t xml:space="preserve">A los efectos de lo dispuesto en el </w:t>
      </w:r>
      <w:hyperlink w:tgtFrame="_blank" w:history="1" r:id="rId25">
        <w:r w:rsidRPr="00876035" w:rsidR="00B747F2">
          <w:rPr>
            <w:rFonts w:ascii="Arial" w:hAnsi="Arial" w:cs="Arial"/>
            <w:color w:val="000000"/>
          </w:rPr>
          <w:t>Decreto 59/2022, de 30 de agosto, por el que se regula la ordenación y se establece el Currículo de la Educación Secundaria Obligatoria en el Principado de Asturias</w:t>
        </w:r>
      </w:hyperlink>
      <w:r w:rsidRPr="00876035" w:rsidR="00B747F2">
        <w:rPr>
          <w:rFonts w:ascii="Arial" w:hAnsi="Arial" w:cs="Arial"/>
          <w:color w:val="000000"/>
        </w:rPr>
        <w:t xml:space="preserve"> (BOPA 01-09-2022)</w:t>
      </w:r>
      <w:r w:rsidRPr="00876035">
        <w:rPr>
          <w:rFonts w:ascii="Arial" w:hAnsi="Arial" w:cs="Arial"/>
          <w:color w:val="000000"/>
        </w:rPr>
        <w:t xml:space="preserve">, se entiende por atención a la diversidad el conjunto de actuaciones educativas dirigidas a dar respuesta a las necesidades educativas concretas del alumnado, teniendo en cuenta sus circunstancias y diferentes ritmos de aprendizaje. </w:t>
      </w:r>
    </w:p>
    <w:p w:rsidRPr="00876035" w:rsidR="00795ED0" w:rsidP="00754224" w:rsidRDefault="00795ED0" w14:paraId="648391B0" w14:textId="471D70D4">
      <w:pPr>
        <w:spacing w:before="120" w:after="120" w:line="240" w:lineRule="auto"/>
        <w:jc w:val="both"/>
        <w:rPr>
          <w:rFonts w:ascii="Arial" w:hAnsi="Arial" w:cs="Arial"/>
          <w:color w:val="000000"/>
        </w:rPr>
      </w:pPr>
      <w:r w:rsidRPr="09C680B3" w:rsidR="00795ED0">
        <w:rPr>
          <w:rFonts w:ascii="Arial" w:hAnsi="Arial" w:cs="Arial"/>
          <w:color w:val="000000" w:themeColor="text1" w:themeTint="FF" w:themeShade="FF"/>
        </w:rPr>
        <w:t xml:space="preserve">Las medidas de atención a la diversidad en la Educación Secundaria </w:t>
      </w:r>
      <w:r w:rsidRPr="09C680B3" w:rsidR="1AC41E7A">
        <w:rPr>
          <w:rFonts w:ascii="Arial" w:hAnsi="Arial" w:cs="Arial"/>
          <w:color w:val="000000" w:themeColor="text1" w:themeTint="FF" w:themeShade="FF"/>
        </w:rPr>
        <w:t>Obligatoria</w:t>
      </w:r>
      <w:r w:rsidRPr="09C680B3" w:rsidR="00795ED0">
        <w:rPr>
          <w:rFonts w:ascii="Arial" w:hAnsi="Arial" w:cs="Arial"/>
          <w:color w:val="000000" w:themeColor="text1" w:themeTint="FF" w:themeShade="FF"/>
        </w:rPr>
        <w:t xml:space="preserve"> estarán orientadas a permitir a todo el alumnado el desarrollo de las competencias previsto en el Perfil de salida y la consecución de los objetivos de la etapa, por lo que en ningún caso podrán suponer una discriminación que impida a quienes se beneficien de ellas obtener la titulación correspondiente.</w:t>
      </w:r>
    </w:p>
    <w:p w:rsidR="00795ED0" w:rsidP="00754224" w:rsidRDefault="00795ED0" w14:paraId="31343C67" w14:textId="77777777">
      <w:pPr>
        <w:spacing w:before="120" w:after="120" w:line="240" w:lineRule="auto"/>
        <w:jc w:val="both"/>
        <w:rPr>
          <w:rFonts w:ascii="Arial" w:hAnsi="Arial" w:cs="Arial"/>
          <w:color w:val="000000"/>
        </w:rPr>
      </w:pPr>
      <w:r w:rsidRPr="00754224">
        <w:rPr>
          <w:rFonts w:ascii="Arial" w:hAnsi="Arial" w:cs="Arial"/>
          <w:color w:val="000000"/>
        </w:rPr>
        <w:t>La atención a la diversidad se ajustará a los principios de diversidad, inclusión, normalización. aprendizaje diferenciado, perspectiva múltiple, expectativas positivas, sostenibilidad e igualdad de hombres y mujeres.</w:t>
      </w:r>
    </w:p>
    <w:p w:rsidRPr="00982956" w:rsidR="00754224" w:rsidP="00982956" w:rsidRDefault="00754224" w14:paraId="3A77F6BD" w14:textId="38351B39">
      <w:pPr>
        <w:spacing w:before="120" w:after="120" w:line="240" w:lineRule="auto"/>
        <w:jc w:val="both"/>
        <w:rPr>
          <w:rFonts w:ascii="Arial" w:hAnsi="Arial" w:cs="Arial"/>
          <w:color w:val="000000"/>
        </w:rPr>
      </w:pPr>
      <w:r w:rsidRPr="09C680B3" w:rsidR="00754224">
        <w:rPr>
          <w:rFonts w:ascii="Arial" w:hAnsi="Arial" w:cs="Arial"/>
          <w:color w:val="000000" w:themeColor="text1" w:themeTint="FF" w:themeShade="FF"/>
        </w:rPr>
        <w:t xml:space="preserve">Cada profesor implicado seleccionará y </w:t>
      </w:r>
      <w:r w:rsidRPr="09C680B3" w:rsidR="65E37E20">
        <w:rPr>
          <w:rFonts w:ascii="Arial" w:hAnsi="Arial" w:cs="Arial"/>
          <w:color w:val="000000" w:themeColor="text1" w:themeTint="FF" w:themeShade="FF"/>
        </w:rPr>
        <w:t>organizará</w:t>
      </w:r>
      <w:r w:rsidRPr="09C680B3" w:rsidR="00754224">
        <w:rPr>
          <w:rFonts w:ascii="Arial" w:hAnsi="Arial" w:cs="Arial"/>
          <w:color w:val="000000" w:themeColor="text1" w:themeTint="FF" w:themeShade="FF"/>
        </w:rPr>
        <w:t xml:space="preserve"> en su programación los elementos del currículo y las distintas actividades de enseñanza y aprendizaje para dar respuesta a las diferentes situaciones y necesidades de aprendizaje del alumnado. En el proceso de evaluación continua, cuando el progreso de un alumno o de una alumna no sea el adecuado, se establecerán medidas de refuerzo educativo. Estas medidas se adoptarán en cualquier momento del curso, tan pronto como se detecten las dificultades y estarán dirigidas a garantizar la adquisición de los aprendizajes imprescindibles para continuar el proceso educativo.</w:t>
      </w:r>
    </w:p>
    <w:p w:rsidRPr="00982956" w:rsidR="00754224" w:rsidP="00982956" w:rsidRDefault="00754224" w14:paraId="6AA220B8" w14:textId="77777777">
      <w:pPr>
        <w:spacing w:before="120" w:after="120" w:line="240" w:lineRule="auto"/>
        <w:jc w:val="both"/>
        <w:rPr>
          <w:rFonts w:ascii="Arial" w:hAnsi="Arial" w:cs="Arial"/>
          <w:color w:val="000000"/>
        </w:rPr>
      </w:pPr>
      <w:r w:rsidRPr="00982956">
        <w:rPr>
          <w:rFonts w:ascii="Arial" w:hAnsi="Arial" w:cs="Arial"/>
          <w:color w:val="000000"/>
        </w:rPr>
        <w:t>No todos los alumnos van a tener el mismo ritmo de aprendizaje. Atendiendo a esta diversidad se realizarán adaptaciones curriculares o adaptaciones en la metodología, materiales o actividades, organización de grupos de trabajo flexibles en el grupo ordinario para adaptar el ritmo de introducción de nuevos contenidos en aprendizajes básicos o para desarrollar actividades de refuerzo o de profundización.</w:t>
      </w:r>
    </w:p>
    <w:p w:rsidRPr="00982956" w:rsidR="00754224" w:rsidP="00982956" w:rsidRDefault="00754224" w14:paraId="0D2A5CC6" w14:textId="4A6E992E">
      <w:pPr>
        <w:spacing w:before="120" w:after="120" w:line="240" w:lineRule="auto"/>
        <w:jc w:val="both"/>
        <w:rPr>
          <w:rFonts w:ascii="Arial" w:hAnsi="Arial" w:cs="Arial"/>
          <w:color w:val="000000"/>
        </w:rPr>
      </w:pPr>
      <w:r w:rsidRPr="09C680B3" w:rsidR="00754224">
        <w:rPr>
          <w:rFonts w:ascii="Arial" w:hAnsi="Arial" w:cs="Arial"/>
          <w:color w:val="000000" w:themeColor="text1" w:themeTint="FF" w:themeShade="FF"/>
        </w:rPr>
        <w:t xml:space="preserve">Se planificarán diversas actuaciones que permitan dar cabida a las diferentes situaciones que presenten los alumno/as y se les </w:t>
      </w:r>
      <w:r w:rsidRPr="09C680B3" w:rsidR="072CBA9F">
        <w:rPr>
          <w:rFonts w:ascii="Arial" w:hAnsi="Arial" w:cs="Arial"/>
          <w:color w:val="000000" w:themeColor="text1" w:themeTint="FF" w:themeShade="FF"/>
        </w:rPr>
        <w:t>asignarán</w:t>
      </w:r>
      <w:r w:rsidRPr="09C680B3" w:rsidR="00754224">
        <w:rPr>
          <w:rFonts w:ascii="Arial" w:hAnsi="Arial" w:cs="Arial"/>
          <w:color w:val="000000" w:themeColor="text1" w:themeTint="FF" w:themeShade="FF"/>
        </w:rPr>
        <w:t xml:space="preserve"> tareas específicas a aquellos alumnos que teniendo interés no lleven el ritmo normal de la clase, o que por lo contrario lo superen.</w:t>
      </w:r>
    </w:p>
    <w:p w:rsidRPr="00982956" w:rsidR="00754224" w:rsidP="00982956" w:rsidRDefault="00754224" w14:paraId="2B561F21" w14:textId="77777777">
      <w:pPr>
        <w:spacing w:before="120" w:after="120" w:line="240" w:lineRule="auto"/>
        <w:jc w:val="both"/>
        <w:rPr>
          <w:rFonts w:ascii="Arial" w:hAnsi="Arial" w:cs="Arial"/>
          <w:color w:val="000000"/>
        </w:rPr>
      </w:pPr>
      <w:r w:rsidRPr="00982956">
        <w:rPr>
          <w:rFonts w:ascii="Arial" w:hAnsi="Arial" w:cs="Arial"/>
          <w:color w:val="000000"/>
        </w:rPr>
        <w:t xml:space="preserve">En estos casos se planificará el proceso de enseñanza y aprendizaje para atender las diversas situaciones que presenten los alumnos/as, reformando los contenidos, las estrategias didácticas y la evaluación. </w:t>
      </w:r>
    </w:p>
    <w:p w:rsidRPr="00982956" w:rsidR="00754224" w:rsidP="00982956" w:rsidRDefault="00754224" w14:paraId="067DBF1E" w14:textId="77777777">
      <w:pPr>
        <w:spacing w:before="120" w:after="120" w:line="240" w:lineRule="auto"/>
        <w:jc w:val="both"/>
        <w:rPr>
          <w:rFonts w:ascii="Arial" w:hAnsi="Arial" w:cs="Arial"/>
          <w:color w:val="000000"/>
        </w:rPr>
      </w:pPr>
      <w:r w:rsidRPr="00982956">
        <w:rPr>
          <w:rFonts w:ascii="Arial" w:hAnsi="Arial" w:cs="Arial"/>
          <w:color w:val="000000"/>
        </w:rPr>
        <w:t>Con carácter general las adaptaciones curriculares serán no significativas, dada la configuración del área, eminentemente procedimental.</w:t>
      </w:r>
    </w:p>
    <w:p w:rsidRPr="00982956" w:rsidR="00754224" w:rsidP="00982956" w:rsidRDefault="00754224" w14:paraId="4BA7F2F8" w14:textId="77777777">
      <w:pPr>
        <w:spacing w:before="120" w:after="120" w:line="240" w:lineRule="auto"/>
        <w:jc w:val="both"/>
        <w:rPr>
          <w:rFonts w:ascii="Arial" w:hAnsi="Arial" w:cs="Arial"/>
          <w:color w:val="000000"/>
        </w:rPr>
      </w:pPr>
      <w:r w:rsidRPr="00982956">
        <w:rPr>
          <w:rFonts w:ascii="Arial" w:hAnsi="Arial" w:cs="Arial"/>
          <w:color w:val="000000"/>
        </w:rPr>
        <w:t>Cuando las adaptaciones curriculares sean significativas nuestro departamento solicitará la información necesaria al departamento de orientación para realizarlas.</w:t>
      </w:r>
    </w:p>
    <w:p w:rsidRPr="00982956" w:rsidR="00754224" w:rsidP="00982956" w:rsidRDefault="00754224" w14:paraId="0996E19E" w14:textId="77777777">
      <w:pPr>
        <w:spacing w:before="120" w:after="120" w:line="240" w:lineRule="auto"/>
        <w:jc w:val="both"/>
        <w:rPr>
          <w:rFonts w:ascii="Arial" w:hAnsi="Arial" w:cs="Arial"/>
          <w:color w:val="000000"/>
        </w:rPr>
      </w:pPr>
      <w:r w:rsidRPr="00982956">
        <w:rPr>
          <w:rFonts w:ascii="Arial" w:hAnsi="Arial" w:cs="Arial"/>
          <w:color w:val="000000"/>
        </w:rPr>
        <w:t>Para el alumnado con especiales situaciones de salud y largos períodos de hospitalización se establecerán medidas de coordinación y colaboración entre el centro docente y el aula hospitalaria correspondiente.</w:t>
      </w:r>
    </w:p>
    <w:p w:rsidRPr="00754224" w:rsidR="00534552" w:rsidP="00754224" w:rsidRDefault="00795ED0" w14:paraId="3B10CFBF" w14:textId="77777777">
      <w:pPr>
        <w:spacing w:before="120" w:after="120" w:line="240" w:lineRule="auto"/>
        <w:jc w:val="both"/>
        <w:rPr>
          <w:rFonts w:ascii="Arial" w:hAnsi="Arial" w:cs="Arial"/>
        </w:rPr>
      </w:pPr>
      <w:r w:rsidRPr="00754224">
        <w:rPr>
          <w:rFonts w:ascii="Arial" w:hAnsi="Arial" w:cs="Arial"/>
        </w:rPr>
        <w:t xml:space="preserve">Se trabajará teniendo en cuenta el </w:t>
      </w:r>
      <w:r w:rsidRPr="00754224">
        <w:rPr>
          <w:rFonts w:ascii="Arial" w:hAnsi="Arial" w:cs="Arial"/>
          <w:b/>
          <w:bCs/>
        </w:rPr>
        <w:t>Diseño Universal para el Aprendizaje (DUA)</w:t>
      </w:r>
      <w:r w:rsidRPr="00754224">
        <w:rPr>
          <w:rFonts w:ascii="Arial" w:hAnsi="Arial" w:cs="Arial"/>
        </w:rPr>
        <w:t xml:space="preserve">, </w:t>
      </w:r>
      <w:r w:rsidRPr="00754224" w:rsidR="00534552">
        <w:rPr>
          <w:rFonts w:ascii="Arial" w:hAnsi="Arial" w:cs="Arial"/>
        </w:rPr>
        <w:t xml:space="preserve">entendiéndose como el modelo de enseñanza para la educación inclusiva que reconoce la singularidad del aprendizaje del alumnado y que promueve la accesibilidad de los procesos y entornos de enseñanza y aprendizaje, mediante un currículo flexible, ajustado a las necesidades y ritmos de aprendizaje de la diversidad del alumnado. Este enfoque didáctico se rige por tres principios basados en </w:t>
      </w:r>
      <w:r w:rsidRPr="00754224" w:rsidR="00534552">
        <w:rPr>
          <w:rFonts w:ascii="Arial" w:hAnsi="Arial" w:cs="Arial"/>
          <w:b/>
          <w:bCs/>
        </w:rPr>
        <w:t>múltiples formas de</w:t>
      </w:r>
      <w:r w:rsidRPr="00754224" w:rsidR="00534552">
        <w:rPr>
          <w:rFonts w:ascii="Arial" w:hAnsi="Arial" w:cs="Arial"/>
        </w:rPr>
        <w:t xml:space="preserve"> implicación o </w:t>
      </w:r>
      <w:r w:rsidRPr="00754224" w:rsidR="00534552">
        <w:rPr>
          <w:rFonts w:ascii="Arial" w:hAnsi="Arial" w:cs="Arial"/>
          <w:b/>
          <w:bCs/>
        </w:rPr>
        <w:t>motivación</w:t>
      </w:r>
      <w:r w:rsidRPr="00754224" w:rsidR="00534552">
        <w:rPr>
          <w:rFonts w:ascii="Arial" w:hAnsi="Arial" w:cs="Arial"/>
        </w:rPr>
        <w:t xml:space="preserve"> para la tarea (por qué se aprende), </w:t>
      </w:r>
      <w:r w:rsidRPr="00754224" w:rsidR="00534552">
        <w:rPr>
          <w:rFonts w:ascii="Arial" w:hAnsi="Arial" w:cs="Arial"/>
          <w:b/>
          <w:bCs/>
        </w:rPr>
        <w:t>múltiples formas de representación de la información</w:t>
      </w:r>
      <w:r w:rsidRPr="00754224" w:rsidR="00534552">
        <w:rPr>
          <w:rFonts w:ascii="Arial" w:hAnsi="Arial" w:cs="Arial"/>
        </w:rPr>
        <w:t xml:space="preserve"> (el qué se aprende) y </w:t>
      </w:r>
      <w:r w:rsidRPr="00754224" w:rsidR="00534552">
        <w:rPr>
          <w:rFonts w:ascii="Arial" w:hAnsi="Arial" w:cs="Arial"/>
          <w:b/>
          <w:bCs/>
        </w:rPr>
        <w:t>múltiples formas de expresión del aprendizaje</w:t>
      </w:r>
      <w:r w:rsidRPr="00754224" w:rsidR="00534552">
        <w:rPr>
          <w:rFonts w:ascii="Arial" w:hAnsi="Arial" w:cs="Arial"/>
        </w:rPr>
        <w:t xml:space="preserve"> (cómo se aprende), de manera que se conecte con los centros de interés del alumnado, así como con la programación multinivel de saberes básicos del área.</w:t>
      </w:r>
    </w:p>
    <w:p w:rsidR="008B314C" w:rsidP="008B314C" w:rsidRDefault="008B314C" w14:paraId="16287F21" w14:textId="77777777">
      <w:pPr>
        <w:rPr>
          <w:rFonts w:ascii="Arial" w:hAnsi="Arial" w:cs="Arial"/>
          <w:b/>
          <w:bCs/>
          <w:color w:val="365F91"/>
          <w:kern w:val="1"/>
          <w:sz w:val="24"/>
          <w:szCs w:val="24"/>
          <w:lang w:eastAsia="ar-SA"/>
        </w:rPr>
      </w:pPr>
    </w:p>
    <w:p w:rsidRPr="00030FBD" w:rsidR="00534552" w:rsidP="00876035" w:rsidRDefault="00534552" w14:paraId="5F40D112" w14:textId="77777777">
      <w:pPr>
        <w:autoSpaceDE w:val="0"/>
        <w:autoSpaceDN w:val="0"/>
        <w:adjustRightInd w:val="0"/>
        <w:spacing w:after="0" w:line="240" w:lineRule="auto"/>
        <w:jc w:val="both"/>
        <w:rPr>
          <w:rFonts w:ascii="Arial" w:hAnsi="Arial" w:cs="Arial"/>
          <w:b/>
          <w:bCs/>
          <w:color w:val="365F91"/>
          <w:kern w:val="1"/>
          <w:sz w:val="28"/>
          <w:szCs w:val="28"/>
          <w:lang w:eastAsia="ar-SA"/>
        </w:rPr>
      </w:pPr>
      <w:r w:rsidRPr="00030FBD">
        <w:rPr>
          <w:rFonts w:ascii="Arial" w:hAnsi="Arial" w:cs="Arial"/>
          <w:b/>
          <w:bCs/>
          <w:color w:val="365F91"/>
          <w:kern w:val="1"/>
          <w:sz w:val="28"/>
          <w:szCs w:val="28"/>
          <w:lang w:eastAsia="ar-SA"/>
        </w:rPr>
        <w:t>A</w:t>
      </w:r>
      <w:r w:rsidRPr="00030FBD" w:rsidR="005B7D86">
        <w:rPr>
          <w:rFonts w:ascii="Arial" w:hAnsi="Arial" w:cs="Arial"/>
          <w:b/>
          <w:bCs/>
          <w:color w:val="365F91"/>
          <w:kern w:val="1"/>
          <w:sz w:val="28"/>
          <w:szCs w:val="28"/>
          <w:lang w:eastAsia="ar-SA"/>
        </w:rPr>
        <w:t xml:space="preserve">lineación con el Diseño Universal de Aprendizaje </w:t>
      </w:r>
      <w:r w:rsidRPr="00030FBD" w:rsidR="008B314C">
        <w:rPr>
          <w:rFonts w:ascii="Arial" w:hAnsi="Arial" w:cs="Arial"/>
          <w:b/>
          <w:bCs/>
          <w:color w:val="365F91"/>
          <w:kern w:val="1"/>
          <w:sz w:val="28"/>
          <w:szCs w:val="28"/>
          <w:lang w:eastAsia="ar-SA"/>
        </w:rPr>
        <w:t>(</w:t>
      </w:r>
      <w:r w:rsidRPr="00030FBD">
        <w:rPr>
          <w:rFonts w:ascii="Arial" w:hAnsi="Arial" w:cs="Arial"/>
          <w:b/>
          <w:bCs/>
          <w:color w:val="365F91"/>
          <w:kern w:val="1"/>
          <w:sz w:val="28"/>
          <w:szCs w:val="28"/>
          <w:lang w:eastAsia="ar-SA"/>
        </w:rPr>
        <w:t>DUA</w:t>
      </w:r>
      <w:r w:rsidRPr="00030FBD" w:rsidR="008B314C">
        <w:rPr>
          <w:rFonts w:ascii="Arial" w:hAnsi="Arial" w:cs="Arial"/>
          <w:b/>
          <w:bCs/>
          <w:color w:val="365F91"/>
          <w:kern w:val="1"/>
          <w:sz w:val="28"/>
          <w:szCs w:val="28"/>
          <w:lang w:eastAsia="ar-SA"/>
        </w:rPr>
        <w:t>)</w:t>
      </w:r>
      <w:r w:rsidRPr="00030FBD">
        <w:rPr>
          <w:rFonts w:ascii="Arial" w:hAnsi="Arial" w:cs="Arial"/>
          <w:b/>
          <w:bCs/>
          <w:color w:val="365F91"/>
          <w:kern w:val="1"/>
          <w:sz w:val="28"/>
          <w:szCs w:val="28"/>
          <w:lang w:eastAsia="ar-SA"/>
        </w:rPr>
        <w:t>: P</w:t>
      </w:r>
      <w:r w:rsidRPr="00030FBD" w:rsidR="005B7D86">
        <w:rPr>
          <w:rFonts w:ascii="Arial" w:hAnsi="Arial" w:cs="Arial"/>
          <w:b/>
          <w:bCs/>
          <w:color w:val="365F91"/>
          <w:kern w:val="1"/>
          <w:sz w:val="28"/>
          <w:szCs w:val="28"/>
          <w:lang w:eastAsia="ar-SA"/>
        </w:rPr>
        <w:t>rincipios y pautas.</w:t>
      </w:r>
    </w:p>
    <w:p w:rsidR="005B7D86" w:rsidP="00534552" w:rsidRDefault="005B7D86" w14:paraId="5BE93A62" w14:textId="77777777">
      <w:pPr>
        <w:rPr>
          <w:rFonts w:ascii="Arial" w:hAnsi="Arial" w:cs="Arial"/>
          <w:b/>
        </w:rPr>
      </w:pPr>
    </w:p>
    <w:p w:rsidRPr="00754224" w:rsidR="00534552" w:rsidP="00534552" w:rsidRDefault="00534552" w14:paraId="53825CFE" w14:textId="77777777">
      <w:pPr>
        <w:rPr>
          <w:rFonts w:ascii="Arial" w:hAnsi="Arial" w:cs="Arial"/>
          <w:b/>
        </w:rPr>
      </w:pPr>
      <w:r w:rsidRPr="00754224">
        <w:rPr>
          <w:rFonts w:ascii="Arial" w:hAnsi="Arial" w:cs="Arial"/>
          <w:b/>
        </w:rPr>
        <w:t xml:space="preserve">PROPORCIONE MÚLTIPLES FORMAS DE COMPROMISO. </w:t>
      </w:r>
    </w:p>
    <w:p w:rsidRPr="00754224" w:rsidR="00534552" w:rsidP="00534552" w:rsidRDefault="00534552" w14:paraId="34B8A1AC" w14:textId="77777777">
      <w:pPr>
        <w:rPr>
          <w:rFonts w:ascii="Arial" w:hAnsi="Arial" w:cs="Arial"/>
          <w:b/>
        </w:rPr>
      </w:pPr>
      <w:r w:rsidRPr="00754224">
        <w:rPr>
          <w:rFonts w:ascii="Arial" w:hAnsi="Arial" w:cs="Arial"/>
          <w:b/>
        </w:rPr>
        <w:t xml:space="preserve">Proporcionar opciones para captar el interés </w:t>
      </w:r>
    </w:p>
    <w:p w:rsidRPr="00754224" w:rsidR="00534552" w:rsidP="00534552" w:rsidRDefault="00534552" w14:paraId="0BE32FDE" w14:textId="77777777">
      <w:pPr>
        <w:pStyle w:val="Prrafodelista"/>
        <w:rPr>
          <w:rFonts w:ascii="Arial" w:hAnsi="Arial" w:cs="Arial"/>
          <w:b/>
          <w:sz w:val="22"/>
          <w:szCs w:val="22"/>
        </w:rPr>
      </w:pPr>
      <w:r w:rsidRPr="00754224">
        <w:rPr>
          <w:rFonts w:ascii="Arial" w:hAnsi="Arial" w:cs="Arial"/>
          <w:b/>
          <w:sz w:val="22"/>
          <w:szCs w:val="22"/>
        </w:rPr>
        <w:t xml:space="preserve">Optimizar la elección individual y la autonomía. </w:t>
      </w:r>
    </w:p>
    <w:p w:rsidRPr="00754224" w:rsidR="00534552" w:rsidP="00754224" w:rsidRDefault="00534552" w14:paraId="50F6B29D" w14:textId="77777777">
      <w:pPr>
        <w:pStyle w:val="Prrafodelista"/>
        <w:numPr>
          <w:ilvl w:val="0"/>
          <w:numId w:val="34"/>
        </w:numPr>
        <w:spacing w:after="160" w:line="256" w:lineRule="auto"/>
        <w:rPr>
          <w:rFonts w:ascii="Arial" w:hAnsi="Arial" w:cs="Arial"/>
          <w:sz w:val="22"/>
          <w:szCs w:val="22"/>
        </w:rPr>
      </w:pPr>
      <w:r w:rsidRPr="00754224">
        <w:rPr>
          <w:rFonts w:ascii="Arial" w:hAnsi="Arial" w:cs="Arial"/>
          <w:sz w:val="22"/>
          <w:szCs w:val="22"/>
        </w:rPr>
        <w:t>Permitir la participación de alumnos en el diseño de actividades y tareas.</w:t>
      </w:r>
    </w:p>
    <w:p w:rsidRPr="00754224" w:rsidR="00534552" w:rsidP="00754224" w:rsidRDefault="00534552" w14:paraId="1E2C3515" w14:textId="77777777">
      <w:pPr>
        <w:pStyle w:val="Prrafodelista"/>
        <w:numPr>
          <w:ilvl w:val="0"/>
          <w:numId w:val="34"/>
        </w:numPr>
        <w:spacing w:after="160" w:line="256" w:lineRule="auto"/>
        <w:rPr>
          <w:rFonts w:ascii="Arial" w:hAnsi="Arial" w:cs="Arial"/>
          <w:sz w:val="22"/>
          <w:szCs w:val="22"/>
        </w:rPr>
      </w:pPr>
      <w:r w:rsidRPr="00754224">
        <w:rPr>
          <w:rFonts w:ascii="Arial" w:hAnsi="Arial" w:cs="Arial"/>
          <w:sz w:val="22"/>
          <w:szCs w:val="22"/>
        </w:rPr>
        <w:t>Involucrar a los estudiantes en el establecimiento de objetivos.</w:t>
      </w:r>
    </w:p>
    <w:p w:rsidRPr="00754224" w:rsidR="00534552" w:rsidP="00534552" w:rsidRDefault="00534552" w14:paraId="384BA73E" w14:textId="77777777">
      <w:pPr>
        <w:pStyle w:val="Prrafodelista"/>
        <w:rPr>
          <w:rFonts w:ascii="Arial" w:hAnsi="Arial" w:cs="Arial"/>
          <w:sz w:val="22"/>
          <w:szCs w:val="22"/>
        </w:rPr>
      </w:pPr>
    </w:p>
    <w:p w:rsidRPr="00754224" w:rsidR="00534552" w:rsidP="00534552" w:rsidRDefault="00534552" w14:paraId="645DF439" w14:textId="77777777">
      <w:pPr>
        <w:pStyle w:val="Prrafodelista"/>
        <w:rPr>
          <w:rFonts w:ascii="Arial" w:hAnsi="Arial" w:cs="Arial"/>
          <w:b/>
          <w:sz w:val="22"/>
          <w:szCs w:val="22"/>
        </w:rPr>
      </w:pPr>
      <w:r w:rsidRPr="00754224">
        <w:rPr>
          <w:rFonts w:ascii="Arial" w:hAnsi="Arial" w:cs="Arial"/>
          <w:b/>
          <w:sz w:val="22"/>
          <w:szCs w:val="22"/>
        </w:rPr>
        <w:t>Optimizar la relevancia, el valor y la autenticidad.</w:t>
      </w:r>
    </w:p>
    <w:p w:rsidRPr="00754224" w:rsidR="00534552" w:rsidP="00754224" w:rsidRDefault="00534552" w14:paraId="7A56A339" w14:textId="77777777">
      <w:pPr>
        <w:pStyle w:val="Prrafodelista"/>
        <w:numPr>
          <w:ilvl w:val="0"/>
          <w:numId w:val="34"/>
        </w:numPr>
        <w:spacing w:after="160" w:line="256" w:lineRule="auto"/>
        <w:rPr>
          <w:rFonts w:ascii="Arial" w:hAnsi="Arial" w:cs="Arial"/>
          <w:sz w:val="22"/>
          <w:szCs w:val="22"/>
        </w:rPr>
      </w:pPr>
      <w:r w:rsidRPr="00754224">
        <w:rPr>
          <w:rFonts w:ascii="Arial" w:hAnsi="Arial" w:cs="Arial"/>
          <w:sz w:val="22"/>
          <w:szCs w:val="22"/>
        </w:rPr>
        <w:t xml:space="preserve">Proporcionar tareas que permitan la participación actividad, exploración y experimentación. </w:t>
      </w:r>
    </w:p>
    <w:p w:rsidRPr="00754224" w:rsidR="00534552" w:rsidP="00754224" w:rsidRDefault="00534552" w14:paraId="2558A3AD" w14:textId="77777777">
      <w:pPr>
        <w:pStyle w:val="Prrafodelista"/>
        <w:numPr>
          <w:ilvl w:val="0"/>
          <w:numId w:val="34"/>
        </w:numPr>
        <w:spacing w:after="160" w:line="256" w:lineRule="auto"/>
        <w:rPr>
          <w:rFonts w:ascii="Arial" w:hAnsi="Arial" w:cs="Arial"/>
          <w:sz w:val="22"/>
          <w:szCs w:val="22"/>
        </w:rPr>
      </w:pPr>
      <w:r w:rsidRPr="00754224">
        <w:rPr>
          <w:rFonts w:ascii="Arial" w:hAnsi="Arial" w:cs="Arial"/>
          <w:sz w:val="22"/>
          <w:szCs w:val="22"/>
        </w:rPr>
        <w:t>Promover elaboración de respuestas personales.</w:t>
      </w:r>
    </w:p>
    <w:p w:rsidRPr="00754224" w:rsidR="00534552" w:rsidP="00754224" w:rsidRDefault="00534552" w14:paraId="6271774E" w14:textId="77777777">
      <w:pPr>
        <w:pStyle w:val="Prrafodelista"/>
        <w:numPr>
          <w:ilvl w:val="0"/>
          <w:numId w:val="34"/>
        </w:numPr>
        <w:spacing w:after="160" w:line="256" w:lineRule="auto"/>
        <w:rPr>
          <w:rFonts w:ascii="Arial" w:hAnsi="Arial" w:cs="Arial"/>
          <w:sz w:val="22"/>
          <w:szCs w:val="22"/>
        </w:rPr>
      </w:pPr>
      <w:r w:rsidRPr="00754224">
        <w:rPr>
          <w:rFonts w:ascii="Arial" w:hAnsi="Arial" w:cs="Arial"/>
          <w:sz w:val="22"/>
          <w:szCs w:val="22"/>
        </w:rPr>
        <w:t xml:space="preserve">Promover evaluación y auto-reflexión de contenidos y actividades. </w:t>
      </w:r>
    </w:p>
    <w:p w:rsidRPr="00754224" w:rsidR="00534552" w:rsidP="00754224" w:rsidRDefault="00534552" w14:paraId="108A8771" w14:textId="77777777">
      <w:pPr>
        <w:pStyle w:val="Prrafodelista"/>
        <w:numPr>
          <w:ilvl w:val="0"/>
          <w:numId w:val="34"/>
        </w:numPr>
        <w:spacing w:after="160" w:line="256" w:lineRule="auto"/>
        <w:rPr>
          <w:rFonts w:ascii="Arial" w:hAnsi="Arial" w:cs="Arial"/>
          <w:sz w:val="22"/>
          <w:szCs w:val="22"/>
        </w:rPr>
      </w:pPr>
      <w:r w:rsidRPr="00754224">
        <w:rPr>
          <w:rFonts w:ascii="Arial" w:hAnsi="Arial" w:cs="Arial"/>
          <w:sz w:val="22"/>
          <w:szCs w:val="22"/>
        </w:rPr>
        <w:t>Diseñar actividades que fomenten la resolución de problemas y el uso de la creatividad.</w:t>
      </w:r>
    </w:p>
    <w:p w:rsidRPr="00754224" w:rsidR="00534552" w:rsidP="00534552" w:rsidRDefault="00534552" w14:paraId="5F24DD96" w14:textId="77777777">
      <w:pPr>
        <w:rPr>
          <w:rFonts w:ascii="Arial" w:hAnsi="Arial" w:cs="Arial"/>
          <w:b/>
        </w:rPr>
      </w:pPr>
      <w:r w:rsidRPr="00754224">
        <w:rPr>
          <w:rFonts w:ascii="Arial" w:hAnsi="Arial" w:cs="Arial"/>
          <w:b/>
        </w:rPr>
        <w:t xml:space="preserve">Proporcionar opciones para mantener el esfuerzo y la persistencia. </w:t>
      </w:r>
    </w:p>
    <w:p w:rsidRPr="00754224" w:rsidR="00534552" w:rsidP="00534552" w:rsidRDefault="00534552" w14:paraId="7C310AA1" w14:textId="77777777">
      <w:pPr>
        <w:pStyle w:val="Prrafodelista"/>
        <w:rPr>
          <w:rFonts w:ascii="Arial" w:hAnsi="Arial" w:cs="Arial"/>
          <w:b/>
          <w:sz w:val="22"/>
          <w:szCs w:val="22"/>
        </w:rPr>
      </w:pPr>
      <w:r w:rsidRPr="00754224">
        <w:rPr>
          <w:rFonts w:ascii="Arial" w:hAnsi="Arial" w:cs="Arial"/>
          <w:b/>
          <w:sz w:val="22"/>
          <w:szCs w:val="22"/>
        </w:rPr>
        <w:t xml:space="preserve">Resaltar la relevancia de metas y objetivos. </w:t>
      </w:r>
    </w:p>
    <w:p w:rsidR="00534552" w:rsidP="00754224" w:rsidRDefault="00534552" w14:paraId="702B3551" w14:textId="77777777">
      <w:pPr>
        <w:pStyle w:val="Prrafodelista"/>
        <w:numPr>
          <w:ilvl w:val="0"/>
          <w:numId w:val="34"/>
        </w:numPr>
        <w:spacing w:after="160" w:line="256" w:lineRule="auto"/>
        <w:rPr>
          <w:rFonts w:ascii="Arial" w:hAnsi="Arial" w:cs="Arial"/>
          <w:sz w:val="22"/>
          <w:szCs w:val="22"/>
        </w:rPr>
      </w:pPr>
      <w:r w:rsidRPr="00754224">
        <w:rPr>
          <w:rFonts w:ascii="Arial" w:hAnsi="Arial" w:cs="Arial"/>
          <w:sz w:val="22"/>
          <w:szCs w:val="22"/>
        </w:rPr>
        <w:t xml:space="preserve">Involucrar a los estudiantes en debates de evaluación y generar ejemplos relevantes como modelos. </w:t>
      </w:r>
    </w:p>
    <w:p w:rsidRPr="00754224" w:rsidR="00CB55B1" w:rsidP="00CB55B1" w:rsidRDefault="00CB55B1" w14:paraId="34B3F2EB" w14:textId="77777777">
      <w:pPr>
        <w:pStyle w:val="Prrafodelista"/>
        <w:spacing w:after="160" w:line="256" w:lineRule="auto"/>
        <w:ind w:left="360"/>
        <w:rPr>
          <w:rFonts w:ascii="Arial" w:hAnsi="Arial" w:cs="Arial"/>
          <w:sz w:val="22"/>
          <w:szCs w:val="22"/>
        </w:rPr>
      </w:pPr>
    </w:p>
    <w:p w:rsidRPr="00754224" w:rsidR="00534552" w:rsidP="00CB55B1" w:rsidRDefault="00534552" w14:paraId="5DF2262A" w14:textId="77777777">
      <w:pPr>
        <w:pStyle w:val="Prrafodelista"/>
        <w:spacing w:before="120"/>
        <w:rPr>
          <w:rFonts w:ascii="Arial" w:hAnsi="Arial" w:cs="Arial"/>
          <w:b/>
          <w:sz w:val="22"/>
          <w:szCs w:val="22"/>
        </w:rPr>
      </w:pPr>
      <w:r w:rsidRPr="00754224">
        <w:rPr>
          <w:rFonts w:ascii="Arial" w:hAnsi="Arial" w:cs="Arial"/>
          <w:b/>
          <w:sz w:val="22"/>
          <w:szCs w:val="22"/>
        </w:rPr>
        <w:t xml:space="preserve">Variar las exigencias y los recursos para optimizar los desafíos. </w:t>
      </w:r>
    </w:p>
    <w:p w:rsidRPr="00754224" w:rsidR="00534552" w:rsidP="00754224" w:rsidRDefault="00534552" w14:paraId="64F76E31" w14:textId="77777777">
      <w:pPr>
        <w:pStyle w:val="Prrafodelista"/>
        <w:numPr>
          <w:ilvl w:val="0"/>
          <w:numId w:val="34"/>
        </w:numPr>
        <w:spacing w:after="160" w:line="256" w:lineRule="auto"/>
        <w:rPr>
          <w:rFonts w:ascii="Arial" w:hAnsi="Arial" w:cs="Arial"/>
          <w:sz w:val="22"/>
          <w:szCs w:val="22"/>
        </w:rPr>
      </w:pPr>
      <w:r w:rsidRPr="00754224">
        <w:rPr>
          <w:rFonts w:ascii="Arial" w:hAnsi="Arial" w:cs="Arial"/>
          <w:sz w:val="22"/>
          <w:szCs w:val="22"/>
        </w:rPr>
        <w:t xml:space="preserve">Diferenciar grados de dificultad para completar con éxito la tarea. </w:t>
      </w:r>
    </w:p>
    <w:p w:rsidRPr="00754224" w:rsidR="00534552" w:rsidP="00754224" w:rsidRDefault="00534552" w14:paraId="4B0DB8B8" w14:textId="77777777">
      <w:pPr>
        <w:pStyle w:val="Prrafodelista"/>
        <w:numPr>
          <w:ilvl w:val="0"/>
          <w:numId w:val="34"/>
        </w:numPr>
        <w:spacing w:after="160" w:line="256" w:lineRule="auto"/>
        <w:rPr>
          <w:rFonts w:ascii="Arial" w:hAnsi="Arial" w:cs="Arial"/>
          <w:sz w:val="22"/>
          <w:szCs w:val="22"/>
        </w:rPr>
      </w:pPr>
      <w:r w:rsidRPr="00754224">
        <w:rPr>
          <w:rFonts w:ascii="Arial" w:hAnsi="Arial" w:cs="Arial"/>
          <w:sz w:val="22"/>
          <w:szCs w:val="22"/>
        </w:rPr>
        <w:t xml:space="preserve">Variar los grados de libertad para considerar un resultado aceptable. </w:t>
      </w:r>
    </w:p>
    <w:p w:rsidR="00534552" w:rsidP="00754224" w:rsidRDefault="00534552" w14:paraId="0C0F905D" w14:textId="77777777">
      <w:pPr>
        <w:pStyle w:val="Prrafodelista"/>
        <w:numPr>
          <w:ilvl w:val="0"/>
          <w:numId w:val="34"/>
        </w:numPr>
        <w:spacing w:after="160" w:line="256" w:lineRule="auto"/>
        <w:rPr>
          <w:rFonts w:ascii="Arial" w:hAnsi="Arial" w:cs="Arial"/>
          <w:sz w:val="22"/>
          <w:szCs w:val="22"/>
        </w:rPr>
      </w:pPr>
      <w:r w:rsidRPr="00754224">
        <w:rPr>
          <w:rFonts w:ascii="Arial" w:hAnsi="Arial" w:cs="Arial"/>
          <w:sz w:val="22"/>
          <w:szCs w:val="22"/>
        </w:rPr>
        <w:t xml:space="preserve">Enfatizar el proceso, esfuerzo y mejora en el logro VS. evaluación externa y competición. </w:t>
      </w:r>
    </w:p>
    <w:p w:rsidRPr="00754224" w:rsidR="00CB55B1" w:rsidP="00CB55B1" w:rsidRDefault="00CB55B1" w14:paraId="7D34F5C7" w14:textId="77777777">
      <w:pPr>
        <w:pStyle w:val="Prrafodelista"/>
        <w:spacing w:after="160" w:line="256" w:lineRule="auto"/>
        <w:ind w:left="360"/>
        <w:rPr>
          <w:rFonts w:ascii="Arial" w:hAnsi="Arial" w:cs="Arial"/>
          <w:sz w:val="22"/>
          <w:szCs w:val="22"/>
        </w:rPr>
      </w:pPr>
    </w:p>
    <w:p w:rsidRPr="00754224" w:rsidR="00534552" w:rsidP="00534552" w:rsidRDefault="00534552" w14:paraId="2911CCE4" w14:textId="77777777">
      <w:pPr>
        <w:pStyle w:val="Prrafodelista"/>
        <w:rPr>
          <w:rFonts w:ascii="Arial" w:hAnsi="Arial" w:cs="Arial"/>
          <w:b/>
          <w:sz w:val="22"/>
          <w:szCs w:val="22"/>
        </w:rPr>
      </w:pPr>
      <w:r w:rsidRPr="00754224">
        <w:rPr>
          <w:rFonts w:ascii="Arial" w:hAnsi="Arial" w:cs="Arial"/>
          <w:b/>
          <w:sz w:val="22"/>
          <w:szCs w:val="22"/>
        </w:rPr>
        <w:t xml:space="preserve">Fomentar la colaboración y la comunidad. </w:t>
      </w:r>
    </w:p>
    <w:p w:rsidRPr="00754224" w:rsidR="00534552" w:rsidP="00754224" w:rsidRDefault="00534552" w14:paraId="059ACB49" w14:textId="77777777">
      <w:pPr>
        <w:pStyle w:val="Prrafodelista"/>
        <w:numPr>
          <w:ilvl w:val="0"/>
          <w:numId w:val="34"/>
        </w:numPr>
        <w:spacing w:after="160" w:line="256" w:lineRule="auto"/>
        <w:rPr>
          <w:rFonts w:ascii="Arial" w:hAnsi="Arial" w:cs="Arial"/>
          <w:sz w:val="22"/>
          <w:szCs w:val="22"/>
        </w:rPr>
      </w:pPr>
      <w:r w:rsidRPr="00754224">
        <w:rPr>
          <w:rFonts w:ascii="Arial" w:hAnsi="Arial" w:cs="Arial"/>
          <w:sz w:val="22"/>
          <w:szCs w:val="22"/>
        </w:rPr>
        <w:t xml:space="preserve">Crear grupo de colaboración con objetivos, roles y responsabilidades claros. </w:t>
      </w:r>
    </w:p>
    <w:p w:rsidRPr="00754224" w:rsidR="00534552" w:rsidP="00754224" w:rsidRDefault="00534552" w14:paraId="09F91BC9" w14:textId="77777777">
      <w:pPr>
        <w:pStyle w:val="Prrafodelista"/>
        <w:numPr>
          <w:ilvl w:val="0"/>
          <w:numId w:val="34"/>
        </w:numPr>
        <w:spacing w:after="160" w:line="256" w:lineRule="auto"/>
        <w:rPr>
          <w:rFonts w:ascii="Arial" w:hAnsi="Arial" w:cs="Arial"/>
          <w:sz w:val="22"/>
          <w:szCs w:val="22"/>
        </w:rPr>
      </w:pPr>
      <w:r w:rsidRPr="00754224">
        <w:rPr>
          <w:rFonts w:ascii="Arial" w:hAnsi="Arial" w:cs="Arial"/>
          <w:sz w:val="22"/>
          <w:szCs w:val="22"/>
        </w:rPr>
        <w:t>Fomentar interacción entre iguales (ej. tutorización entre compañeros).</w:t>
      </w:r>
    </w:p>
    <w:p w:rsidRPr="00754224" w:rsidR="00534552" w:rsidP="00754224" w:rsidRDefault="00534552" w14:paraId="6D4FB65C" w14:textId="77777777">
      <w:pPr>
        <w:pStyle w:val="Prrafodelista"/>
        <w:numPr>
          <w:ilvl w:val="0"/>
          <w:numId w:val="34"/>
        </w:numPr>
        <w:spacing w:after="160" w:line="256" w:lineRule="auto"/>
        <w:rPr>
          <w:rFonts w:ascii="Arial" w:hAnsi="Arial" w:cs="Arial"/>
          <w:sz w:val="22"/>
          <w:szCs w:val="22"/>
        </w:rPr>
      </w:pPr>
      <w:r w:rsidRPr="00754224">
        <w:rPr>
          <w:rFonts w:ascii="Arial" w:hAnsi="Arial" w:cs="Arial"/>
          <w:sz w:val="22"/>
          <w:szCs w:val="22"/>
        </w:rPr>
        <w:t>Crear expectativas para el trabajo en grupo (rúbricas, normas, etc.).</w:t>
      </w:r>
    </w:p>
    <w:p w:rsidRPr="00754224" w:rsidR="00534552" w:rsidP="00534552" w:rsidRDefault="00534552" w14:paraId="1E4E951D" w14:textId="77777777">
      <w:pPr>
        <w:rPr>
          <w:rFonts w:ascii="Arial" w:hAnsi="Arial" w:cs="Arial"/>
          <w:b/>
        </w:rPr>
      </w:pPr>
      <w:r w:rsidRPr="00754224">
        <w:rPr>
          <w:rFonts w:ascii="Arial" w:hAnsi="Arial" w:cs="Arial"/>
          <w:b/>
        </w:rPr>
        <w:t xml:space="preserve">Proporcionar opciones para la auto-regulación. </w:t>
      </w:r>
    </w:p>
    <w:p w:rsidRPr="00754224" w:rsidR="00534552" w:rsidP="00534552" w:rsidRDefault="00534552" w14:paraId="7C57E832" w14:textId="77777777">
      <w:pPr>
        <w:pStyle w:val="Prrafodelista"/>
        <w:rPr>
          <w:rFonts w:ascii="Arial" w:hAnsi="Arial" w:cs="Arial"/>
          <w:b/>
          <w:sz w:val="22"/>
          <w:szCs w:val="22"/>
        </w:rPr>
      </w:pPr>
      <w:r w:rsidRPr="00754224">
        <w:rPr>
          <w:rFonts w:ascii="Arial" w:hAnsi="Arial" w:cs="Arial"/>
          <w:b/>
          <w:sz w:val="22"/>
          <w:szCs w:val="22"/>
        </w:rPr>
        <w:t>Desarrollar la auto-evaluación y la reflexión.</w:t>
      </w:r>
    </w:p>
    <w:p w:rsidRPr="00754224" w:rsidR="00534552" w:rsidP="00754224" w:rsidRDefault="00534552" w14:paraId="3CD7E7BD" w14:textId="77777777">
      <w:pPr>
        <w:pStyle w:val="Prrafodelista"/>
        <w:numPr>
          <w:ilvl w:val="0"/>
          <w:numId w:val="34"/>
        </w:numPr>
        <w:spacing w:after="160" w:line="256" w:lineRule="auto"/>
        <w:rPr>
          <w:rFonts w:ascii="Arial" w:hAnsi="Arial" w:cs="Arial"/>
          <w:sz w:val="22"/>
          <w:szCs w:val="22"/>
        </w:rPr>
      </w:pPr>
      <w:r w:rsidRPr="00754224">
        <w:rPr>
          <w:rFonts w:ascii="Arial" w:hAnsi="Arial" w:cs="Arial"/>
          <w:sz w:val="22"/>
          <w:szCs w:val="22"/>
        </w:rPr>
        <w:t xml:space="preserve">Favorecer el reconocimiento de progresos de manera comprensible y en el momento oportuno. </w:t>
      </w:r>
    </w:p>
    <w:p w:rsidRPr="00754224" w:rsidR="00534552" w:rsidP="00534552" w:rsidRDefault="00534552" w14:paraId="0EA375B7" w14:textId="77777777">
      <w:pPr>
        <w:rPr>
          <w:rFonts w:ascii="Arial" w:hAnsi="Arial" w:cs="Arial"/>
          <w:b/>
        </w:rPr>
      </w:pPr>
      <w:r w:rsidRPr="00754224">
        <w:rPr>
          <w:rFonts w:ascii="Arial" w:hAnsi="Arial" w:cs="Arial"/>
          <w:b/>
        </w:rPr>
        <w:t>PROPORCIONE MÚLTIPLES FORMAS DE REPRESENTACIÓN.</w:t>
      </w:r>
    </w:p>
    <w:p w:rsidRPr="00754224" w:rsidR="00534552" w:rsidP="00534552" w:rsidRDefault="00534552" w14:paraId="788759FC" w14:textId="77777777">
      <w:pPr>
        <w:rPr>
          <w:rFonts w:ascii="Arial" w:hAnsi="Arial" w:cs="Arial"/>
          <w:b/>
        </w:rPr>
      </w:pPr>
      <w:r w:rsidRPr="00754224">
        <w:rPr>
          <w:rFonts w:ascii="Arial" w:hAnsi="Arial" w:cs="Arial"/>
          <w:b/>
        </w:rPr>
        <w:t>Proporcionar diferentes opciones para la percepción.</w:t>
      </w:r>
    </w:p>
    <w:p w:rsidRPr="00754224" w:rsidR="00534552" w:rsidP="00534552" w:rsidRDefault="00534552" w14:paraId="24F3E0BC" w14:textId="77777777">
      <w:pPr>
        <w:rPr>
          <w:rFonts w:ascii="Arial" w:hAnsi="Arial" w:cs="Arial"/>
          <w:b/>
        </w:rPr>
      </w:pPr>
      <w:r w:rsidRPr="00754224">
        <w:rPr>
          <w:rFonts w:ascii="Arial" w:hAnsi="Arial" w:cs="Arial"/>
          <w:b/>
        </w:rPr>
        <w:t>Proporcionar múltiples opciones para el lenguaje, las expresiones matemáticas y los símbolos.</w:t>
      </w:r>
    </w:p>
    <w:p w:rsidRPr="00754224" w:rsidR="00534552" w:rsidP="00534552" w:rsidRDefault="00534552" w14:paraId="46EA381A" w14:textId="77777777">
      <w:pPr>
        <w:rPr>
          <w:rFonts w:ascii="Arial" w:hAnsi="Arial" w:cs="Arial"/>
          <w:b/>
        </w:rPr>
      </w:pPr>
      <w:r w:rsidRPr="00754224">
        <w:rPr>
          <w:rFonts w:ascii="Arial" w:hAnsi="Arial" w:cs="Arial"/>
          <w:b/>
        </w:rPr>
        <w:t xml:space="preserve">Proporcionar opciones para la compresión. </w:t>
      </w:r>
    </w:p>
    <w:p w:rsidRPr="00754224" w:rsidR="00534552" w:rsidP="00534552" w:rsidRDefault="00534552" w14:paraId="6C595A07" w14:textId="77777777">
      <w:pPr>
        <w:pStyle w:val="Prrafodelista"/>
        <w:rPr>
          <w:rFonts w:ascii="Arial" w:hAnsi="Arial" w:cs="Arial"/>
          <w:b/>
          <w:sz w:val="22"/>
          <w:szCs w:val="22"/>
        </w:rPr>
      </w:pPr>
      <w:r w:rsidRPr="00754224">
        <w:rPr>
          <w:rFonts w:ascii="Arial" w:hAnsi="Arial" w:cs="Arial"/>
          <w:b/>
          <w:sz w:val="22"/>
          <w:szCs w:val="22"/>
        </w:rPr>
        <w:t xml:space="preserve">Activar o sustituir los conocimientos previos. </w:t>
      </w:r>
    </w:p>
    <w:p w:rsidRPr="00754224" w:rsidR="00534552" w:rsidP="00754224" w:rsidRDefault="00534552" w14:paraId="1BE833B7" w14:textId="77777777">
      <w:pPr>
        <w:pStyle w:val="Prrafodelista"/>
        <w:numPr>
          <w:ilvl w:val="0"/>
          <w:numId w:val="34"/>
        </w:numPr>
        <w:spacing w:after="160" w:line="256" w:lineRule="auto"/>
        <w:rPr>
          <w:rFonts w:ascii="Arial" w:hAnsi="Arial" w:cs="Arial"/>
          <w:sz w:val="22"/>
          <w:szCs w:val="22"/>
        </w:rPr>
      </w:pPr>
      <w:r w:rsidRPr="00754224">
        <w:rPr>
          <w:rFonts w:ascii="Arial" w:hAnsi="Arial" w:cs="Arial"/>
          <w:sz w:val="22"/>
          <w:szCs w:val="22"/>
        </w:rPr>
        <w:t xml:space="preserve">Enseñar a priori conceptos previos esenciales. </w:t>
      </w:r>
    </w:p>
    <w:p w:rsidRPr="00754224" w:rsidR="00534552" w:rsidP="00534552" w:rsidRDefault="00534552" w14:paraId="0B4020A7" w14:textId="77777777">
      <w:pPr>
        <w:pStyle w:val="Prrafodelista"/>
        <w:rPr>
          <w:rFonts w:ascii="Arial" w:hAnsi="Arial" w:cs="Arial"/>
          <w:b/>
          <w:sz w:val="22"/>
          <w:szCs w:val="22"/>
        </w:rPr>
      </w:pPr>
    </w:p>
    <w:p w:rsidRPr="00754224" w:rsidR="00534552" w:rsidP="00534552" w:rsidRDefault="00534552" w14:paraId="70D30A70" w14:textId="77777777">
      <w:pPr>
        <w:pStyle w:val="Prrafodelista"/>
        <w:rPr>
          <w:rFonts w:ascii="Arial" w:hAnsi="Arial" w:cs="Arial"/>
          <w:b/>
          <w:sz w:val="22"/>
          <w:szCs w:val="22"/>
        </w:rPr>
      </w:pPr>
      <w:r w:rsidRPr="00754224">
        <w:rPr>
          <w:rFonts w:ascii="Arial" w:hAnsi="Arial" w:cs="Arial"/>
          <w:b/>
          <w:sz w:val="22"/>
          <w:szCs w:val="22"/>
        </w:rPr>
        <w:t xml:space="preserve">Destacar patrones, características fundamentales, ideas principales y relaciones. </w:t>
      </w:r>
    </w:p>
    <w:p w:rsidRPr="00754224" w:rsidR="00534552" w:rsidP="00754224" w:rsidRDefault="00534552" w14:paraId="2FF7FD96" w14:textId="77777777">
      <w:pPr>
        <w:pStyle w:val="Prrafodelista"/>
        <w:numPr>
          <w:ilvl w:val="0"/>
          <w:numId w:val="34"/>
        </w:numPr>
        <w:spacing w:after="160" w:line="256" w:lineRule="auto"/>
        <w:rPr>
          <w:rFonts w:ascii="Arial" w:hAnsi="Arial" w:cs="Arial"/>
          <w:sz w:val="22"/>
          <w:szCs w:val="22"/>
        </w:rPr>
      </w:pPr>
      <w:r w:rsidRPr="00754224">
        <w:rPr>
          <w:rFonts w:ascii="Arial" w:hAnsi="Arial" w:cs="Arial"/>
          <w:sz w:val="22"/>
          <w:szCs w:val="22"/>
        </w:rPr>
        <w:t xml:space="preserve">Destacar elementos clave. </w:t>
      </w:r>
    </w:p>
    <w:p w:rsidRPr="00754224" w:rsidR="00534552" w:rsidP="00754224" w:rsidRDefault="00534552" w14:paraId="3DB6F249" w14:textId="77777777">
      <w:pPr>
        <w:pStyle w:val="Prrafodelista"/>
        <w:numPr>
          <w:ilvl w:val="0"/>
          <w:numId w:val="34"/>
        </w:numPr>
        <w:spacing w:after="160" w:line="256" w:lineRule="auto"/>
        <w:rPr>
          <w:rFonts w:ascii="Arial" w:hAnsi="Arial" w:cs="Arial"/>
          <w:sz w:val="22"/>
          <w:szCs w:val="22"/>
        </w:rPr>
      </w:pPr>
      <w:r w:rsidRPr="00754224">
        <w:rPr>
          <w:rFonts w:ascii="Arial" w:hAnsi="Arial" w:cs="Arial"/>
          <w:sz w:val="22"/>
          <w:szCs w:val="22"/>
        </w:rPr>
        <w:t>Esquemas, organizadores gráficos, etc. Para destacar ideas clave y sus relaciones.</w:t>
      </w:r>
    </w:p>
    <w:p w:rsidRPr="00754224" w:rsidR="00534552" w:rsidP="00754224" w:rsidRDefault="00534552" w14:paraId="28B5CB7B" w14:textId="77777777">
      <w:pPr>
        <w:pStyle w:val="Prrafodelista"/>
        <w:numPr>
          <w:ilvl w:val="0"/>
          <w:numId w:val="34"/>
        </w:numPr>
        <w:spacing w:after="160" w:line="256" w:lineRule="auto"/>
        <w:rPr>
          <w:rFonts w:ascii="Arial" w:hAnsi="Arial" w:cs="Arial"/>
          <w:sz w:val="22"/>
          <w:szCs w:val="22"/>
        </w:rPr>
      </w:pPr>
      <w:r w:rsidRPr="00754224">
        <w:rPr>
          <w:rFonts w:ascii="Arial" w:hAnsi="Arial" w:cs="Arial"/>
          <w:sz w:val="22"/>
          <w:szCs w:val="22"/>
        </w:rPr>
        <w:t xml:space="preserve">Ejemplos y contra-ejemplos. </w:t>
      </w:r>
    </w:p>
    <w:p w:rsidRPr="00754224" w:rsidR="00534552" w:rsidP="00534552" w:rsidRDefault="00534552" w14:paraId="1D7B270A" w14:textId="77777777">
      <w:pPr>
        <w:pStyle w:val="Prrafodelista"/>
        <w:rPr>
          <w:rFonts w:ascii="Arial" w:hAnsi="Arial" w:cs="Arial"/>
          <w:b/>
          <w:sz w:val="22"/>
          <w:szCs w:val="22"/>
        </w:rPr>
      </w:pPr>
    </w:p>
    <w:p w:rsidRPr="00754224" w:rsidR="00534552" w:rsidP="00534552" w:rsidRDefault="00534552" w14:paraId="3E790EF4" w14:textId="77777777">
      <w:pPr>
        <w:pStyle w:val="Prrafodelista"/>
        <w:rPr>
          <w:rFonts w:ascii="Arial" w:hAnsi="Arial" w:cs="Arial"/>
          <w:b/>
          <w:sz w:val="22"/>
          <w:szCs w:val="22"/>
        </w:rPr>
      </w:pPr>
      <w:r w:rsidRPr="00754224">
        <w:rPr>
          <w:rFonts w:ascii="Arial" w:hAnsi="Arial" w:cs="Arial"/>
          <w:b/>
          <w:sz w:val="22"/>
          <w:szCs w:val="22"/>
        </w:rPr>
        <w:t>Guiar el procesamiento de la información, la visualización y la manipulación.</w:t>
      </w:r>
    </w:p>
    <w:p w:rsidRPr="00754224" w:rsidR="00534552" w:rsidP="00754224" w:rsidRDefault="00534552" w14:paraId="1452F22E" w14:textId="77777777">
      <w:pPr>
        <w:pStyle w:val="Prrafodelista"/>
        <w:numPr>
          <w:ilvl w:val="0"/>
          <w:numId w:val="34"/>
        </w:numPr>
        <w:spacing w:after="160" w:line="256" w:lineRule="auto"/>
        <w:rPr>
          <w:rFonts w:ascii="Arial" w:hAnsi="Arial" w:cs="Arial"/>
          <w:sz w:val="22"/>
          <w:szCs w:val="22"/>
        </w:rPr>
      </w:pPr>
      <w:r w:rsidRPr="00754224">
        <w:rPr>
          <w:rFonts w:ascii="Arial" w:hAnsi="Arial" w:cs="Arial"/>
          <w:sz w:val="22"/>
          <w:szCs w:val="22"/>
        </w:rPr>
        <w:t xml:space="preserve">Indicaciones explícitas de cada paso que compone un proceso secuencial </w:t>
      </w:r>
    </w:p>
    <w:p w:rsidRPr="00754224" w:rsidR="00534552" w:rsidP="00754224" w:rsidRDefault="00534552" w14:paraId="056DCC8C" w14:textId="77777777">
      <w:pPr>
        <w:pStyle w:val="Prrafodelista"/>
        <w:numPr>
          <w:ilvl w:val="0"/>
          <w:numId w:val="34"/>
        </w:numPr>
        <w:spacing w:after="160" w:line="256" w:lineRule="auto"/>
        <w:rPr>
          <w:rFonts w:ascii="Arial" w:hAnsi="Arial" w:cs="Arial"/>
          <w:sz w:val="22"/>
          <w:szCs w:val="22"/>
        </w:rPr>
      </w:pPr>
      <w:r w:rsidRPr="00754224">
        <w:rPr>
          <w:rFonts w:ascii="Arial" w:hAnsi="Arial" w:cs="Arial"/>
          <w:sz w:val="22"/>
          <w:szCs w:val="22"/>
        </w:rPr>
        <w:t xml:space="preserve">Presentar información de manera progresiva </w:t>
      </w:r>
    </w:p>
    <w:p w:rsidRPr="00754224" w:rsidR="00534552" w:rsidP="00534552" w:rsidRDefault="00534552" w14:paraId="782E2E31" w14:textId="77777777">
      <w:pPr>
        <w:rPr>
          <w:rFonts w:ascii="Arial" w:hAnsi="Arial" w:cs="Arial"/>
          <w:b/>
        </w:rPr>
      </w:pPr>
      <w:r w:rsidRPr="00754224">
        <w:rPr>
          <w:rFonts w:ascii="Arial" w:hAnsi="Arial" w:cs="Arial"/>
          <w:b/>
        </w:rPr>
        <w:t>PROPORCIONE MÚLTIPLES FORMAS DE ACCIÓN Y EXPRESIÓN.</w:t>
      </w:r>
    </w:p>
    <w:p w:rsidRPr="00754224" w:rsidR="00534552" w:rsidP="00534552" w:rsidRDefault="00534552" w14:paraId="42DD38C7" w14:textId="77777777">
      <w:pPr>
        <w:rPr>
          <w:rFonts w:ascii="Arial" w:hAnsi="Arial" w:cs="Arial"/>
          <w:b/>
        </w:rPr>
      </w:pPr>
      <w:r w:rsidRPr="00754224">
        <w:rPr>
          <w:rFonts w:ascii="Arial" w:hAnsi="Arial" w:cs="Arial"/>
          <w:b/>
          <w:bCs/>
        </w:rPr>
        <w:t xml:space="preserve">Proporcionar opciones para la interacción física </w:t>
      </w:r>
    </w:p>
    <w:p w:rsidRPr="00754224" w:rsidR="00534552" w:rsidP="00534552" w:rsidRDefault="00534552" w14:paraId="17CAE0A5" w14:textId="77777777">
      <w:pPr>
        <w:pStyle w:val="Prrafodelista"/>
        <w:rPr>
          <w:rFonts w:ascii="Arial" w:hAnsi="Arial" w:cs="Arial"/>
          <w:b/>
          <w:bCs/>
          <w:iCs/>
          <w:sz w:val="22"/>
          <w:szCs w:val="22"/>
        </w:rPr>
      </w:pPr>
      <w:r w:rsidRPr="00754224">
        <w:rPr>
          <w:rFonts w:ascii="Arial" w:hAnsi="Arial" w:cs="Arial"/>
          <w:b/>
          <w:bCs/>
          <w:iCs/>
          <w:sz w:val="22"/>
          <w:szCs w:val="22"/>
        </w:rPr>
        <w:t>Variar los métodos para la respuesta y la navegación.</w:t>
      </w:r>
    </w:p>
    <w:p w:rsidRPr="00982956" w:rsidR="00534552" w:rsidP="00982956" w:rsidRDefault="00534552" w14:paraId="10F6718C" w14:textId="77777777">
      <w:pPr>
        <w:pStyle w:val="Prrafodelista"/>
        <w:numPr>
          <w:ilvl w:val="0"/>
          <w:numId w:val="34"/>
        </w:numPr>
        <w:spacing w:after="160" w:line="256" w:lineRule="auto"/>
        <w:rPr>
          <w:rFonts w:ascii="Arial" w:hAnsi="Arial" w:cs="Arial"/>
          <w:sz w:val="22"/>
          <w:szCs w:val="22"/>
        </w:rPr>
      </w:pPr>
      <w:r w:rsidRPr="00982956">
        <w:rPr>
          <w:rFonts w:ascii="Arial" w:hAnsi="Arial" w:cs="Arial"/>
          <w:sz w:val="22"/>
          <w:szCs w:val="22"/>
        </w:rPr>
        <w:t xml:space="preserve">Proporcionar alternativas en ritmo, plazos y motricidad en la interacción con los materiales didácticos. </w:t>
      </w:r>
    </w:p>
    <w:p w:rsidRPr="00754224" w:rsidR="00534552" w:rsidP="00534552" w:rsidRDefault="00534552" w14:paraId="5FFB2FF1" w14:textId="77777777">
      <w:pPr>
        <w:rPr>
          <w:rFonts w:ascii="Arial" w:hAnsi="Arial" w:cs="Arial"/>
          <w:b/>
          <w:bCs/>
          <w:iCs/>
        </w:rPr>
      </w:pPr>
      <w:r w:rsidRPr="00754224">
        <w:rPr>
          <w:rFonts w:ascii="Arial" w:hAnsi="Arial" w:cs="Arial"/>
          <w:b/>
          <w:bCs/>
          <w:iCs/>
        </w:rPr>
        <w:t xml:space="preserve">Proporcionar opciones para la expresión y la comunicación. </w:t>
      </w:r>
    </w:p>
    <w:p w:rsidRPr="00754224" w:rsidR="00534552" w:rsidP="00534552" w:rsidRDefault="00534552" w14:paraId="2348123A" w14:textId="77777777">
      <w:pPr>
        <w:pStyle w:val="Prrafodelista"/>
        <w:rPr>
          <w:rFonts w:ascii="Arial" w:hAnsi="Arial" w:cs="Arial"/>
          <w:b/>
          <w:bCs/>
          <w:iCs/>
          <w:sz w:val="22"/>
          <w:szCs w:val="22"/>
        </w:rPr>
      </w:pPr>
      <w:r w:rsidRPr="00754224">
        <w:rPr>
          <w:rFonts w:ascii="Arial" w:hAnsi="Arial" w:cs="Arial"/>
          <w:b/>
          <w:bCs/>
          <w:iCs/>
          <w:sz w:val="22"/>
          <w:szCs w:val="22"/>
        </w:rPr>
        <w:t>Definir competencias con niveles de apoyo graduados para la práctica y la ejecución.</w:t>
      </w:r>
    </w:p>
    <w:p w:rsidRPr="00982956" w:rsidR="00534552" w:rsidP="00982956" w:rsidRDefault="00534552" w14:paraId="55A2447D" w14:textId="77777777">
      <w:pPr>
        <w:pStyle w:val="Prrafodelista"/>
        <w:numPr>
          <w:ilvl w:val="0"/>
          <w:numId w:val="34"/>
        </w:numPr>
        <w:spacing w:after="160" w:line="256" w:lineRule="auto"/>
        <w:rPr>
          <w:rFonts w:ascii="Arial" w:hAnsi="Arial" w:cs="Arial"/>
          <w:sz w:val="22"/>
          <w:szCs w:val="22"/>
        </w:rPr>
      </w:pPr>
      <w:r w:rsidRPr="00754224">
        <w:rPr>
          <w:rFonts w:ascii="Arial" w:hAnsi="Arial" w:cs="Arial"/>
          <w:sz w:val="22"/>
          <w:szCs w:val="22"/>
        </w:rPr>
        <w:t>Apoyos que pueden ser retirados gradualmente, según aumenta la autonomía.</w:t>
      </w:r>
    </w:p>
    <w:p w:rsidRPr="00754224" w:rsidR="00534552" w:rsidP="00982956" w:rsidRDefault="00534552" w14:paraId="4CEB7592" w14:textId="77777777">
      <w:pPr>
        <w:pStyle w:val="Prrafodelista"/>
        <w:numPr>
          <w:ilvl w:val="0"/>
          <w:numId w:val="34"/>
        </w:numPr>
        <w:spacing w:after="160" w:line="256" w:lineRule="auto"/>
        <w:rPr>
          <w:rFonts w:ascii="Arial" w:hAnsi="Arial" w:cs="Arial"/>
          <w:sz w:val="22"/>
          <w:szCs w:val="22"/>
        </w:rPr>
      </w:pPr>
      <w:r w:rsidRPr="00754224">
        <w:rPr>
          <w:rFonts w:ascii="Arial" w:hAnsi="Arial" w:cs="Arial"/>
          <w:sz w:val="22"/>
          <w:szCs w:val="22"/>
        </w:rPr>
        <w:t xml:space="preserve">Variedad de </w:t>
      </w:r>
      <w:proofErr w:type="spellStart"/>
      <w:r w:rsidRPr="00754224">
        <w:rPr>
          <w:rFonts w:ascii="Arial" w:hAnsi="Arial" w:cs="Arial"/>
          <w:sz w:val="22"/>
          <w:szCs w:val="22"/>
        </w:rPr>
        <w:t>feedback</w:t>
      </w:r>
      <w:proofErr w:type="spellEnd"/>
      <w:r w:rsidRPr="00754224">
        <w:rPr>
          <w:rFonts w:ascii="Arial" w:hAnsi="Arial" w:cs="Arial"/>
          <w:sz w:val="22"/>
          <w:szCs w:val="22"/>
        </w:rPr>
        <w:t xml:space="preserve">. </w:t>
      </w:r>
    </w:p>
    <w:p w:rsidRPr="00754224" w:rsidR="00534552" w:rsidP="00534552" w:rsidRDefault="00534552" w14:paraId="03963791" w14:textId="77777777">
      <w:pPr>
        <w:rPr>
          <w:rFonts w:ascii="Arial" w:hAnsi="Arial" w:cs="Arial"/>
          <w:b/>
        </w:rPr>
      </w:pPr>
      <w:r w:rsidRPr="00754224">
        <w:rPr>
          <w:rFonts w:ascii="Arial" w:hAnsi="Arial" w:cs="Arial"/>
          <w:b/>
          <w:bCs/>
        </w:rPr>
        <w:t xml:space="preserve">Proporcionar opciones para las funciones ejecutivas. </w:t>
      </w:r>
    </w:p>
    <w:p w:rsidRPr="00754224" w:rsidR="00534552" w:rsidP="00534552" w:rsidRDefault="00534552" w14:paraId="322C3C69" w14:textId="77777777">
      <w:pPr>
        <w:pStyle w:val="Prrafodelista"/>
        <w:rPr>
          <w:rFonts w:ascii="Arial" w:hAnsi="Arial" w:cs="Arial"/>
          <w:b/>
          <w:sz w:val="22"/>
          <w:szCs w:val="22"/>
        </w:rPr>
      </w:pPr>
      <w:r w:rsidRPr="00754224">
        <w:rPr>
          <w:rFonts w:ascii="Arial" w:hAnsi="Arial" w:cs="Arial"/>
          <w:b/>
          <w:bCs/>
          <w:iCs/>
          <w:sz w:val="22"/>
          <w:szCs w:val="22"/>
        </w:rPr>
        <w:t xml:space="preserve">Guiar el establecimiento adecuado metas. </w:t>
      </w:r>
    </w:p>
    <w:p w:rsidRPr="00754224" w:rsidR="00534552" w:rsidP="00982956" w:rsidRDefault="00534552" w14:paraId="6492321A" w14:textId="77777777">
      <w:pPr>
        <w:pStyle w:val="Prrafodelista"/>
        <w:numPr>
          <w:ilvl w:val="0"/>
          <w:numId w:val="34"/>
        </w:numPr>
        <w:spacing w:after="160" w:line="256" w:lineRule="auto"/>
        <w:rPr>
          <w:rFonts w:ascii="Arial" w:hAnsi="Arial" w:cs="Arial"/>
          <w:sz w:val="22"/>
          <w:szCs w:val="22"/>
        </w:rPr>
      </w:pPr>
      <w:r w:rsidRPr="00754224">
        <w:rPr>
          <w:rFonts w:ascii="Arial" w:hAnsi="Arial" w:cs="Arial"/>
          <w:sz w:val="22"/>
          <w:szCs w:val="22"/>
        </w:rPr>
        <w:t xml:space="preserve">Modelos o ejemplos del proceso y resultados de la definición de metas. </w:t>
      </w:r>
    </w:p>
    <w:p w:rsidRPr="00754224" w:rsidR="00534552" w:rsidP="00982956" w:rsidRDefault="00534552" w14:paraId="3944ADB5" w14:textId="77777777">
      <w:pPr>
        <w:pStyle w:val="Prrafodelista"/>
        <w:numPr>
          <w:ilvl w:val="0"/>
          <w:numId w:val="34"/>
        </w:numPr>
        <w:spacing w:after="160" w:line="256" w:lineRule="auto"/>
        <w:rPr>
          <w:rFonts w:ascii="Arial" w:hAnsi="Arial" w:cs="Arial"/>
          <w:sz w:val="22"/>
          <w:szCs w:val="22"/>
        </w:rPr>
      </w:pPr>
      <w:r w:rsidRPr="00754224">
        <w:rPr>
          <w:rFonts w:ascii="Arial" w:hAnsi="Arial" w:cs="Arial"/>
          <w:sz w:val="22"/>
          <w:szCs w:val="22"/>
        </w:rPr>
        <w:t xml:space="preserve">Pautas y listas de comprobación para la definición de objetivos. </w:t>
      </w:r>
    </w:p>
    <w:p w:rsidRPr="00754224" w:rsidR="00534552" w:rsidP="00534552" w:rsidRDefault="00534552" w14:paraId="4F904CB7" w14:textId="77777777">
      <w:pPr>
        <w:pStyle w:val="Prrafodelista"/>
        <w:rPr>
          <w:rFonts w:ascii="Arial" w:hAnsi="Arial" w:cs="Arial"/>
          <w:b/>
          <w:sz w:val="22"/>
          <w:szCs w:val="22"/>
        </w:rPr>
      </w:pPr>
    </w:p>
    <w:p w:rsidRPr="00754224" w:rsidR="00534552" w:rsidP="00534552" w:rsidRDefault="00534552" w14:paraId="681FAFAC" w14:textId="77777777">
      <w:pPr>
        <w:pStyle w:val="Prrafodelista"/>
        <w:rPr>
          <w:rFonts w:ascii="Arial" w:hAnsi="Arial" w:cs="Arial"/>
          <w:b/>
          <w:sz w:val="22"/>
          <w:szCs w:val="22"/>
        </w:rPr>
      </w:pPr>
      <w:r w:rsidRPr="00754224">
        <w:rPr>
          <w:rFonts w:ascii="Arial" w:hAnsi="Arial" w:cs="Arial"/>
          <w:b/>
          <w:bCs/>
          <w:iCs/>
          <w:sz w:val="22"/>
          <w:szCs w:val="22"/>
        </w:rPr>
        <w:t>Apoyar la planificación y el desarrollo de estrategias.</w:t>
      </w:r>
    </w:p>
    <w:p w:rsidRPr="00754224" w:rsidR="00534552" w:rsidP="00982956" w:rsidRDefault="00534552" w14:paraId="54CDB48E" w14:textId="77777777">
      <w:pPr>
        <w:pStyle w:val="Prrafodelista"/>
        <w:numPr>
          <w:ilvl w:val="0"/>
          <w:numId w:val="34"/>
        </w:numPr>
        <w:spacing w:after="160" w:line="256" w:lineRule="auto"/>
        <w:rPr>
          <w:rFonts w:ascii="Arial" w:hAnsi="Arial" w:cs="Arial"/>
          <w:sz w:val="22"/>
          <w:szCs w:val="22"/>
        </w:rPr>
      </w:pPr>
      <w:r w:rsidRPr="00754224">
        <w:rPr>
          <w:rFonts w:ascii="Arial" w:hAnsi="Arial" w:cs="Arial"/>
          <w:sz w:val="22"/>
          <w:szCs w:val="22"/>
        </w:rPr>
        <w:t xml:space="preserve">Incorporar llamadas a “mostrar y explicar su trabajo”. </w:t>
      </w:r>
    </w:p>
    <w:p w:rsidRPr="00754224" w:rsidR="00534552" w:rsidP="00982956" w:rsidRDefault="00534552" w14:paraId="540C31BB" w14:textId="77777777">
      <w:pPr>
        <w:pStyle w:val="Prrafodelista"/>
        <w:numPr>
          <w:ilvl w:val="0"/>
          <w:numId w:val="34"/>
        </w:numPr>
        <w:spacing w:after="160" w:line="256" w:lineRule="auto"/>
        <w:rPr>
          <w:rFonts w:ascii="Arial" w:hAnsi="Arial" w:cs="Arial"/>
          <w:sz w:val="22"/>
          <w:szCs w:val="22"/>
        </w:rPr>
      </w:pPr>
      <w:r w:rsidRPr="00754224">
        <w:rPr>
          <w:rFonts w:ascii="Arial" w:hAnsi="Arial" w:cs="Arial"/>
          <w:sz w:val="22"/>
          <w:szCs w:val="22"/>
        </w:rPr>
        <w:t xml:space="preserve">Listas de comprobación / Plantillas de planificación de proyectos. </w:t>
      </w:r>
    </w:p>
    <w:p w:rsidRPr="00754224" w:rsidR="00534552" w:rsidP="00982956" w:rsidRDefault="00534552" w14:paraId="01051CD8" w14:textId="77777777">
      <w:pPr>
        <w:pStyle w:val="Prrafodelista"/>
        <w:numPr>
          <w:ilvl w:val="0"/>
          <w:numId w:val="34"/>
        </w:numPr>
        <w:spacing w:after="160" w:line="256" w:lineRule="auto"/>
        <w:rPr>
          <w:rFonts w:ascii="Arial" w:hAnsi="Arial" w:cs="Arial"/>
          <w:sz w:val="22"/>
          <w:szCs w:val="22"/>
        </w:rPr>
      </w:pPr>
      <w:r w:rsidRPr="00754224">
        <w:rPr>
          <w:rFonts w:ascii="Arial" w:hAnsi="Arial" w:cs="Arial"/>
          <w:sz w:val="22"/>
          <w:szCs w:val="22"/>
        </w:rPr>
        <w:t xml:space="preserve">Pautas para dividir metas a largo plazo en objetivos a corto plazo alcanzables. </w:t>
      </w:r>
    </w:p>
    <w:p w:rsidRPr="00754224" w:rsidR="00534552" w:rsidP="00534552" w:rsidRDefault="00534552" w14:paraId="06971CD3" w14:textId="77777777">
      <w:pPr>
        <w:pStyle w:val="Prrafodelista"/>
        <w:rPr>
          <w:rFonts w:ascii="Arial" w:hAnsi="Arial" w:cs="Arial"/>
          <w:b/>
          <w:sz w:val="22"/>
          <w:szCs w:val="22"/>
        </w:rPr>
      </w:pPr>
    </w:p>
    <w:p w:rsidRPr="00754224" w:rsidR="00534552" w:rsidP="00534552" w:rsidRDefault="00534552" w14:paraId="297B6F38" w14:textId="77777777">
      <w:pPr>
        <w:pStyle w:val="Prrafodelista"/>
        <w:rPr>
          <w:rFonts w:ascii="Arial" w:hAnsi="Arial" w:cs="Arial"/>
          <w:b/>
          <w:sz w:val="22"/>
          <w:szCs w:val="22"/>
        </w:rPr>
      </w:pPr>
      <w:r w:rsidRPr="00754224">
        <w:rPr>
          <w:rFonts w:ascii="Arial" w:hAnsi="Arial" w:cs="Arial"/>
          <w:b/>
          <w:bCs/>
          <w:iCs/>
          <w:sz w:val="22"/>
          <w:szCs w:val="22"/>
        </w:rPr>
        <w:t xml:space="preserve">Facilitar la gestión de información y de recursos. </w:t>
      </w:r>
    </w:p>
    <w:p w:rsidRPr="00754224" w:rsidR="00534552" w:rsidP="00982956" w:rsidRDefault="00534552" w14:paraId="294F200D" w14:textId="77777777">
      <w:pPr>
        <w:pStyle w:val="Prrafodelista"/>
        <w:numPr>
          <w:ilvl w:val="0"/>
          <w:numId w:val="34"/>
        </w:numPr>
        <w:spacing w:after="160" w:line="256" w:lineRule="auto"/>
        <w:rPr>
          <w:rFonts w:ascii="Arial" w:hAnsi="Arial" w:cs="Arial"/>
          <w:sz w:val="22"/>
          <w:szCs w:val="22"/>
        </w:rPr>
      </w:pPr>
      <w:r w:rsidRPr="00754224">
        <w:rPr>
          <w:rFonts w:ascii="Arial" w:hAnsi="Arial" w:cs="Arial"/>
          <w:sz w:val="22"/>
          <w:szCs w:val="22"/>
        </w:rPr>
        <w:t>Plantillas para la recogida y organización de información.</w:t>
      </w:r>
    </w:p>
    <w:p w:rsidRPr="00754224" w:rsidR="00534552" w:rsidP="00534552" w:rsidRDefault="00534552" w14:paraId="2A1F701D" w14:textId="77777777">
      <w:pPr>
        <w:pStyle w:val="Prrafodelista"/>
        <w:rPr>
          <w:rFonts w:ascii="Arial" w:hAnsi="Arial" w:cs="Arial"/>
          <w:b/>
          <w:bCs/>
          <w:i/>
          <w:iCs/>
          <w:sz w:val="22"/>
          <w:szCs w:val="22"/>
        </w:rPr>
      </w:pPr>
    </w:p>
    <w:p w:rsidRPr="00754224" w:rsidR="00534552" w:rsidP="00534552" w:rsidRDefault="00534552" w14:paraId="13DBC686" w14:textId="77777777">
      <w:pPr>
        <w:pStyle w:val="Prrafodelista"/>
        <w:rPr>
          <w:rFonts w:ascii="Arial" w:hAnsi="Arial" w:cs="Arial"/>
          <w:b/>
          <w:bCs/>
          <w:iCs/>
          <w:sz w:val="22"/>
          <w:szCs w:val="22"/>
        </w:rPr>
      </w:pPr>
      <w:r w:rsidRPr="00754224">
        <w:rPr>
          <w:rFonts w:ascii="Arial" w:hAnsi="Arial" w:cs="Arial"/>
          <w:b/>
          <w:bCs/>
          <w:iCs/>
          <w:sz w:val="22"/>
          <w:szCs w:val="22"/>
        </w:rPr>
        <w:t xml:space="preserve">Aumentar la capacidad para hacer un seguimiento de los avances. </w:t>
      </w:r>
    </w:p>
    <w:p w:rsidRPr="00754224" w:rsidR="00534552" w:rsidP="00982956" w:rsidRDefault="00534552" w14:paraId="75DC2A9B" w14:textId="77777777">
      <w:pPr>
        <w:pStyle w:val="Prrafodelista"/>
        <w:numPr>
          <w:ilvl w:val="0"/>
          <w:numId w:val="34"/>
        </w:numPr>
        <w:spacing w:after="160" w:line="256" w:lineRule="auto"/>
        <w:rPr>
          <w:rFonts w:ascii="Arial" w:hAnsi="Arial" w:cs="Arial"/>
          <w:sz w:val="22"/>
          <w:szCs w:val="22"/>
        </w:rPr>
      </w:pPr>
      <w:r w:rsidRPr="00754224">
        <w:rPr>
          <w:rFonts w:ascii="Arial" w:hAnsi="Arial" w:cs="Arial"/>
          <w:sz w:val="22"/>
          <w:szCs w:val="22"/>
        </w:rPr>
        <w:t>Preguntas /plantillas de reflexión.</w:t>
      </w:r>
    </w:p>
    <w:p w:rsidRPr="00754224" w:rsidR="00534552" w:rsidP="00982956" w:rsidRDefault="00534552" w14:paraId="76890614" w14:textId="77777777">
      <w:pPr>
        <w:pStyle w:val="Prrafodelista"/>
        <w:numPr>
          <w:ilvl w:val="0"/>
          <w:numId w:val="34"/>
        </w:numPr>
        <w:spacing w:after="160" w:line="256" w:lineRule="auto"/>
        <w:rPr>
          <w:rFonts w:ascii="Arial" w:hAnsi="Arial" w:cs="Arial"/>
          <w:sz w:val="22"/>
          <w:szCs w:val="22"/>
        </w:rPr>
      </w:pPr>
      <w:r w:rsidRPr="00754224">
        <w:rPr>
          <w:rFonts w:ascii="Arial" w:hAnsi="Arial" w:cs="Arial"/>
          <w:sz w:val="22"/>
          <w:szCs w:val="22"/>
        </w:rPr>
        <w:t xml:space="preserve">Instar a estudiantes a identificar qué tipo de </w:t>
      </w:r>
      <w:proofErr w:type="spellStart"/>
      <w:r w:rsidRPr="00754224">
        <w:rPr>
          <w:rFonts w:ascii="Arial" w:hAnsi="Arial" w:cs="Arial"/>
          <w:sz w:val="22"/>
          <w:szCs w:val="22"/>
        </w:rPr>
        <w:t>feedback</w:t>
      </w:r>
      <w:proofErr w:type="spellEnd"/>
      <w:r w:rsidRPr="00754224">
        <w:rPr>
          <w:rFonts w:ascii="Arial" w:hAnsi="Arial" w:cs="Arial"/>
          <w:sz w:val="22"/>
          <w:szCs w:val="22"/>
        </w:rPr>
        <w:t xml:space="preserve"> buscan o necesitan. </w:t>
      </w:r>
    </w:p>
    <w:p w:rsidRPr="00534552" w:rsidR="00534552" w:rsidP="00572EAD" w:rsidRDefault="00534552" w14:paraId="4C98D848" w14:textId="77777777">
      <w:pPr>
        <w:pStyle w:val="Encabezadodelndice"/>
        <w:numPr>
          <w:ilvl w:val="0"/>
          <w:numId w:val="35"/>
        </w:numPr>
        <w:tabs>
          <w:tab w:val="left" w:pos="851"/>
        </w:tabs>
        <w:ind w:left="851" w:hanging="491"/>
      </w:pPr>
      <w:bookmarkStart w:name="_Toc446239509" w:id="49"/>
      <w:bookmarkStart w:name="_Toc446239906" w:id="50"/>
      <w:bookmarkStart w:name="_Toc493360940" w:id="51"/>
      <w:bookmarkStart w:name="_Toc493410033" w:id="52"/>
      <w:bookmarkStart w:name="_Toc21283653" w:id="53"/>
      <w:bookmarkStart w:name="_Toc21283852" w:id="54"/>
      <w:bookmarkStart w:name="_Toc54207541" w:id="55"/>
      <w:bookmarkStart w:name="_Toc55676085" w:id="56"/>
      <w:bookmarkStart w:name="_Toc55676987" w:id="57"/>
      <w:bookmarkStart w:name="_Toc55681296" w:id="58"/>
      <w:bookmarkStart w:name="_Toc369023480" w:id="59"/>
      <w:bookmarkStart w:name="_Toc400486645" w:id="60"/>
      <w:bookmarkStart w:name="_Toc431750812" w:id="61"/>
      <w:r w:rsidRPr="00534552">
        <w:t>PROGRAMA DE REFUERZO PARA RECUPERAR LOS APRENDIZAJES NO ADQUIRIDOS CUANDO SE PROMOCIONE CON EVALUACIÓN NEGATIVA EN LA</w:t>
      </w:r>
      <w:bookmarkEnd w:id="49"/>
      <w:bookmarkEnd w:id="50"/>
      <w:bookmarkEnd w:id="51"/>
      <w:bookmarkEnd w:id="52"/>
      <w:bookmarkEnd w:id="53"/>
      <w:bookmarkEnd w:id="54"/>
      <w:bookmarkEnd w:id="55"/>
      <w:bookmarkEnd w:id="56"/>
      <w:bookmarkEnd w:id="57"/>
      <w:bookmarkEnd w:id="58"/>
      <w:r w:rsidRPr="00534552">
        <w:t xml:space="preserve"> MATERIA</w:t>
      </w:r>
      <w:r w:rsidR="003F2E8B">
        <w:t>.</w:t>
      </w:r>
    </w:p>
    <w:p w:rsidRPr="00534552" w:rsidR="00534552" w:rsidP="00534552" w:rsidRDefault="00534552" w14:paraId="54DFC28E" w14:textId="77777777">
      <w:pPr>
        <w:autoSpaceDE w:val="0"/>
        <w:autoSpaceDN w:val="0"/>
        <w:adjustRightInd w:val="0"/>
        <w:spacing w:before="120" w:after="120" w:line="240" w:lineRule="auto"/>
        <w:jc w:val="both"/>
        <w:rPr>
          <w:rFonts w:ascii="Arial" w:hAnsi="Arial" w:cs="Arial" w:eastAsiaTheme="minorHAnsi"/>
        </w:rPr>
      </w:pPr>
      <w:r w:rsidRPr="00534552">
        <w:rPr>
          <w:rFonts w:ascii="Arial" w:hAnsi="Arial" w:cs="Arial" w:eastAsiaTheme="minorHAnsi"/>
        </w:rPr>
        <w:t>Ante esta situación pueden darse dos circunstancias:</w:t>
      </w:r>
    </w:p>
    <w:p w:rsidRPr="00534552" w:rsidR="00534552" w:rsidP="006218F5" w:rsidRDefault="00534552" w14:paraId="1D6EB7A3" w14:textId="77777777">
      <w:pPr>
        <w:numPr>
          <w:ilvl w:val="7"/>
          <w:numId w:val="21"/>
        </w:numPr>
        <w:spacing w:before="120" w:after="120" w:line="240" w:lineRule="auto"/>
        <w:jc w:val="both"/>
        <w:rPr>
          <w:rFonts w:ascii="Arial" w:hAnsi="Arial" w:cs="Arial"/>
        </w:rPr>
      </w:pPr>
      <w:r w:rsidRPr="00534552">
        <w:rPr>
          <w:rFonts w:ascii="Arial" w:hAnsi="Arial" w:cs="Arial"/>
        </w:rPr>
        <w:t>Alumn</w:t>
      </w:r>
      <w:r w:rsidR="00CB55B1">
        <w:rPr>
          <w:rFonts w:ascii="Arial" w:hAnsi="Arial" w:cs="Arial"/>
        </w:rPr>
        <w:t>ado</w:t>
      </w:r>
      <w:r w:rsidRPr="00534552">
        <w:rPr>
          <w:rFonts w:ascii="Arial" w:hAnsi="Arial" w:cs="Arial"/>
        </w:rPr>
        <w:t xml:space="preserve"> que tienen la asignatura pendiente del curso anterior y que cursan EPVA durante este curso. Los profesores que les den clase se encargaran del apoyo necesario para la consecución de los objetivos de la asignatura pendiente a través de un Plan Específico Personalizado.</w:t>
      </w:r>
    </w:p>
    <w:p w:rsidRPr="00534552" w:rsidR="00534552" w:rsidP="006218F5" w:rsidRDefault="00534552" w14:paraId="767DD740" w14:textId="77777777">
      <w:pPr>
        <w:numPr>
          <w:ilvl w:val="7"/>
          <w:numId w:val="21"/>
        </w:numPr>
        <w:spacing w:before="120" w:after="120" w:line="240" w:lineRule="auto"/>
        <w:jc w:val="both"/>
        <w:rPr>
          <w:rFonts w:ascii="Arial" w:hAnsi="Arial" w:cs="Arial"/>
        </w:rPr>
      </w:pPr>
      <w:r w:rsidRPr="00534552">
        <w:rPr>
          <w:rFonts w:ascii="Arial" w:hAnsi="Arial" w:cs="Arial"/>
        </w:rPr>
        <w:t>Alumn</w:t>
      </w:r>
      <w:r w:rsidR="00CB55B1">
        <w:rPr>
          <w:rFonts w:ascii="Arial" w:hAnsi="Arial" w:cs="Arial"/>
        </w:rPr>
        <w:t>ado</w:t>
      </w:r>
      <w:r w:rsidRPr="00534552">
        <w:rPr>
          <w:rFonts w:ascii="Arial" w:hAnsi="Arial" w:cs="Arial"/>
        </w:rPr>
        <w:t xml:space="preserve"> que tienen la asignatura pendiente del curso anterior y que no cursan EPVA actualmente. El profesor se encargará de la elaboración de una serie de actividades específicas de refuerzo, que los alumnos desarrollaran en casa y dentro del plazo acordado para ello, las entregaran. El profesor recogerá un acuse de recibo de los alumnos y/o sus padres o tutores que recojan dichas actividades y sean informados del sistema de evaluación de la pendiente.</w:t>
      </w:r>
    </w:p>
    <w:p w:rsidRPr="00CB55B1" w:rsidR="00534552" w:rsidP="00572EAD" w:rsidRDefault="00534552" w14:paraId="034A2E48" w14:textId="77777777">
      <w:pPr>
        <w:pStyle w:val="Encabezadodelndice"/>
        <w:numPr>
          <w:ilvl w:val="0"/>
          <w:numId w:val="35"/>
        </w:numPr>
        <w:tabs>
          <w:tab w:val="left" w:pos="851"/>
        </w:tabs>
        <w:ind w:left="851" w:hanging="491"/>
      </w:pPr>
      <w:bookmarkStart w:name="_Toc21283654" w:id="62"/>
      <w:bookmarkStart w:name="_Toc21283853" w:id="63"/>
      <w:bookmarkStart w:name="_Toc54207542" w:id="64"/>
      <w:bookmarkStart w:name="_Toc55676086" w:id="65"/>
      <w:bookmarkStart w:name="_Toc55676988" w:id="66"/>
      <w:bookmarkStart w:name="_Toc55681297" w:id="67"/>
      <w:bookmarkStart w:name="_Toc369023471" w:id="68"/>
      <w:bookmarkStart w:name="_Toc400486636" w:id="69"/>
      <w:bookmarkStart w:name="_Toc431750805" w:id="70"/>
      <w:bookmarkStart w:name="_Toc431911609" w:id="71"/>
      <w:bookmarkStart w:name="_Toc446159201" w:id="72"/>
      <w:bookmarkStart w:name="_Toc446184625" w:id="73"/>
      <w:bookmarkStart w:name="_Toc446239510" w:id="74"/>
      <w:bookmarkStart w:name="_Toc446239907" w:id="75"/>
      <w:bookmarkStart w:name="_Toc493360941" w:id="76"/>
      <w:bookmarkStart w:name="_Toc493410034" w:id="77"/>
      <w:r w:rsidRPr="00CB55B1">
        <w:t>PROGRAMA DE REFUERZO PARA RECUPERAR LOS APRENDIZAJES NO ADQUIRIDOS</w:t>
      </w:r>
      <w:bookmarkEnd w:id="62"/>
      <w:bookmarkEnd w:id="63"/>
      <w:bookmarkEnd w:id="64"/>
      <w:bookmarkEnd w:id="65"/>
      <w:bookmarkEnd w:id="66"/>
      <w:bookmarkEnd w:id="67"/>
      <w:r w:rsidRPr="00CB55B1">
        <w:t xml:space="preserve"> (</w:t>
      </w:r>
      <w:bookmarkStart w:name="_Toc21283655" w:id="78"/>
      <w:bookmarkStart w:name="_Toc21283854" w:id="79"/>
      <w:bookmarkStart w:name="_Toc54207543" w:id="80"/>
      <w:bookmarkStart w:name="_Toc55676087" w:id="81"/>
      <w:bookmarkStart w:name="_Toc55676989" w:id="82"/>
      <w:bookmarkStart w:name="_Toc55681298" w:id="83"/>
      <w:r w:rsidRPr="00CB55B1">
        <w:t>CUANDO SE REPITA CURSO</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sidRPr="00CB55B1">
        <w:t>)</w:t>
      </w:r>
      <w:r w:rsidR="003F2E8B">
        <w:t>.</w:t>
      </w:r>
    </w:p>
    <w:p w:rsidRPr="00CB55B1" w:rsidR="00534552" w:rsidP="00BE5E9E" w:rsidRDefault="00534552" w14:paraId="090297E1" w14:textId="77777777">
      <w:pPr>
        <w:autoSpaceDE w:val="0"/>
        <w:autoSpaceDN w:val="0"/>
        <w:adjustRightInd w:val="0"/>
        <w:spacing w:before="120" w:after="144" w:afterLines="60" w:line="240" w:lineRule="auto"/>
        <w:jc w:val="both"/>
        <w:rPr>
          <w:rFonts w:ascii="Arial" w:hAnsi="Arial" w:cs="Arial"/>
          <w:iCs/>
        </w:rPr>
      </w:pPr>
      <w:r w:rsidRPr="00CB55B1">
        <w:rPr>
          <w:rFonts w:ascii="Arial" w:hAnsi="Arial" w:cs="Arial"/>
          <w:iCs/>
        </w:rPr>
        <w:t>El alumn</w:t>
      </w:r>
      <w:r w:rsidRPr="00CB55B1" w:rsidR="00CB55B1">
        <w:rPr>
          <w:rFonts w:ascii="Arial" w:hAnsi="Arial" w:cs="Arial"/>
          <w:iCs/>
        </w:rPr>
        <w:t>ado</w:t>
      </w:r>
      <w:r w:rsidRPr="00CB55B1">
        <w:rPr>
          <w:rFonts w:ascii="Arial" w:hAnsi="Arial" w:cs="Arial"/>
          <w:iCs/>
        </w:rPr>
        <w:t xml:space="preserve"> seguirá las clases normalmente con el resto del </w:t>
      </w:r>
      <w:r w:rsidRPr="00CB55B1" w:rsidR="00CB55B1">
        <w:rPr>
          <w:rFonts w:ascii="Arial" w:hAnsi="Arial" w:cs="Arial"/>
          <w:iCs/>
        </w:rPr>
        <w:t>grup</w:t>
      </w:r>
      <w:r w:rsidRPr="00CB55B1">
        <w:rPr>
          <w:rFonts w:ascii="Arial" w:hAnsi="Arial" w:cs="Arial"/>
          <w:iCs/>
        </w:rPr>
        <w:t>o, participando como el resto de los compañeros en los trabajos y pruebas que se propongan. Se considera que el volver a repasar aquellas unidades ya superadas puede servirle como un mayor refuerzo y ampliación, en su caso, de los conocimientos ya adquiridos.</w:t>
      </w:r>
    </w:p>
    <w:p w:rsidRPr="00CB55B1" w:rsidR="00534552" w:rsidP="00BE5E9E" w:rsidRDefault="00534552" w14:paraId="5DFFBAD1" w14:textId="77777777">
      <w:pPr>
        <w:autoSpaceDE w:val="0"/>
        <w:autoSpaceDN w:val="0"/>
        <w:adjustRightInd w:val="0"/>
        <w:spacing w:before="120" w:after="144" w:afterLines="60" w:line="240" w:lineRule="auto"/>
        <w:jc w:val="both"/>
        <w:rPr>
          <w:rFonts w:ascii="Arial" w:hAnsi="Arial" w:cs="Arial"/>
          <w:iCs/>
        </w:rPr>
      </w:pPr>
      <w:r w:rsidRPr="00CB55B1">
        <w:rPr>
          <w:rFonts w:ascii="Arial" w:hAnsi="Arial" w:cs="Arial"/>
          <w:iCs/>
        </w:rPr>
        <w:t xml:space="preserve">Basándose en los informes que se tengan del alumno o alumna, cuando se plantee algún ejercicio práctico y que </w:t>
      </w:r>
      <w:r w:rsidRPr="00CB55B1" w:rsidR="00914B63">
        <w:rPr>
          <w:rFonts w:ascii="Arial" w:hAnsi="Arial" w:cs="Arial"/>
          <w:iCs/>
        </w:rPr>
        <w:t xml:space="preserve">ya hubiese superado </w:t>
      </w:r>
      <w:r w:rsidRPr="00CB55B1">
        <w:rPr>
          <w:rFonts w:ascii="Arial" w:hAnsi="Arial" w:cs="Arial"/>
          <w:iCs/>
        </w:rPr>
        <w:t>el curso anterior, se le podrá plantear, si se considera oportuno, otro ejercicio diferente de igual o mayor dificultad o menor envergadura en base al nivel en que se esté desarrollando el curso en el cual es repetidor. La decisión se tomará según el nivel del alumno.</w:t>
      </w:r>
    </w:p>
    <w:p w:rsidRPr="00CB55B1" w:rsidR="00534552" w:rsidP="00BE5E9E" w:rsidRDefault="00534552" w14:paraId="31BF3746" w14:textId="77777777">
      <w:pPr>
        <w:autoSpaceDE w:val="0"/>
        <w:autoSpaceDN w:val="0"/>
        <w:adjustRightInd w:val="0"/>
        <w:spacing w:before="120" w:after="144" w:afterLines="60" w:line="240" w:lineRule="auto"/>
        <w:jc w:val="both"/>
        <w:rPr>
          <w:rFonts w:ascii="Arial" w:hAnsi="Arial" w:cs="Arial"/>
          <w:iCs/>
        </w:rPr>
      </w:pPr>
      <w:r w:rsidRPr="00CB55B1">
        <w:rPr>
          <w:rFonts w:ascii="Arial" w:hAnsi="Arial" w:cs="Arial"/>
          <w:iCs/>
        </w:rPr>
        <w:t xml:space="preserve">Cuando se estén desarrollando </w:t>
      </w:r>
      <w:r w:rsidR="003144AD">
        <w:rPr>
          <w:rFonts w:ascii="Arial" w:hAnsi="Arial" w:cs="Arial"/>
          <w:iCs/>
        </w:rPr>
        <w:t>competencias</w:t>
      </w:r>
      <w:r w:rsidRPr="00CB55B1">
        <w:rPr>
          <w:rFonts w:ascii="Arial" w:hAnsi="Arial" w:cs="Arial"/>
          <w:iCs/>
        </w:rPr>
        <w:t xml:space="preserve"> que los alumnos repetidores no </w:t>
      </w:r>
      <w:r w:rsidR="003144AD">
        <w:rPr>
          <w:rFonts w:ascii="Arial" w:hAnsi="Arial" w:cs="Arial"/>
          <w:iCs/>
        </w:rPr>
        <w:t xml:space="preserve">alcanzaron </w:t>
      </w:r>
      <w:r w:rsidRPr="00CB55B1">
        <w:rPr>
          <w:rFonts w:ascii="Arial" w:hAnsi="Arial" w:cs="Arial"/>
          <w:iCs/>
        </w:rPr>
        <w:t>en su momento, seguirán el mismo ritmo que el resto de sus compañeros, tanto a nivel teórico como práctico.</w:t>
      </w:r>
    </w:p>
    <w:p w:rsidR="00534552" w:rsidP="00BE5E9E" w:rsidRDefault="00534552" w14:paraId="0A3E95F5" w14:textId="77777777">
      <w:pPr>
        <w:autoSpaceDE w:val="0"/>
        <w:autoSpaceDN w:val="0"/>
        <w:adjustRightInd w:val="0"/>
        <w:spacing w:before="120" w:after="144" w:afterLines="60" w:line="240" w:lineRule="auto"/>
        <w:jc w:val="both"/>
        <w:rPr>
          <w:rFonts w:ascii="Arial" w:hAnsi="Arial" w:cs="Arial"/>
          <w:iCs/>
        </w:rPr>
      </w:pPr>
      <w:r w:rsidRPr="00CB55B1">
        <w:rPr>
          <w:rFonts w:ascii="Arial" w:hAnsi="Arial" w:cs="Arial"/>
          <w:iCs/>
        </w:rPr>
        <w:t xml:space="preserve">Si se considera que los alumnos no pudiesen alcanzar el nivel </w:t>
      </w:r>
      <w:r w:rsidRPr="00CB55B1" w:rsidR="00CB55B1">
        <w:rPr>
          <w:rFonts w:ascii="Arial" w:hAnsi="Arial" w:cs="Arial"/>
          <w:iCs/>
        </w:rPr>
        <w:t>competencial</w:t>
      </w:r>
      <w:r w:rsidRPr="00CB55B1">
        <w:rPr>
          <w:rFonts w:ascii="Arial" w:hAnsi="Arial" w:cs="Arial"/>
          <w:iCs/>
        </w:rPr>
        <w:t xml:space="preserve"> exigible, se les propondrían otros trabajos o pruebas exclusivos para ellos de tal manera que pudiesen alcanzar los objetivos y grados de competencia</w:t>
      </w:r>
      <w:r w:rsidRPr="00CB55B1" w:rsidR="00CB55B1">
        <w:rPr>
          <w:rFonts w:ascii="Arial" w:hAnsi="Arial" w:cs="Arial"/>
          <w:iCs/>
        </w:rPr>
        <w:t>s</w:t>
      </w:r>
      <w:r w:rsidRPr="00CB55B1">
        <w:rPr>
          <w:rFonts w:ascii="Arial" w:hAnsi="Arial" w:cs="Arial"/>
          <w:iCs/>
        </w:rPr>
        <w:t>. En la evaluación, se seguirán los mismos criterios de calificación y evaluación que constan en ésta programación.</w:t>
      </w:r>
    </w:p>
    <w:p w:rsidRPr="00876035" w:rsidR="00D40901" w:rsidP="00876035" w:rsidRDefault="00D40901" w14:paraId="6D308344" w14:textId="77777777">
      <w:pPr>
        <w:pStyle w:val="Encabezadodelndice"/>
        <w:numPr>
          <w:ilvl w:val="0"/>
          <w:numId w:val="35"/>
        </w:numPr>
        <w:tabs>
          <w:tab w:val="left" w:pos="851"/>
        </w:tabs>
        <w:ind w:left="851" w:hanging="491"/>
        <w:rPr>
          <w:caps/>
          <w:kern w:val="28"/>
        </w:rPr>
      </w:pPr>
      <w:bookmarkStart w:name="_Toc55676093" w:id="84"/>
      <w:bookmarkStart w:name="_Toc55676995" w:id="85"/>
      <w:bookmarkStart w:name="_Toc55681304" w:id="86"/>
      <w:bookmarkStart w:name="_Toc446239520" w:id="87"/>
      <w:bookmarkStart w:name="_Toc446239917" w:id="88"/>
      <w:bookmarkStart w:name="_Toc493360950" w:id="89"/>
      <w:bookmarkStart w:name="_Toc493410043" w:id="90"/>
      <w:bookmarkEnd w:id="59"/>
      <w:bookmarkEnd w:id="60"/>
      <w:bookmarkEnd w:id="61"/>
      <w:r w:rsidRPr="00876035">
        <w:rPr>
          <w:caps/>
          <w:kern w:val="28"/>
        </w:rPr>
        <w:t>plan de lectura, escritura e investigación (plei)</w:t>
      </w:r>
      <w:r w:rsidRPr="00876035" w:rsidR="003F2E8B">
        <w:rPr>
          <w:caps/>
          <w:kern w:val="28"/>
        </w:rPr>
        <w:t>.</w:t>
      </w:r>
    </w:p>
    <w:p w:rsidRPr="005C3B0A" w:rsidR="00D40901" w:rsidP="00BE5E9E" w:rsidRDefault="00D40901" w14:paraId="43EEECCB" w14:textId="77777777">
      <w:pPr>
        <w:autoSpaceDE w:val="0"/>
        <w:autoSpaceDN w:val="0"/>
        <w:adjustRightInd w:val="0"/>
        <w:spacing w:before="120" w:after="144" w:afterLines="60" w:line="240" w:lineRule="auto"/>
        <w:jc w:val="both"/>
        <w:rPr>
          <w:rFonts w:ascii="Arial" w:hAnsi="Arial" w:cs="Arial"/>
          <w:iCs/>
        </w:rPr>
      </w:pPr>
      <w:r w:rsidRPr="005C3B0A">
        <w:rPr>
          <w:rFonts w:ascii="Arial" w:hAnsi="Arial" w:cs="Arial"/>
          <w:iCs/>
        </w:rPr>
        <w:t xml:space="preserve">La lectura, la escritura y la investigación son herramientas imprescindibles del aprendizaje y son técnicas instrumentales básicas en todas las áreas. El plan se aborda partiendo de todos los lenguajes y sus manifestaciones, a través de un amplio sentido del texto (oral y escrito, matemático, musical, visual…). Es en este último sentido, aunque no exclusivamente, dónde se hace hincapié desde el área. </w:t>
      </w:r>
      <w:r w:rsidRPr="005C3B0A" w:rsidR="008B314C">
        <w:rPr>
          <w:rFonts w:ascii="Arial" w:hAnsi="Arial" w:cs="Arial"/>
          <w:iCs/>
        </w:rPr>
        <w:t xml:space="preserve">Los diferentes elementos del currículo </w:t>
      </w:r>
      <w:r w:rsidRPr="005C3B0A">
        <w:rPr>
          <w:rFonts w:ascii="Arial" w:hAnsi="Arial" w:cs="Arial"/>
          <w:iCs/>
        </w:rPr>
        <w:t>hacen referencia a distintos aspectos del lenguaje visual y su interrelación con otros lenguajes.</w:t>
      </w:r>
    </w:p>
    <w:p w:rsidRPr="005C3B0A" w:rsidR="00CB55B1" w:rsidP="00BE5E9E" w:rsidRDefault="00CB55B1" w14:paraId="03EFCA41" w14:textId="77777777">
      <w:pPr>
        <w:autoSpaceDE w:val="0"/>
        <w:autoSpaceDN w:val="0"/>
        <w:adjustRightInd w:val="0"/>
        <w:spacing w:before="120" w:after="144" w:afterLines="60" w:line="240" w:lineRule="auto"/>
        <w:jc w:val="both"/>
        <w:rPr>
          <w:rFonts w:ascii="Arial" w:hAnsi="Arial" w:cs="Arial"/>
          <w:iCs/>
        </w:rPr>
      </w:pPr>
    </w:p>
    <w:p w:rsidRPr="003144AD" w:rsidR="00D40901" w:rsidP="005B7D86" w:rsidRDefault="00D40901" w14:paraId="15401ED1" w14:textId="77777777">
      <w:pPr>
        <w:autoSpaceDE w:val="0"/>
        <w:autoSpaceDN w:val="0"/>
        <w:adjustRightInd w:val="0"/>
        <w:spacing w:after="0" w:line="240" w:lineRule="auto"/>
        <w:rPr>
          <w:rFonts w:ascii="Arial" w:hAnsi="Arial" w:cs="Arial"/>
          <w:b/>
          <w:bCs/>
          <w:color w:val="365F91"/>
          <w:kern w:val="1"/>
          <w:sz w:val="28"/>
          <w:szCs w:val="28"/>
          <w:lang w:eastAsia="ar-SA"/>
        </w:rPr>
      </w:pPr>
      <w:r w:rsidRPr="003144AD">
        <w:rPr>
          <w:rFonts w:ascii="Arial" w:hAnsi="Arial" w:cs="Arial"/>
          <w:b/>
          <w:bCs/>
          <w:color w:val="365F91"/>
          <w:kern w:val="1"/>
          <w:sz w:val="28"/>
          <w:szCs w:val="28"/>
          <w:lang w:eastAsia="ar-SA"/>
        </w:rPr>
        <w:t xml:space="preserve">Actividades </w:t>
      </w:r>
      <w:r w:rsidRPr="003144AD" w:rsidR="008B314C">
        <w:rPr>
          <w:rFonts w:ascii="Arial" w:hAnsi="Arial" w:cs="Arial"/>
          <w:b/>
          <w:bCs/>
          <w:color w:val="365F91"/>
          <w:kern w:val="1"/>
          <w:sz w:val="28"/>
          <w:szCs w:val="28"/>
          <w:lang w:eastAsia="ar-SA"/>
        </w:rPr>
        <w:t>1</w:t>
      </w:r>
      <w:r w:rsidRPr="003144AD">
        <w:rPr>
          <w:rFonts w:ascii="Arial" w:hAnsi="Arial" w:cs="Arial"/>
          <w:b/>
          <w:bCs/>
          <w:color w:val="365F91"/>
          <w:kern w:val="1"/>
          <w:sz w:val="28"/>
          <w:szCs w:val="28"/>
          <w:lang w:eastAsia="ar-SA"/>
        </w:rPr>
        <w:t>º ESO</w:t>
      </w:r>
    </w:p>
    <w:p w:rsidR="005B7D86" w:rsidP="008B314C" w:rsidRDefault="005B7D86" w14:paraId="5F96A722" w14:textId="77777777">
      <w:pPr>
        <w:rPr>
          <w:rFonts w:ascii="Arial" w:hAnsi="Arial" w:cs="Arial"/>
        </w:rPr>
      </w:pPr>
    </w:p>
    <w:p w:rsidRPr="005C3B0A" w:rsidR="008B314C" w:rsidP="008B314C" w:rsidRDefault="008B314C" w14:paraId="0579FE55" w14:textId="77777777">
      <w:pPr>
        <w:rPr>
          <w:rFonts w:ascii="Arial" w:hAnsi="Arial" w:cs="Arial"/>
        </w:rPr>
      </w:pPr>
      <w:r w:rsidRPr="005C3B0A">
        <w:rPr>
          <w:rFonts w:ascii="Arial" w:hAnsi="Arial" w:cs="Arial"/>
        </w:rPr>
        <w:t>Las actividades planteadas podrán modificarse en función de la participación en actividades de centro organizadas desde la Biblioteca y el plan desarrollado desde la misma.</w:t>
      </w:r>
    </w:p>
    <w:p w:rsidR="008B314C" w:rsidP="00BE5E9E" w:rsidRDefault="008B314C" w14:paraId="5B95CD12" w14:textId="77777777">
      <w:pPr>
        <w:autoSpaceDE w:val="0"/>
        <w:autoSpaceDN w:val="0"/>
        <w:adjustRightInd w:val="0"/>
        <w:spacing w:before="120" w:after="144" w:afterLines="60" w:line="240" w:lineRule="auto"/>
        <w:jc w:val="both"/>
        <w:rPr>
          <w:rFonts w:ascii="Times New Roman" w:hAnsi="Times New Roman"/>
          <w:iCs/>
          <w:sz w:val="24"/>
          <w:szCs w:val="24"/>
          <w:highlight w:val="yellow"/>
        </w:rPr>
      </w:pPr>
    </w:p>
    <w:tbl>
      <w:tblPr>
        <w:tblW w:w="9084" w:type="dxa"/>
        <w:tblInd w:w="58" w:type="dxa"/>
        <w:tblCellMar>
          <w:left w:w="70" w:type="dxa"/>
          <w:right w:w="70" w:type="dxa"/>
        </w:tblCellMar>
        <w:tblLook w:val="04A0" w:firstRow="1" w:lastRow="0" w:firstColumn="1" w:lastColumn="0" w:noHBand="0" w:noVBand="1"/>
      </w:tblPr>
      <w:tblGrid>
        <w:gridCol w:w="5257"/>
        <w:gridCol w:w="3827"/>
      </w:tblGrid>
      <w:tr w:rsidRPr="00572EAD" w:rsidR="008B314C" w:rsidTr="00ED2601" w14:paraId="34F5D59F" w14:textId="77777777">
        <w:trPr>
          <w:trHeight w:val="288"/>
        </w:trPr>
        <w:tc>
          <w:tcPr>
            <w:tcW w:w="5257" w:type="dxa"/>
            <w:tcBorders>
              <w:top w:val="single" w:color="auto" w:sz="4" w:space="0"/>
              <w:left w:val="single" w:color="auto" w:sz="4" w:space="0"/>
              <w:bottom w:val="single" w:color="auto" w:sz="4" w:space="0"/>
              <w:right w:val="single" w:color="auto" w:sz="4" w:space="0"/>
            </w:tcBorders>
            <w:shd w:val="clear" w:color="000000" w:fill="8496B0"/>
            <w:vAlign w:val="center"/>
          </w:tcPr>
          <w:p w:rsidRPr="00572EAD" w:rsidR="008B314C" w:rsidP="005C3B0A" w:rsidRDefault="008B314C" w14:paraId="4D50D778" w14:textId="77777777">
            <w:pPr>
              <w:spacing w:before="120" w:after="0" w:line="360" w:lineRule="auto"/>
              <w:jc w:val="center"/>
              <w:rPr>
                <w:rFonts w:ascii="Arial Narrow" w:hAnsi="Arial Narrow" w:eastAsia="Times New Roman" w:cs="Arial"/>
                <w:b/>
                <w:bCs/>
                <w:color w:val="FFFFFF"/>
                <w:lang w:eastAsia="es-ES"/>
              </w:rPr>
            </w:pPr>
            <w:r w:rsidRPr="00572EAD">
              <w:rPr>
                <w:rFonts w:ascii="Arial Narrow" w:hAnsi="Arial Narrow" w:eastAsia="Times New Roman" w:cs="Arial"/>
                <w:b/>
                <w:bCs/>
                <w:color w:val="FFFFFF"/>
                <w:lang w:eastAsia="es-ES"/>
              </w:rPr>
              <w:t>ACTIVIDAD</w:t>
            </w:r>
          </w:p>
        </w:tc>
        <w:tc>
          <w:tcPr>
            <w:tcW w:w="3827" w:type="dxa"/>
            <w:tcBorders>
              <w:top w:val="single" w:color="auto" w:sz="4" w:space="0"/>
              <w:left w:val="nil"/>
              <w:bottom w:val="single" w:color="auto" w:sz="4" w:space="0"/>
              <w:right w:val="single" w:color="auto" w:sz="4" w:space="0"/>
            </w:tcBorders>
            <w:shd w:val="clear" w:color="000000" w:fill="8496B0"/>
            <w:vAlign w:val="center"/>
          </w:tcPr>
          <w:p w:rsidRPr="00572EAD" w:rsidR="008B314C" w:rsidP="005C3B0A" w:rsidRDefault="008B314C" w14:paraId="1BB07693" w14:textId="77777777">
            <w:pPr>
              <w:spacing w:before="120" w:after="0" w:line="360" w:lineRule="auto"/>
              <w:jc w:val="center"/>
              <w:rPr>
                <w:rFonts w:ascii="Arial Narrow" w:hAnsi="Arial Narrow" w:eastAsia="Times New Roman" w:cs="Arial"/>
                <w:b/>
                <w:bCs/>
                <w:color w:val="FFFFFF"/>
                <w:lang w:eastAsia="es-ES"/>
              </w:rPr>
            </w:pPr>
            <w:r w:rsidRPr="00572EAD">
              <w:rPr>
                <w:rFonts w:ascii="Arial Narrow" w:hAnsi="Arial Narrow" w:eastAsia="Times New Roman" w:cs="Arial"/>
                <w:b/>
                <w:bCs/>
                <w:color w:val="FFFFFF"/>
                <w:lang w:eastAsia="es-ES"/>
              </w:rPr>
              <w:t>MATERIALES</w:t>
            </w:r>
          </w:p>
        </w:tc>
      </w:tr>
      <w:tr w:rsidRPr="00572EAD" w:rsidR="005C3B0A" w:rsidTr="00ED2601" w14:paraId="1EAA1216" w14:textId="77777777">
        <w:trPr>
          <w:trHeight w:val="909"/>
        </w:trPr>
        <w:tc>
          <w:tcPr>
            <w:tcW w:w="5257" w:type="dxa"/>
            <w:tcBorders>
              <w:top w:val="nil"/>
              <w:left w:val="single" w:color="auto" w:sz="4" w:space="0"/>
              <w:bottom w:val="single" w:color="auto" w:sz="4" w:space="0"/>
              <w:right w:val="single" w:color="auto" w:sz="4" w:space="0"/>
            </w:tcBorders>
            <w:shd w:val="clear" w:color="000000" w:fill="D9E2F3"/>
            <w:noWrap/>
            <w:vAlign w:val="center"/>
          </w:tcPr>
          <w:p w:rsidRPr="00572EAD" w:rsidR="005C3B0A" w:rsidP="00572EAD" w:rsidRDefault="005C3B0A" w14:paraId="2AABD401" w14:textId="77777777">
            <w:pPr>
              <w:spacing w:before="120" w:after="120" w:line="240" w:lineRule="auto"/>
              <w:rPr>
                <w:rStyle w:val="Texto1"/>
                <w:rFonts w:ascii="Arial Narrow" w:hAnsi="Arial Narrow" w:cs="Arial"/>
                <w:sz w:val="22"/>
              </w:rPr>
            </w:pPr>
            <w:r w:rsidRPr="00572EAD">
              <w:rPr>
                <w:rStyle w:val="Texto1"/>
                <w:rFonts w:ascii="Arial Narrow" w:hAnsi="Arial Narrow" w:cs="Arial"/>
                <w:sz w:val="22"/>
              </w:rPr>
              <w:t>Lectura de prensa.</w:t>
            </w:r>
          </w:p>
          <w:p w:rsidRPr="00572EAD" w:rsidR="005C3B0A" w:rsidP="00572EAD" w:rsidRDefault="005C3B0A" w14:paraId="4183033C" w14:textId="77777777">
            <w:pPr>
              <w:spacing w:before="120" w:after="120" w:line="240" w:lineRule="auto"/>
              <w:rPr>
                <w:rStyle w:val="Texto1"/>
                <w:rFonts w:ascii="Arial Narrow" w:hAnsi="Arial Narrow" w:cs="Arial"/>
                <w:sz w:val="22"/>
              </w:rPr>
            </w:pPr>
            <w:r w:rsidRPr="00572EAD">
              <w:rPr>
                <w:rStyle w:val="Texto1"/>
                <w:rFonts w:ascii="Arial Narrow" w:hAnsi="Arial Narrow" w:cs="Arial"/>
                <w:sz w:val="22"/>
              </w:rPr>
              <w:t>Análisis de los distintos tipos de imágenes que aparecen.</w:t>
            </w:r>
          </w:p>
          <w:p w:rsidRPr="00572EAD" w:rsidR="005C3B0A" w:rsidP="00572EAD" w:rsidRDefault="005C3B0A" w14:paraId="55DE8C9A" w14:textId="77777777">
            <w:pPr>
              <w:spacing w:before="120" w:after="120" w:line="240" w:lineRule="auto"/>
              <w:rPr>
                <w:rStyle w:val="Texto1"/>
                <w:rFonts w:ascii="Arial Narrow" w:hAnsi="Arial Narrow" w:cs="Arial"/>
                <w:sz w:val="22"/>
              </w:rPr>
            </w:pPr>
            <w:r w:rsidRPr="00572EAD">
              <w:rPr>
                <w:rStyle w:val="Texto1"/>
                <w:rFonts w:ascii="Arial Narrow" w:hAnsi="Arial Narrow" w:cs="Arial"/>
                <w:sz w:val="22"/>
              </w:rPr>
              <w:t xml:space="preserve">Clasificación </w:t>
            </w:r>
          </w:p>
          <w:p w:rsidRPr="00572EAD" w:rsidR="005C3B0A" w:rsidP="00572EAD" w:rsidRDefault="005C3B0A" w14:paraId="4E38F386" w14:textId="77777777">
            <w:pPr>
              <w:spacing w:before="120" w:after="120" w:line="240" w:lineRule="auto"/>
              <w:rPr>
                <w:rFonts w:ascii="Arial Narrow" w:hAnsi="Arial Narrow" w:cs="Arial"/>
                <w:color w:val="000000"/>
              </w:rPr>
            </w:pPr>
            <w:r w:rsidRPr="00572EAD">
              <w:rPr>
                <w:rStyle w:val="Texto1"/>
                <w:rFonts w:ascii="Arial Narrow" w:hAnsi="Arial Narrow" w:cs="Arial"/>
                <w:sz w:val="22"/>
              </w:rPr>
              <w:t>Relación entre lenguajes.</w:t>
            </w:r>
          </w:p>
        </w:tc>
        <w:tc>
          <w:tcPr>
            <w:tcW w:w="3827" w:type="dxa"/>
            <w:tcBorders>
              <w:top w:val="nil"/>
              <w:left w:val="nil"/>
              <w:bottom w:val="single" w:color="auto" w:sz="4" w:space="0"/>
              <w:right w:val="single" w:color="auto" w:sz="4" w:space="0"/>
            </w:tcBorders>
            <w:shd w:val="clear" w:color="000000" w:fill="D9E2F3"/>
            <w:vAlign w:val="center"/>
          </w:tcPr>
          <w:p w:rsidRPr="00572EAD" w:rsidR="005C3B0A" w:rsidP="00572EAD" w:rsidRDefault="005C3B0A" w14:paraId="14271CF3" w14:textId="77777777">
            <w:pPr>
              <w:spacing w:before="120" w:after="120" w:line="240" w:lineRule="auto"/>
              <w:rPr>
                <w:rStyle w:val="Texto1"/>
                <w:rFonts w:ascii="Arial Narrow" w:hAnsi="Arial Narrow" w:cs="Arial"/>
                <w:sz w:val="22"/>
              </w:rPr>
            </w:pPr>
            <w:r w:rsidRPr="00572EAD">
              <w:rPr>
                <w:rStyle w:val="Texto1"/>
                <w:rFonts w:ascii="Arial Narrow" w:hAnsi="Arial Narrow" w:cs="Arial"/>
                <w:sz w:val="22"/>
              </w:rPr>
              <w:t>Periódicos y revistas</w:t>
            </w:r>
          </w:p>
          <w:p w:rsidRPr="00572EAD" w:rsidR="005C3B0A" w:rsidP="00572EAD" w:rsidRDefault="005C3B0A" w14:paraId="5DECDFFE" w14:textId="77777777">
            <w:pPr>
              <w:spacing w:before="120" w:after="120" w:line="240" w:lineRule="auto"/>
              <w:rPr>
                <w:rFonts w:ascii="Arial Narrow" w:hAnsi="Arial Narrow" w:cs="Arial"/>
                <w:b/>
                <w:bCs/>
                <w:color w:val="000000"/>
              </w:rPr>
            </w:pPr>
            <w:r w:rsidRPr="00572EAD">
              <w:rPr>
                <w:rStyle w:val="Texto1"/>
                <w:rFonts w:ascii="Arial Narrow" w:hAnsi="Arial Narrow" w:cs="Arial"/>
                <w:sz w:val="22"/>
              </w:rPr>
              <w:t>Historia de las imágenes. SM Saber</w:t>
            </w:r>
          </w:p>
        </w:tc>
      </w:tr>
      <w:tr w:rsidRPr="00572EAD" w:rsidR="005C3B0A" w:rsidTr="00ED2601" w14:paraId="221A9D81" w14:textId="77777777">
        <w:trPr>
          <w:trHeight w:val="753"/>
        </w:trPr>
        <w:tc>
          <w:tcPr>
            <w:tcW w:w="5257" w:type="dxa"/>
            <w:tcBorders>
              <w:top w:val="single" w:color="auto" w:sz="4" w:space="0"/>
              <w:left w:val="single" w:color="auto" w:sz="4" w:space="0"/>
              <w:bottom w:val="single" w:color="auto" w:sz="4" w:space="0"/>
              <w:right w:val="single" w:color="auto" w:sz="4" w:space="0"/>
            </w:tcBorders>
            <w:shd w:val="clear" w:color="000000" w:fill="FFFFFF" w:themeFill="background1"/>
            <w:noWrap/>
            <w:vAlign w:val="center"/>
          </w:tcPr>
          <w:p w:rsidRPr="00572EAD" w:rsidR="005C3B0A" w:rsidP="00572EAD" w:rsidRDefault="005C3B0A" w14:paraId="40C67F51" w14:textId="77777777">
            <w:pPr>
              <w:spacing w:before="120" w:after="120" w:line="240" w:lineRule="auto"/>
              <w:rPr>
                <w:rStyle w:val="Texto1"/>
                <w:rFonts w:ascii="Arial Narrow" w:hAnsi="Arial Narrow" w:cs="Arial"/>
                <w:sz w:val="22"/>
              </w:rPr>
            </w:pPr>
            <w:r w:rsidRPr="00572EAD">
              <w:rPr>
                <w:rStyle w:val="Texto1"/>
                <w:rFonts w:ascii="Arial Narrow" w:hAnsi="Arial Narrow" w:cs="Arial"/>
                <w:sz w:val="22"/>
              </w:rPr>
              <w:t>Lectura de cómic</w:t>
            </w:r>
          </w:p>
          <w:p w:rsidRPr="00572EAD" w:rsidR="005C3B0A" w:rsidP="00572EAD" w:rsidRDefault="005C3B0A" w14:paraId="2424EF36" w14:textId="77777777">
            <w:pPr>
              <w:spacing w:before="120" w:after="120" w:line="240" w:lineRule="auto"/>
              <w:rPr>
                <w:rStyle w:val="Texto1"/>
                <w:rFonts w:ascii="Arial Narrow" w:hAnsi="Arial Narrow" w:cs="Arial"/>
                <w:sz w:val="22"/>
              </w:rPr>
            </w:pPr>
            <w:r w:rsidRPr="00572EAD">
              <w:rPr>
                <w:rStyle w:val="Texto1"/>
                <w:rFonts w:ascii="Arial Narrow" w:hAnsi="Arial Narrow" w:cs="Arial"/>
                <w:sz w:val="22"/>
              </w:rPr>
              <w:t>Análisis de los recursos que utiliza</w:t>
            </w:r>
          </w:p>
          <w:p w:rsidRPr="00572EAD" w:rsidR="005C3B0A" w:rsidP="00572EAD" w:rsidRDefault="005C3B0A" w14:paraId="6F053772" w14:textId="77777777">
            <w:pPr>
              <w:spacing w:before="120" w:after="120" w:line="240" w:lineRule="auto"/>
              <w:rPr>
                <w:rFonts w:ascii="Arial Narrow" w:hAnsi="Arial Narrow" w:cs="Arial"/>
                <w:color w:val="000000"/>
              </w:rPr>
            </w:pPr>
            <w:r w:rsidRPr="00572EAD">
              <w:rPr>
                <w:rStyle w:val="Texto1"/>
                <w:rFonts w:ascii="Arial Narrow" w:hAnsi="Arial Narrow" w:cs="Arial"/>
                <w:sz w:val="22"/>
              </w:rPr>
              <w:t>Relación entre lenguajes</w:t>
            </w:r>
          </w:p>
        </w:tc>
        <w:tc>
          <w:tcPr>
            <w:tcW w:w="3827" w:type="dxa"/>
            <w:tcBorders>
              <w:top w:val="single" w:color="auto" w:sz="4" w:space="0"/>
              <w:left w:val="nil"/>
              <w:bottom w:val="single" w:color="auto" w:sz="4" w:space="0"/>
              <w:right w:val="single" w:color="auto" w:sz="4" w:space="0"/>
            </w:tcBorders>
            <w:shd w:val="clear" w:color="000000" w:fill="FFFFFF" w:themeFill="background1"/>
            <w:vAlign w:val="center"/>
          </w:tcPr>
          <w:p w:rsidRPr="00572EAD" w:rsidR="005C3B0A" w:rsidP="00572EAD" w:rsidRDefault="005C3B0A" w14:paraId="4385AE6A" w14:textId="77777777">
            <w:pPr>
              <w:spacing w:before="120" w:after="120" w:line="240" w:lineRule="auto"/>
              <w:rPr>
                <w:rFonts w:ascii="Arial Narrow" w:hAnsi="Arial Narrow" w:cs="Arial"/>
                <w:b/>
                <w:bCs/>
                <w:color w:val="000000"/>
              </w:rPr>
            </w:pPr>
            <w:r w:rsidRPr="00572EAD">
              <w:rPr>
                <w:rStyle w:val="Texto1"/>
                <w:rFonts w:ascii="Arial Narrow" w:hAnsi="Arial Narrow" w:cs="Arial"/>
                <w:sz w:val="22"/>
              </w:rPr>
              <w:t>Cómics del aula de Plástica</w:t>
            </w:r>
          </w:p>
        </w:tc>
      </w:tr>
      <w:tr w:rsidRPr="00572EAD" w:rsidR="005C3B0A" w:rsidTr="00ED2601" w14:paraId="0BB22F4E" w14:textId="77777777">
        <w:trPr>
          <w:trHeight w:val="660"/>
        </w:trPr>
        <w:tc>
          <w:tcPr>
            <w:tcW w:w="5257" w:type="dxa"/>
            <w:tcBorders>
              <w:top w:val="nil"/>
              <w:left w:val="single" w:color="auto" w:sz="4" w:space="0"/>
              <w:bottom w:val="single" w:color="auto" w:sz="4" w:space="0"/>
              <w:right w:val="single" w:color="auto" w:sz="4" w:space="0"/>
            </w:tcBorders>
            <w:shd w:val="clear" w:color="000000" w:fill="D9E2F3"/>
            <w:noWrap/>
            <w:vAlign w:val="center"/>
          </w:tcPr>
          <w:p w:rsidRPr="00572EAD" w:rsidR="005C3B0A" w:rsidP="00572EAD" w:rsidRDefault="005C3B0A" w14:paraId="6C2C1EEA" w14:textId="77777777">
            <w:pPr>
              <w:spacing w:before="120" w:after="120" w:line="240" w:lineRule="auto"/>
              <w:rPr>
                <w:rStyle w:val="Texto1"/>
                <w:rFonts w:ascii="Arial Narrow" w:hAnsi="Arial Narrow" w:cs="Arial"/>
                <w:sz w:val="22"/>
              </w:rPr>
            </w:pPr>
            <w:r w:rsidRPr="00572EAD">
              <w:rPr>
                <w:rStyle w:val="Texto1"/>
                <w:rFonts w:ascii="Arial Narrow" w:hAnsi="Arial Narrow" w:cs="Arial"/>
                <w:sz w:val="22"/>
              </w:rPr>
              <w:t>Investigación</w:t>
            </w:r>
          </w:p>
          <w:p w:rsidRPr="00572EAD" w:rsidR="005C3B0A" w:rsidP="00572EAD" w:rsidRDefault="005C3B0A" w14:paraId="1AEB4C3C" w14:textId="77777777">
            <w:pPr>
              <w:spacing w:before="120" w:after="120" w:line="240" w:lineRule="auto"/>
              <w:rPr>
                <w:rStyle w:val="Texto1"/>
                <w:rFonts w:ascii="Arial Narrow" w:hAnsi="Arial Narrow" w:cs="Arial"/>
                <w:sz w:val="22"/>
              </w:rPr>
            </w:pPr>
            <w:r w:rsidRPr="00572EAD">
              <w:rPr>
                <w:rStyle w:val="Texto1"/>
                <w:rFonts w:ascii="Arial Narrow" w:hAnsi="Arial Narrow" w:cs="Arial"/>
                <w:sz w:val="22"/>
              </w:rPr>
              <w:t>Escritura sobre una obra de arte del entorno (ciudad o Comunidad Autónoma) y exposición en clase.</w:t>
            </w:r>
          </w:p>
        </w:tc>
        <w:tc>
          <w:tcPr>
            <w:tcW w:w="3827" w:type="dxa"/>
            <w:tcBorders>
              <w:top w:val="nil"/>
              <w:left w:val="nil"/>
              <w:bottom w:val="single" w:color="auto" w:sz="4" w:space="0"/>
              <w:right w:val="single" w:color="auto" w:sz="4" w:space="0"/>
            </w:tcBorders>
            <w:shd w:val="clear" w:color="000000" w:fill="D9E2F3"/>
            <w:vAlign w:val="center"/>
          </w:tcPr>
          <w:p w:rsidRPr="00572EAD" w:rsidR="005C3B0A" w:rsidP="00572EAD" w:rsidRDefault="005C3B0A" w14:paraId="403B68F2" w14:textId="77777777">
            <w:pPr>
              <w:spacing w:before="120" w:after="120" w:line="240" w:lineRule="auto"/>
              <w:rPr>
                <w:rStyle w:val="Texto1"/>
                <w:rFonts w:ascii="Arial Narrow" w:hAnsi="Arial Narrow" w:cs="Arial"/>
                <w:sz w:val="22"/>
              </w:rPr>
            </w:pPr>
            <w:r w:rsidRPr="00572EAD">
              <w:rPr>
                <w:rStyle w:val="Texto1"/>
                <w:rFonts w:ascii="Arial Narrow" w:hAnsi="Arial Narrow" w:cs="Arial"/>
                <w:sz w:val="22"/>
              </w:rPr>
              <w:t>Biblioteca del centro, municipal e internet</w:t>
            </w:r>
          </w:p>
        </w:tc>
      </w:tr>
      <w:tr w:rsidRPr="00572EAD" w:rsidR="005C3B0A" w:rsidTr="00ED2601" w14:paraId="6109522F" w14:textId="77777777">
        <w:trPr>
          <w:trHeight w:val="244"/>
        </w:trPr>
        <w:tc>
          <w:tcPr>
            <w:tcW w:w="5257" w:type="dxa"/>
            <w:tcBorders>
              <w:top w:val="single" w:color="auto" w:sz="4" w:space="0"/>
              <w:left w:val="single" w:color="auto" w:sz="4" w:space="0"/>
              <w:bottom w:val="single" w:color="auto" w:sz="4" w:space="0"/>
              <w:right w:val="single" w:color="auto" w:sz="4" w:space="0"/>
            </w:tcBorders>
            <w:shd w:val="clear" w:color="000000" w:fill="FFFFFF" w:themeFill="background1"/>
            <w:noWrap/>
            <w:vAlign w:val="center"/>
          </w:tcPr>
          <w:p w:rsidRPr="00572EAD" w:rsidR="005C3B0A" w:rsidP="00572EAD" w:rsidRDefault="005C3B0A" w14:paraId="14E487DC" w14:textId="77777777">
            <w:pPr>
              <w:spacing w:before="120" w:after="120" w:line="240" w:lineRule="auto"/>
              <w:rPr>
                <w:rStyle w:val="Texto1"/>
                <w:rFonts w:ascii="Arial Narrow" w:hAnsi="Arial Narrow"/>
                <w:sz w:val="22"/>
              </w:rPr>
            </w:pPr>
            <w:r w:rsidRPr="00572EAD">
              <w:rPr>
                <w:rStyle w:val="Texto1"/>
                <w:rFonts w:ascii="Arial Narrow" w:hAnsi="Arial Narrow" w:cs="Arial"/>
                <w:sz w:val="22"/>
              </w:rPr>
              <w:t xml:space="preserve">Ilustración, mediante creación de imágenes, de un texto </w:t>
            </w:r>
          </w:p>
        </w:tc>
        <w:tc>
          <w:tcPr>
            <w:tcW w:w="3827" w:type="dxa"/>
            <w:tcBorders>
              <w:top w:val="single" w:color="auto" w:sz="4" w:space="0"/>
              <w:left w:val="nil"/>
              <w:bottom w:val="single" w:color="auto" w:sz="4" w:space="0"/>
              <w:right w:val="single" w:color="auto" w:sz="4" w:space="0"/>
            </w:tcBorders>
            <w:shd w:val="clear" w:color="000000" w:fill="FFFFFF" w:themeFill="background1"/>
            <w:vAlign w:val="center"/>
          </w:tcPr>
          <w:p w:rsidRPr="00572EAD" w:rsidR="005C3B0A" w:rsidP="00572EAD" w:rsidRDefault="005C3B0A" w14:paraId="0895DD28" w14:textId="77777777">
            <w:pPr>
              <w:spacing w:before="120" w:after="120" w:line="240" w:lineRule="auto"/>
              <w:rPr>
                <w:rStyle w:val="Texto1"/>
                <w:rFonts w:ascii="Arial Narrow" w:hAnsi="Arial Narrow" w:cs="Arial"/>
                <w:sz w:val="22"/>
              </w:rPr>
            </w:pPr>
            <w:r w:rsidRPr="00572EAD">
              <w:rPr>
                <w:rStyle w:val="Texto1"/>
                <w:rFonts w:ascii="Arial Narrow" w:hAnsi="Arial Narrow" w:cs="Arial"/>
                <w:sz w:val="22"/>
              </w:rPr>
              <w:t>Relatos y textos</w:t>
            </w:r>
          </w:p>
        </w:tc>
      </w:tr>
    </w:tbl>
    <w:p w:rsidR="008B314C" w:rsidP="00BE5E9E" w:rsidRDefault="008B314C" w14:paraId="5220BBB2" w14:textId="77777777">
      <w:pPr>
        <w:autoSpaceDE w:val="0"/>
        <w:autoSpaceDN w:val="0"/>
        <w:adjustRightInd w:val="0"/>
        <w:spacing w:before="120" w:after="144" w:afterLines="60" w:line="240" w:lineRule="auto"/>
        <w:jc w:val="both"/>
        <w:rPr>
          <w:rFonts w:ascii="Times New Roman" w:hAnsi="Times New Roman"/>
          <w:iCs/>
          <w:sz w:val="24"/>
          <w:szCs w:val="24"/>
          <w:highlight w:val="yellow"/>
        </w:rPr>
      </w:pPr>
    </w:p>
    <w:p w:rsidRPr="00572EAD" w:rsidR="00E53217" w:rsidP="00572EAD" w:rsidRDefault="00E53217" w14:paraId="7B876C8A" w14:textId="77777777">
      <w:pPr>
        <w:pStyle w:val="Encabezadodelndice"/>
        <w:numPr>
          <w:ilvl w:val="0"/>
          <w:numId w:val="35"/>
        </w:numPr>
        <w:tabs>
          <w:tab w:val="left" w:pos="851"/>
        </w:tabs>
        <w:ind w:left="851" w:hanging="491"/>
      </w:pPr>
      <w:r w:rsidRPr="00572EAD">
        <w:t>PROCEDIMIENTO PARA DAR A CONOCER</w:t>
      </w:r>
      <w:r w:rsidRPr="00572EAD" w:rsidR="00B21FAD">
        <w:t xml:space="preserve"> </w:t>
      </w:r>
      <w:r w:rsidRPr="00572EAD">
        <w:t>LA PROGRAMACIÓN AL ALUMNADO</w:t>
      </w:r>
      <w:bookmarkEnd w:id="84"/>
      <w:bookmarkEnd w:id="85"/>
      <w:bookmarkEnd w:id="86"/>
      <w:r w:rsidRPr="00572EAD" w:rsidR="003F2E8B">
        <w:t>.</w:t>
      </w:r>
    </w:p>
    <w:bookmarkEnd w:id="87"/>
    <w:bookmarkEnd w:id="88"/>
    <w:bookmarkEnd w:id="89"/>
    <w:bookmarkEnd w:id="90"/>
    <w:p w:rsidRPr="00030FBD" w:rsidR="00E53217" w:rsidP="00BE5E9E" w:rsidRDefault="00E53217" w14:paraId="31D67424" w14:textId="77777777">
      <w:pPr>
        <w:autoSpaceDE w:val="0"/>
        <w:autoSpaceDN w:val="0"/>
        <w:adjustRightInd w:val="0"/>
        <w:spacing w:before="120" w:after="144" w:afterLines="60" w:line="240" w:lineRule="auto"/>
        <w:jc w:val="both"/>
        <w:rPr>
          <w:rFonts w:ascii="Arial" w:hAnsi="Arial" w:cs="Arial"/>
          <w:iCs/>
        </w:rPr>
      </w:pPr>
      <w:r w:rsidRPr="00030FBD">
        <w:rPr>
          <w:rFonts w:ascii="Arial" w:hAnsi="Arial" w:cs="Arial"/>
          <w:iCs/>
        </w:rPr>
        <w:t xml:space="preserve">De acuerdo con lo establecido en el </w:t>
      </w:r>
      <w:r w:rsidRPr="00030FBD" w:rsidR="00030FBD">
        <w:rPr>
          <w:rFonts w:ascii="Arial" w:hAnsi="Arial" w:cs="Arial"/>
          <w:iCs/>
        </w:rPr>
        <w:t>Decreto 59/2022, de 30 de agosto por el que se regula la ordenación y se establece el Currículo de la Educación Secundaria Obligatoria en el Principado de Asturias</w:t>
      </w:r>
      <w:r w:rsidRPr="00030FBD">
        <w:rPr>
          <w:rFonts w:ascii="Arial" w:hAnsi="Arial" w:cs="Arial"/>
          <w:iCs/>
        </w:rPr>
        <w:t xml:space="preserve">, se procederá a la </w:t>
      </w:r>
      <w:r w:rsidR="006704C4">
        <w:rPr>
          <w:rFonts w:ascii="Arial" w:hAnsi="Arial" w:cs="Arial"/>
          <w:iCs/>
        </w:rPr>
        <w:t>presentación de la Programación Docente</w:t>
      </w:r>
      <w:r w:rsidRPr="00030FBD">
        <w:rPr>
          <w:rFonts w:ascii="Arial" w:hAnsi="Arial" w:cs="Arial"/>
          <w:iCs/>
        </w:rPr>
        <w:t>. Los procedimientos</w:t>
      </w:r>
      <w:r w:rsidR="006704C4">
        <w:rPr>
          <w:rFonts w:ascii="Arial" w:hAnsi="Arial" w:cs="Arial"/>
          <w:iCs/>
        </w:rPr>
        <w:t xml:space="preserve"> e instrumentos de </w:t>
      </w:r>
      <w:r w:rsidRPr="00030FBD" w:rsidR="006704C4">
        <w:rPr>
          <w:rFonts w:ascii="Arial" w:hAnsi="Arial" w:cs="Arial"/>
          <w:iCs/>
        </w:rPr>
        <w:t>evaluación,</w:t>
      </w:r>
      <w:r w:rsidRPr="00030FBD">
        <w:rPr>
          <w:rFonts w:ascii="Arial" w:hAnsi="Arial" w:cs="Arial"/>
          <w:iCs/>
        </w:rPr>
        <w:t xml:space="preserve"> </w:t>
      </w:r>
      <w:r w:rsidR="006704C4">
        <w:rPr>
          <w:rFonts w:ascii="Arial" w:hAnsi="Arial" w:cs="Arial"/>
          <w:iCs/>
        </w:rPr>
        <w:t xml:space="preserve">así como </w:t>
      </w:r>
      <w:r w:rsidRPr="00030FBD">
        <w:rPr>
          <w:rFonts w:ascii="Arial" w:hAnsi="Arial" w:cs="Arial"/>
          <w:iCs/>
        </w:rPr>
        <w:t xml:space="preserve">los criterios de calificación serán debidamente explicados atendiendo a las posibles dudas que a los alumnos les pudieran surgir. </w:t>
      </w:r>
      <w:r w:rsidR="006704C4">
        <w:rPr>
          <w:rFonts w:ascii="Arial" w:hAnsi="Arial" w:cs="Arial"/>
          <w:iCs/>
        </w:rPr>
        <w:t>Dicha presentación</w:t>
      </w:r>
      <w:r w:rsidRPr="00030FBD">
        <w:rPr>
          <w:rFonts w:ascii="Arial" w:hAnsi="Arial" w:cs="Arial"/>
          <w:iCs/>
        </w:rPr>
        <w:t xml:space="preserve"> se </w:t>
      </w:r>
      <w:r w:rsidR="006704C4">
        <w:rPr>
          <w:rFonts w:ascii="Arial" w:hAnsi="Arial" w:cs="Arial"/>
          <w:iCs/>
        </w:rPr>
        <w:t>realizará</w:t>
      </w:r>
      <w:r w:rsidRPr="00030FBD">
        <w:rPr>
          <w:rFonts w:ascii="Arial" w:hAnsi="Arial" w:cs="Arial"/>
          <w:iCs/>
        </w:rPr>
        <w:t xml:space="preserve"> siempre antes de la primera evaluación.</w:t>
      </w:r>
    </w:p>
    <w:p w:rsidRPr="005B7D86" w:rsidR="00E53217" w:rsidP="00BE5E9E" w:rsidRDefault="00E53217" w14:paraId="2836CA25" w14:textId="77777777">
      <w:pPr>
        <w:autoSpaceDE w:val="0"/>
        <w:autoSpaceDN w:val="0"/>
        <w:adjustRightInd w:val="0"/>
        <w:spacing w:before="120" w:after="144" w:afterLines="60" w:line="240" w:lineRule="auto"/>
        <w:jc w:val="both"/>
        <w:rPr>
          <w:rFonts w:ascii="Arial" w:hAnsi="Arial" w:cs="Arial"/>
          <w:iCs/>
        </w:rPr>
      </w:pPr>
      <w:r w:rsidRPr="005B7D86">
        <w:rPr>
          <w:rFonts w:ascii="Arial" w:hAnsi="Arial" w:cs="Arial"/>
          <w:iCs/>
        </w:rPr>
        <w:t>Asimismo, se levantará un acta de dicha comunicación en la que los alumnos presentes firman dándose por enterados.</w:t>
      </w:r>
      <w:r w:rsidRPr="005B7D86" w:rsidR="00EB6CAD">
        <w:rPr>
          <w:rFonts w:ascii="Arial" w:hAnsi="Arial" w:cs="Arial"/>
          <w:iCs/>
        </w:rPr>
        <w:t xml:space="preserve"> </w:t>
      </w:r>
      <w:r w:rsidRPr="005B7D86">
        <w:rPr>
          <w:rFonts w:ascii="Arial" w:hAnsi="Arial" w:cs="Arial"/>
          <w:iCs/>
        </w:rPr>
        <w:t>La información se deja a su dispo</w:t>
      </w:r>
      <w:r w:rsidRPr="005B7D86" w:rsidR="003C4099">
        <w:rPr>
          <w:rFonts w:ascii="Arial" w:hAnsi="Arial" w:cs="Arial"/>
          <w:iCs/>
        </w:rPr>
        <w:t>sición colgada en el corcho del</w:t>
      </w:r>
      <w:r w:rsidRPr="005B7D86">
        <w:rPr>
          <w:rFonts w:ascii="Arial" w:hAnsi="Arial" w:cs="Arial"/>
          <w:iCs/>
        </w:rPr>
        <w:t xml:space="preserve"> aula, pudiendo hacer copias si así lo requieren.</w:t>
      </w:r>
    </w:p>
    <w:p w:rsidRPr="005B7D86" w:rsidR="00E53217" w:rsidP="00BE5E9E" w:rsidRDefault="00E53217" w14:paraId="0F0189A9" w14:textId="77777777">
      <w:pPr>
        <w:autoSpaceDE w:val="0"/>
        <w:autoSpaceDN w:val="0"/>
        <w:adjustRightInd w:val="0"/>
        <w:spacing w:before="120" w:after="144" w:afterLines="60" w:line="240" w:lineRule="auto"/>
        <w:jc w:val="both"/>
        <w:rPr>
          <w:rFonts w:ascii="Arial" w:hAnsi="Arial" w:cs="Arial"/>
          <w:iCs/>
        </w:rPr>
      </w:pPr>
      <w:r w:rsidRPr="005B7D86">
        <w:rPr>
          <w:rFonts w:ascii="Arial" w:hAnsi="Arial" w:cs="Arial"/>
          <w:iCs/>
        </w:rPr>
        <w:t>Las copias en formato digital de la presente programación estarán también a disposición de los alumnos y sus familias en la web institucional del centro</w:t>
      </w:r>
      <w:r w:rsidRPr="005B7D86" w:rsidR="00EB6CAD">
        <w:rPr>
          <w:rFonts w:ascii="Arial" w:hAnsi="Arial" w:cs="Arial"/>
          <w:iCs/>
        </w:rPr>
        <w:t xml:space="preserve"> y en la plataforma TEAMS</w:t>
      </w:r>
      <w:r w:rsidRPr="005B7D86">
        <w:rPr>
          <w:rFonts w:ascii="Arial" w:hAnsi="Arial" w:cs="Arial"/>
          <w:iCs/>
        </w:rPr>
        <w:t>.</w:t>
      </w:r>
    </w:p>
    <w:p w:rsidRPr="00572EAD" w:rsidR="00652F06" w:rsidP="00572EAD" w:rsidRDefault="00B21FAD" w14:paraId="0957445C" w14:textId="77777777">
      <w:pPr>
        <w:pStyle w:val="Encabezadodelndice"/>
        <w:numPr>
          <w:ilvl w:val="0"/>
          <w:numId w:val="35"/>
        </w:numPr>
        <w:tabs>
          <w:tab w:val="left" w:pos="851"/>
        </w:tabs>
        <w:ind w:left="851" w:hanging="491"/>
      </w:pPr>
      <w:r w:rsidRPr="00572EAD">
        <w:t>ACTIVIDADES COMPLEMENTARIAS Y EXTRAESCOLARES</w:t>
      </w:r>
      <w:r w:rsidRPr="00572EAD" w:rsidR="003F2E8B">
        <w:t>.</w:t>
      </w:r>
    </w:p>
    <w:p w:rsidRPr="00982956" w:rsidR="008F7137" w:rsidP="5DF7B42E" w:rsidRDefault="00C76D1B" w14:paraId="4111A970" w14:textId="1CD276DC">
      <w:pPr>
        <w:autoSpaceDE w:val="0"/>
        <w:autoSpaceDN w:val="0"/>
        <w:adjustRightInd w:val="0"/>
        <w:spacing w:before="120" w:after="144" w:afterLines="60" w:line="240" w:lineRule="auto"/>
        <w:jc w:val="both"/>
        <w:rPr>
          <w:rFonts w:ascii="Arial" w:hAnsi="Arial" w:cs="Arial"/>
        </w:rPr>
      </w:pPr>
      <w:r w:rsidRPr="5DF7B42E" w:rsidR="00C76D1B">
        <w:rPr>
          <w:rFonts w:ascii="Arial" w:hAnsi="Arial" w:cs="Arial"/>
        </w:rPr>
        <w:t xml:space="preserve">Se realizarán aquellas actividades que vayan surgiendo a lo largo del curso, relacionadas con la materia. </w:t>
      </w:r>
      <w:r w:rsidRPr="5DF7B42E" w:rsidR="3A5E25AF">
        <w:rPr>
          <w:rFonts w:ascii="Arial" w:hAnsi="Arial" w:cs="Arial"/>
        </w:rPr>
        <w:t>Asimismo,</w:t>
      </w:r>
      <w:r w:rsidRPr="5DF7B42E" w:rsidR="00C76D1B">
        <w:rPr>
          <w:rFonts w:ascii="Arial" w:hAnsi="Arial" w:cs="Arial"/>
        </w:rPr>
        <w:t xml:space="preserve"> se recomendará al alumnado la asistencia a distintos eventos, exposiciones, proyecciones o talleres que puedan ser de interés como complemento de su formación, fomentando su interés por conocer y valorar el patrimonio cultural de la Comunidad Autónoma y desarrollar la sensibilidad hacia todas aquellas manifestaciones culturales del lenguaje audiovisual. Como queda reflejado en esta programación, la visita a museos, exposiciones y otras actividades es imprescindible para que el alumnado pueda conocer y valorar el patrimonio cultural de la Comunidad Autónoma y desarrollar la sensibilidad hacia todas aquellas manifestaciones culturales del lenguaje visual y audiovisual.</w:t>
      </w:r>
      <w:r w:rsidRPr="5DF7B42E" w:rsidR="008F7137">
        <w:rPr>
          <w:rFonts w:ascii="Arial" w:hAnsi="Arial" w:cs="Arial"/>
        </w:rPr>
        <w:t xml:space="preserve"> </w:t>
      </w:r>
    </w:p>
    <w:p w:rsidRPr="00982956" w:rsidR="00C76D1B" w:rsidP="5DF7B42E" w:rsidRDefault="00C76D1B" w14:paraId="254684F3" w14:textId="08F91E7F">
      <w:pPr>
        <w:autoSpaceDE w:val="0"/>
        <w:autoSpaceDN w:val="0"/>
        <w:adjustRightInd w:val="0"/>
        <w:spacing w:before="120" w:after="144" w:afterLines="60" w:line="240" w:lineRule="auto"/>
        <w:jc w:val="both"/>
        <w:rPr>
          <w:rFonts w:ascii="Arial" w:hAnsi="Arial" w:cs="Arial"/>
        </w:rPr>
      </w:pPr>
      <w:r w:rsidRPr="5DF7B42E" w:rsidR="00C76D1B">
        <w:rPr>
          <w:rFonts w:ascii="Arial" w:hAnsi="Arial" w:cs="Arial"/>
        </w:rPr>
        <w:t xml:space="preserve">A </w:t>
      </w:r>
      <w:r w:rsidRPr="5DF7B42E" w:rsidR="20A236B9">
        <w:rPr>
          <w:rFonts w:ascii="Arial" w:hAnsi="Arial" w:cs="Arial"/>
        </w:rPr>
        <w:t>continuación,</w:t>
      </w:r>
      <w:r w:rsidRPr="5DF7B42E" w:rsidR="00C76D1B">
        <w:rPr>
          <w:rFonts w:ascii="Arial" w:hAnsi="Arial" w:cs="Arial"/>
        </w:rPr>
        <w:t xml:space="preserve"> se refieren las actividades que este departamento propone para</w:t>
      </w:r>
      <w:r w:rsidRPr="5DF7B42E" w:rsidR="008F7137">
        <w:rPr>
          <w:rFonts w:ascii="Arial" w:hAnsi="Arial" w:cs="Arial"/>
        </w:rPr>
        <w:t xml:space="preserve"> </w:t>
      </w:r>
      <w:r w:rsidRPr="5DF7B42E" w:rsidR="00C76D1B">
        <w:rPr>
          <w:rFonts w:ascii="Arial" w:hAnsi="Arial" w:cs="Arial"/>
        </w:rPr>
        <w:t>realizar durante el presente curso sin renunciar a alguna otra que pudiera surgir de</w:t>
      </w:r>
      <w:r w:rsidRPr="5DF7B42E" w:rsidR="008F7137">
        <w:rPr>
          <w:rFonts w:ascii="Arial" w:hAnsi="Arial" w:cs="Arial"/>
        </w:rPr>
        <w:t xml:space="preserve"> </w:t>
      </w:r>
      <w:r w:rsidRPr="5DF7B42E" w:rsidR="00C76D1B">
        <w:rPr>
          <w:rFonts w:ascii="Arial" w:hAnsi="Arial" w:cs="Arial"/>
        </w:rPr>
        <w:t>forma inesperada</w:t>
      </w:r>
    </w:p>
    <w:p w:rsidR="00CB55B1" w:rsidP="00C76D1B" w:rsidRDefault="00CB55B1" w14:paraId="13CB595B" w14:textId="77777777">
      <w:pPr>
        <w:pStyle w:val="NormalWeb"/>
        <w:spacing w:before="0" w:beforeAutospacing="0" w:after="0" w:afterAutospacing="0" w:line="360" w:lineRule="auto"/>
        <w:jc w:val="center"/>
        <w:rPr>
          <w:rFonts w:ascii="Arial" w:hAnsi="Arial" w:cs="Arial"/>
          <w:b/>
          <w:bCs/>
          <w:color w:val="365F91"/>
          <w:sz w:val="22"/>
          <w:szCs w:val="22"/>
        </w:rPr>
      </w:pPr>
    </w:p>
    <w:p w:rsidRPr="00982956" w:rsidR="00C76D1B" w:rsidP="00C76D1B" w:rsidRDefault="00C76D1B" w14:paraId="7EB7F929" w14:textId="77777777">
      <w:pPr>
        <w:pStyle w:val="NormalWeb"/>
        <w:spacing w:before="0" w:beforeAutospacing="0" w:after="0" w:afterAutospacing="0" w:line="360" w:lineRule="auto"/>
        <w:jc w:val="center"/>
        <w:rPr>
          <w:rFonts w:ascii="Arial" w:hAnsi="Arial" w:cs="Arial"/>
          <w:b/>
          <w:bCs/>
          <w:color w:val="365F91"/>
          <w:sz w:val="22"/>
          <w:szCs w:val="22"/>
        </w:rPr>
      </w:pPr>
      <w:r w:rsidRPr="00982956">
        <w:rPr>
          <w:rFonts w:ascii="Arial" w:hAnsi="Arial" w:cs="Arial"/>
          <w:b/>
          <w:bCs/>
          <w:color w:val="365F91"/>
          <w:sz w:val="22"/>
          <w:szCs w:val="22"/>
        </w:rPr>
        <w:t>VISITA AL MUSEO DE BELLAS ARTES</w:t>
      </w:r>
    </w:p>
    <w:p w:rsidRPr="00982956" w:rsidR="00C76D1B" w:rsidP="00982956" w:rsidRDefault="00C76D1B" w14:paraId="57B887B2" w14:textId="77777777">
      <w:pPr>
        <w:pStyle w:val="Prrafodelista"/>
        <w:numPr>
          <w:ilvl w:val="0"/>
          <w:numId w:val="3"/>
        </w:numPr>
        <w:spacing w:before="120" w:after="120" w:line="240" w:lineRule="auto"/>
        <w:ind w:left="360"/>
        <w:jc w:val="both"/>
        <w:rPr>
          <w:rFonts w:ascii="Arial" w:hAnsi="Arial" w:cs="Arial"/>
          <w:b/>
          <w:sz w:val="22"/>
          <w:szCs w:val="22"/>
        </w:rPr>
      </w:pPr>
      <w:r w:rsidRPr="00982956">
        <w:rPr>
          <w:rFonts w:ascii="Arial" w:hAnsi="Arial" w:cs="Arial"/>
          <w:b/>
          <w:sz w:val="22"/>
          <w:szCs w:val="22"/>
        </w:rPr>
        <w:t>Descripción:</w:t>
      </w:r>
    </w:p>
    <w:p w:rsidRPr="00982956" w:rsidR="00C76D1B" w:rsidP="00982956" w:rsidRDefault="00C76D1B" w14:paraId="2990844D" w14:textId="77777777">
      <w:pPr>
        <w:pStyle w:val="Prrafodelista"/>
        <w:spacing w:before="120" w:after="120" w:line="240" w:lineRule="auto"/>
        <w:ind w:left="360"/>
        <w:jc w:val="both"/>
        <w:rPr>
          <w:rFonts w:ascii="Arial" w:hAnsi="Arial" w:cs="Arial"/>
          <w:sz w:val="22"/>
          <w:szCs w:val="22"/>
        </w:rPr>
      </w:pPr>
      <w:r w:rsidRPr="00982956">
        <w:rPr>
          <w:rFonts w:ascii="Arial" w:hAnsi="Arial" w:cs="Arial"/>
          <w:sz w:val="22"/>
          <w:szCs w:val="22"/>
        </w:rPr>
        <w:t>Visita guiada al Museo de Bellas Artes de Oviedo.</w:t>
      </w:r>
    </w:p>
    <w:p w:rsidRPr="00982956" w:rsidR="00C76D1B" w:rsidP="00982956" w:rsidRDefault="00C76D1B" w14:paraId="74A0A934" w14:textId="77777777">
      <w:pPr>
        <w:pStyle w:val="Prrafodelista"/>
        <w:numPr>
          <w:ilvl w:val="0"/>
          <w:numId w:val="3"/>
        </w:numPr>
        <w:spacing w:before="120" w:after="120" w:line="240" w:lineRule="auto"/>
        <w:ind w:left="360"/>
        <w:jc w:val="both"/>
        <w:rPr>
          <w:rFonts w:ascii="Arial" w:hAnsi="Arial" w:cs="Arial"/>
          <w:b/>
          <w:sz w:val="22"/>
          <w:szCs w:val="22"/>
        </w:rPr>
      </w:pPr>
      <w:r w:rsidRPr="00982956">
        <w:rPr>
          <w:rFonts w:ascii="Arial" w:hAnsi="Arial" w:cs="Arial"/>
          <w:b/>
          <w:sz w:val="22"/>
          <w:szCs w:val="22"/>
        </w:rPr>
        <w:t>Profesorado responsable:</w:t>
      </w:r>
    </w:p>
    <w:p w:rsidRPr="00982956" w:rsidR="00C76D1B" w:rsidP="00982956" w:rsidRDefault="00C76D1B" w14:paraId="67FC9D20" w14:textId="77777777">
      <w:pPr>
        <w:pStyle w:val="Prrafodelista"/>
        <w:spacing w:before="120" w:after="120" w:line="240" w:lineRule="auto"/>
        <w:ind w:left="360"/>
        <w:jc w:val="both"/>
        <w:rPr>
          <w:rFonts w:ascii="Arial" w:hAnsi="Arial" w:cs="Arial"/>
          <w:sz w:val="22"/>
          <w:szCs w:val="22"/>
        </w:rPr>
      </w:pPr>
      <w:r w:rsidRPr="00982956">
        <w:rPr>
          <w:rFonts w:ascii="Arial" w:hAnsi="Arial" w:cs="Arial"/>
          <w:sz w:val="22"/>
          <w:szCs w:val="22"/>
        </w:rPr>
        <w:t>Departamento de Dibujo.</w:t>
      </w:r>
    </w:p>
    <w:p w:rsidRPr="00982956" w:rsidR="00C76D1B" w:rsidP="00982956" w:rsidRDefault="00C76D1B" w14:paraId="3C83D72D" w14:textId="77777777">
      <w:pPr>
        <w:pStyle w:val="Prrafodelista"/>
        <w:numPr>
          <w:ilvl w:val="0"/>
          <w:numId w:val="3"/>
        </w:numPr>
        <w:spacing w:before="120" w:after="120" w:line="240" w:lineRule="auto"/>
        <w:ind w:left="360"/>
        <w:jc w:val="both"/>
        <w:rPr>
          <w:rFonts w:ascii="Arial" w:hAnsi="Arial" w:cs="Arial"/>
          <w:b/>
          <w:sz w:val="22"/>
          <w:szCs w:val="22"/>
        </w:rPr>
      </w:pPr>
      <w:r w:rsidRPr="00982956">
        <w:rPr>
          <w:rFonts w:ascii="Arial" w:hAnsi="Arial" w:cs="Arial"/>
          <w:b/>
          <w:sz w:val="22"/>
          <w:szCs w:val="22"/>
        </w:rPr>
        <w:t xml:space="preserve">Alumnado participante: </w:t>
      </w:r>
    </w:p>
    <w:p w:rsidRPr="00982956" w:rsidR="00C76D1B" w:rsidP="00982956" w:rsidRDefault="00C76D1B" w14:paraId="7663BEF4" w14:textId="77777777">
      <w:pPr>
        <w:pStyle w:val="Prrafodelista"/>
        <w:spacing w:before="120" w:after="120" w:line="240" w:lineRule="auto"/>
        <w:ind w:left="360"/>
        <w:jc w:val="both"/>
        <w:rPr>
          <w:rFonts w:ascii="Arial" w:hAnsi="Arial" w:cs="Arial"/>
          <w:sz w:val="22"/>
          <w:szCs w:val="22"/>
        </w:rPr>
      </w:pPr>
      <w:r w:rsidRPr="00982956">
        <w:rPr>
          <w:rFonts w:ascii="Arial" w:hAnsi="Arial" w:cs="Arial"/>
          <w:sz w:val="22"/>
          <w:szCs w:val="22"/>
        </w:rPr>
        <w:t>1º, 3º, 4º ESO y 1º Bachillerato.</w:t>
      </w:r>
    </w:p>
    <w:p w:rsidRPr="00982956" w:rsidR="00C76D1B" w:rsidP="00982956" w:rsidRDefault="00C76D1B" w14:paraId="5810AA35" w14:textId="77777777">
      <w:pPr>
        <w:pStyle w:val="Prrafodelista"/>
        <w:numPr>
          <w:ilvl w:val="0"/>
          <w:numId w:val="3"/>
        </w:numPr>
        <w:spacing w:before="120" w:after="120" w:line="240" w:lineRule="auto"/>
        <w:ind w:left="360"/>
        <w:jc w:val="both"/>
        <w:rPr>
          <w:rFonts w:ascii="Arial" w:hAnsi="Arial" w:cs="Arial"/>
          <w:b/>
          <w:sz w:val="22"/>
          <w:szCs w:val="22"/>
        </w:rPr>
      </w:pPr>
      <w:r w:rsidRPr="00982956">
        <w:rPr>
          <w:rFonts w:ascii="Arial" w:hAnsi="Arial" w:cs="Arial"/>
          <w:b/>
          <w:sz w:val="22"/>
          <w:szCs w:val="22"/>
        </w:rPr>
        <w:t>Objetivos:</w:t>
      </w:r>
    </w:p>
    <w:p w:rsidRPr="00982956" w:rsidR="00C76D1B" w:rsidP="00982956" w:rsidRDefault="00C76D1B" w14:paraId="0B965124" w14:textId="77777777">
      <w:pPr>
        <w:pStyle w:val="Prrafodelista"/>
        <w:spacing w:before="120" w:after="120" w:line="240" w:lineRule="auto"/>
        <w:ind w:left="360"/>
        <w:jc w:val="both"/>
        <w:rPr>
          <w:rFonts w:ascii="Arial" w:hAnsi="Arial" w:cs="Arial"/>
          <w:sz w:val="22"/>
          <w:szCs w:val="22"/>
        </w:rPr>
      </w:pPr>
      <w:r w:rsidRPr="00982956">
        <w:rPr>
          <w:rFonts w:ascii="Arial" w:hAnsi="Arial" w:cs="Arial"/>
          <w:sz w:val="22"/>
          <w:szCs w:val="22"/>
        </w:rPr>
        <w:t xml:space="preserve">Aproximación a la colección de arte del Museo de Bellas Artes </w:t>
      </w:r>
      <w:r w:rsidRPr="00982956" w:rsidR="0022140B">
        <w:rPr>
          <w:rFonts w:ascii="Arial" w:hAnsi="Arial" w:cs="Arial"/>
          <w:sz w:val="22"/>
          <w:szCs w:val="22"/>
        </w:rPr>
        <w:t>de Asturias</w:t>
      </w:r>
      <w:r w:rsidRPr="00982956">
        <w:rPr>
          <w:rFonts w:ascii="Arial" w:hAnsi="Arial" w:cs="Arial"/>
          <w:sz w:val="22"/>
          <w:szCs w:val="22"/>
        </w:rPr>
        <w:t xml:space="preserve">. </w:t>
      </w:r>
    </w:p>
    <w:p w:rsidRPr="00982956" w:rsidR="00C76D1B" w:rsidP="00982956" w:rsidRDefault="00C76D1B" w14:paraId="754AEC9B" w14:textId="77777777">
      <w:pPr>
        <w:pStyle w:val="Prrafodelista"/>
        <w:spacing w:before="120" w:after="120" w:line="240" w:lineRule="auto"/>
        <w:ind w:left="360"/>
        <w:jc w:val="both"/>
        <w:rPr>
          <w:rFonts w:ascii="Arial" w:hAnsi="Arial" w:cs="Arial"/>
          <w:sz w:val="22"/>
          <w:szCs w:val="22"/>
        </w:rPr>
      </w:pPr>
      <w:r w:rsidRPr="00982956">
        <w:rPr>
          <w:rFonts w:ascii="Arial" w:hAnsi="Arial" w:cs="Arial"/>
          <w:sz w:val="22"/>
          <w:szCs w:val="22"/>
        </w:rPr>
        <w:t xml:space="preserve">Apreciar, conocer y valorar buena parte del </w:t>
      </w:r>
      <w:r w:rsidRPr="00982956" w:rsidR="0022140B">
        <w:rPr>
          <w:rFonts w:ascii="Arial" w:hAnsi="Arial" w:cs="Arial"/>
          <w:sz w:val="22"/>
          <w:szCs w:val="22"/>
        </w:rPr>
        <w:t>patrimonio artístico</w:t>
      </w:r>
      <w:r w:rsidRPr="00982956">
        <w:rPr>
          <w:rFonts w:ascii="Arial" w:hAnsi="Arial" w:cs="Arial"/>
          <w:sz w:val="22"/>
          <w:szCs w:val="22"/>
        </w:rPr>
        <w:t xml:space="preserve"> asturiano a través de las obras del museo, con </w:t>
      </w:r>
      <w:r w:rsidRPr="00982956" w:rsidR="0022140B">
        <w:rPr>
          <w:rFonts w:ascii="Arial" w:hAnsi="Arial" w:cs="Arial"/>
          <w:sz w:val="22"/>
          <w:szCs w:val="22"/>
        </w:rPr>
        <w:t>especial acercamiento</w:t>
      </w:r>
      <w:r w:rsidRPr="00982956">
        <w:rPr>
          <w:rFonts w:ascii="Arial" w:hAnsi="Arial" w:cs="Arial"/>
          <w:sz w:val="22"/>
          <w:szCs w:val="22"/>
        </w:rPr>
        <w:t xml:space="preserve"> al arte contemporáneo que se expone en el </w:t>
      </w:r>
      <w:r w:rsidRPr="00982956" w:rsidR="0022140B">
        <w:rPr>
          <w:rFonts w:ascii="Arial" w:hAnsi="Arial" w:cs="Arial"/>
          <w:sz w:val="22"/>
          <w:szCs w:val="22"/>
        </w:rPr>
        <w:t>nuevo edificio</w:t>
      </w:r>
      <w:r w:rsidRPr="00982956">
        <w:rPr>
          <w:rFonts w:ascii="Arial" w:hAnsi="Arial" w:cs="Arial"/>
          <w:sz w:val="22"/>
          <w:szCs w:val="22"/>
        </w:rPr>
        <w:t xml:space="preserve"> de ampliación del museo. </w:t>
      </w:r>
    </w:p>
    <w:p w:rsidRPr="00982956" w:rsidR="00C76D1B" w:rsidP="00982956" w:rsidRDefault="00C76D1B" w14:paraId="2E43ECA1" w14:textId="77777777">
      <w:pPr>
        <w:pStyle w:val="Prrafodelista"/>
        <w:spacing w:before="120" w:after="120" w:line="240" w:lineRule="auto"/>
        <w:ind w:left="360"/>
        <w:jc w:val="both"/>
        <w:rPr>
          <w:rFonts w:ascii="Arial" w:hAnsi="Arial" w:cs="Arial"/>
          <w:sz w:val="22"/>
          <w:szCs w:val="22"/>
        </w:rPr>
      </w:pPr>
      <w:r w:rsidRPr="00982956">
        <w:rPr>
          <w:rFonts w:ascii="Arial" w:hAnsi="Arial" w:cs="Arial"/>
          <w:sz w:val="22"/>
          <w:szCs w:val="22"/>
        </w:rPr>
        <w:t xml:space="preserve">Aplicación de los </w:t>
      </w:r>
      <w:r w:rsidRPr="00982956" w:rsidR="0022140B">
        <w:rPr>
          <w:rFonts w:ascii="Arial" w:hAnsi="Arial" w:cs="Arial"/>
          <w:sz w:val="22"/>
          <w:szCs w:val="22"/>
        </w:rPr>
        <w:t>nuevos conocimientos</w:t>
      </w:r>
      <w:r w:rsidRPr="00982956">
        <w:rPr>
          <w:rFonts w:ascii="Arial" w:hAnsi="Arial" w:cs="Arial"/>
          <w:sz w:val="22"/>
          <w:szCs w:val="22"/>
        </w:rPr>
        <w:t xml:space="preserve"> derivados de la visita en actividades propuestas en </w:t>
      </w:r>
      <w:r w:rsidRPr="00982956" w:rsidR="0022140B">
        <w:rPr>
          <w:rFonts w:ascii="Arial" w:hAnsi="Arial" w:cs="Arial"/>
          <w:sz w:val="22"/>
          <w:szCs w:val="22"/>
        </w:rPr>
        <w:t>el aula</w:t>
      </w:r>
      <w:r w:rsidRPr="00982956">
        <w:rPr>
          <w:rFonts w:ascii="Arial" w:hAnsi="Arial" w:cs="Arial"/>
          <w:sz w:val="22"/>
          <w:szCs w:val="22"/>
        </w:rPr>
        <w:t xml:space="preserve"> posteriormente. </w:t>
      </w:r>
    </w:p>
    <w:p w:rsidRPr="00982956" w:rsidR="00C76D1B" w:rsidP="00982956" w:rsidRDefault="00C76D1B" w14:paraId="2E28D9B2" w14:textId="77777777">
      <w:pPr>
        <w:pStyle w:val="Prrafodelista"/>
        <w:numPr>
          <w:ilvl w:val="0"/>
          <w:numId w:val="3"/>
        </w:numPr>
        <w:spacing w:before="120" w:after="120" w:line="240" w:lineRule="auto"/>
        <w:ind w:left="360"/>
        <w:jc w:val="both"/>
        <w:rPr>
          <w:rFonts w:ascii="Arial" w:hAnsi="Arial" w:cs="Arial"/>
          <w:b/>
          <w:sz w:val="22"/>
          <w:szCs w:val="22"/>
        </w:rPr>
      </w:pPr>
      <w:r w:rsidRPr="00982956">
        <w:rPr>
          <w:rFonts w:ascii="Arial" w:hAnsi="Arial" w:cs="Arial"/>
          <w:b/>
          <w:sz w:val="22"/>
          <w:szCs w:val="22"/>
        </w:rPr>
        <w:t>Temporalización:</w:t>
      </w:r>
    </w:p>
    <w:p w:rsidRPr="00982956" w:rsidR="00C76D1B" w:rsidP="00982956" w:rsidRDefault="00C76D1B" w14:paraId="21CD6695" w14:textId="77777777">
      <w:pPr>
        <w:pStyle w:val="Prrafodelista"/>
        <w:spacing w:before="120" w:after="120" w:line="240" w:lineRule="auto"/>
        <w:ind w:left="360"/>
        <w:jc w:val="both"/>
        <w:rPr>
          <w:rFonts w:ascii="Arial" w:hAnsi="Arial" w:cs="Arial"/>
          <w:sz w:val="22"/>
          <w:szCs w:val="22"/>
        </w:rPr>
      </w:pPr>
      <w:r w:rsidRPr="00982956">
        <w:rPr>
          <w:rFonts w:ascii="Arial" w:hAnsi="Arial" w:cs="Arial"/>
          <w:sz w:val="22"/>
          <w:szCs w:val="22"/>
        </w:rPr>
        <w:t>Preferiblemente segundo trimestre, una jornada de duración.</w:t>
      </w:r>
    </w:p>
    <w:p w:rsidRPr="00982956" w:rsidR="00C76D1B" w:rsidP="00982956" w:rsidRDefault="00C76D1B" w14:paraId="789FC899" w14:textId="77777777">
      <w:pPr>
        <w:pStyle w:val="Prrafodelista"/>
        <w:numPr>
          <w:ilvl w:val="0"/>
          <w:numId w:val="3"/>
        </w:numPr>
        <w:spacing w:before="120" w:after="120" w:line="240" w:lineRule="auto"/>
        <w:ind w:left="360"/>
        <w:jc w:val="both"/>
        <w:rPr>
          <w:rFonts w:ascii="Arial" w:hAnsi="Arial" w:cs="Arial"/>
          <w:b/>
          <w:sz w:val="22"/>
          <w:szCs w:val="22"/>
        </w:rPr>
      </w:pPr>
      <w:r w:rsidRPr="00982956">
        <w:rPr>
          <w:rFonts w:ascii="Arial" w:hAnsi="Arial" w:cs="Arial"/>
          <w:b/>
          <w:sz w:val="22"/>
          <w:szCs w:val="22"/>
        </w:rPr>
        <w:t xml:space="preserve">Coste: </w:t>
      </w:r>
    </w:p>
    <w:p w:rsidRPr="00982956" w:rsidR="00C76D1B" w:rsidP="00982956" w:rsidRDefault="00C76D1B" w14:paraId="42C8920B" w14:textId="77777777">
      <w:pPr>
        <w:pStyle w:val="Prrafodelista"/>
        <w:spacing w:before="120" w:after="120" w:line="240" w:lineRule="auto"/>
        <w:ind w:left="360"/>
        <w:jc w:val="both"/>
        <w:rPr>
          <w:rFonts w:ascii="Arial" w:hAnsi="Arial" w:cs="Arial"/>
          <w:sz w:val="22"/>
          <w:szCs w:val="22"/>
        </w:rPr>
      </w:pPr>
      <w:r w:rsidRPr="00982956">
        <w:rPr>
          <w:rFonts w:ascii="Arial" w:hAnsi="Arial" w:cs="Arial"/>
          <w:sz w:val="22"/>
          <w:szCs w:val="22"/>
        </w:rPr>
        <w:t>Por determinar (transporte).</w:t>
      </w:r>
    </w:p>
    <w:p w:rsidR="00CB55B1" w:rsidP="00982956" w:rsidRDefault="00CB55B1" w14:paraId="6D9C8D39" w14:textId="77777777">
      <w:pPr>
        <w:pStyle w:val="NormalWeb"/>
        <w:spacing w:before="120" w:beforeAutospacing="0" w:after="120" w:afterAutospacing="0"/>
        <w:jc w:val="center"/>
        <w:rPr>
          <w:rFonts w:ascii="Arial" w:hAnsi="Arial" w:cs="Arial"/>
          <w:b/>
          <w:bCs/>
          <w:color w:val="365F91"/>
          <w:sz w:val="22"/>
          <w:szCs w:val="22"/>
        </w:rPr>
      </w:pPr>
    </w:p>
    <w:p w:rsidRPr="00982956" w:rsidR="00C76D1B" w:rsidP="00982956" w:rsidRDefault="00C76D1B" w14:paraId="7985BF8C" w14:textId="77777777">
      <w:pPr>
        <w:pStyle w:val="NormalWeb"/>
        <w:spacing w:before="120" w:beforeAutospacing="0" w:after="120" w:afterAutospacing="0"/>
        <w:jc w:val="center"/>
        <w:rPr>
          <w:rFonts w:ascii="Arial" w:hAnsi="Arial" w:cs="Arial"/>
          <w:b/>
          <w:bCs/>
          <w:color w:val="365F91"/>
          <w:sz w:val="22"/>
          <w:szCs w:val="22"/>
        </w:rPr>
      </w:pPr>
      <w:r w:rsidRPr="00982956">
        <w:rPr>
          <w:rFonts w:ascii="Arial" w:hAnsi="Arial" w:cs="Arial"/>
          <w:b/>
          <w:bCs/>
          <w:color w:val="365F91"/>
          <w:sz w:val="22"/>
          <w:szCs w:val="22"/>
        </w:rPr>
        <w:t>LABORAL CENTRO DE ARTE Y CREACIÓN INDUSTRIAL</w:t>
      </w:r>
    </w:p>
    <w:p w:rsidRPr="00982956" w:rsidR="00C76D1B" w:rsidP="00982956" w:rsidRDefault="00C76D1B" w14:paraId="463A3DD0" w14:textId="77777777">
      <w:pPr>
        <w:pStyle w:val="Prrafodelista"/>
        <w:numPr>
          <w:ilvl w:val="0"/>
          <w:numId w:val="3"/>
        </w:numPr>
        <w:spacing w:before="120" w:after="120" w:line="240" w:lineRule="auto"/>
        <w:ind w:left="360"/>
        <w:jc w:val="both"/>
        <w:rPr>
          <w:rFonts w:ascii="Arial" w:hAnsi="Arial" w:cs="Arial"/>
          <w:b/>
          <w:sz w:val="22"/>
          <w:szCs w:val="22"/>
        </w:rPr>
      </w:pPr>
      <w:r w:rsidRPr="00982956">
        <w:rPr>
          <w:rFonts w:ascii="Arial" w:hAnsi="Arial" w:cs="Arial"/>
          <w:b/>
          <w:sz w:val="22"/>
          <w:szCs w:val="22"/>
        </w:rPr>
        <w:t>Descripción:</w:t>
      </w:r>
    </w:p>
    <w:p w:rsidRPr="00982956" w:rsidR="00C76D1B" w:rsidP="00982956" w:rsidRDefault="00C76D1B" w14:paraId="63C3B161" w14:textId="77777777">
      <w:pPr>
        <w:pStyle w:val="Prrafodelista"/>
        <w:spacing w:before="120" w:after="120" w:line="240" w:lineRule="auto"/>
        <w:ind w:left="360"/>
        <w:jc w:val="both"/>
        <w:rPr>
          <w:rFonts w:ascii="Arial" w:hAnsi="Arial" w:cs="Arial"/>
          <w:sz w:val="22"/>
          <w:szCs w:val="22"/>
        </w:rPr>
      </w:pPr>
      <w:r w:rsidRPr="00982956">
        <w:rPr>
          <w:rFonts w:ascii="Arial" w:hAnsi="Arial" w:cs="Arial"/>
          <w:sz w:val="22"/>
          <w:szCs w:val="22"/>
        </w:rPr>
        <w:t xml:space="preserve">Visita guiada a la Laboral Centro de Arte </w:t>
      </w:r>
      <w:r w:rsidRPr="00982956" w:rsidR="0022140B">
        <w:rPr>
          <w:rFonts w:ascii="Arial" w:hAnsi="Arial" w:cs="Arial"/>
          <w:sz w:val="22"/>
          <w:szCs w:val="22"/>
        </w:rPr>
        <w:t>y Creación</w:t>
      </w:r>
      <w:r w:rsidRPr="00982956">
        <w:rPr>
          <w:rFonts w:ascii="Arial" w:hAnsi="Arial" w:cs="Arial"/>
          <w:sz w:val="22"/>
          <w:szCs w:val="22"/>
        </w:rPr>
        <w:t xml:space="preserve"> Industrial y realización de un taller.</w:t>
      </w:r>
    </w:p>
    <w:p w:rsidRPr="00982956" w:rsidR="00C76D1B" w:rsidP="00982956" w:rsidRDefault="00C76D1B" w14:paraId="6BE5991D" w14:textId="77777777">
      <w:pPr>
        <w:pStyle w:val="Prrafodelista"/>
        <w:numPr>
          <w:ilvl w:val="0"/>
          <w:numId w:val="3"/>
        </w:numPr>
        <w:spacing w:before="120" w:after="120" w:line="240" w:lineRule="auto"/>
        <w:ind w:left="360"/>
        <w:jc w:val="both"/>
        <w:rPr>
          <w:rFonts w:ascii="Arial" w:hAnsi="Arial" w:cs="Arial"/>
          <w:b/>
          <w:sz w:val="22"/>
          <w:szCs w:val="22"/>
        </w:rPr>
      </w:pPr>
      <w:r w:rsidRPr="00982956">
        <w:rPr>
          <w:rFonts w:ascii="Arial" w:hAnsi="Arial" w:cs="Arial"/>
          <w:b/>
          <w:sz w:val="22"/>
          <w:szCs w:val="22"/>
        </w:rPr>
        <w:t xml:space="preserve">Profesorado responsable: </w:t>
      </w:r>
    </w:p>
    <w:p w:rsidRPr="00982956" w:rsidR="00C76D1B" w:rsidP="00982956" w:rsidRDefault="00C76D1B" w14:paraId="41DCC828" w14:textId="77777777">
      <w:pPr>
        <w:pStyle w:val="Prrafodelista"/>
        <w:spacing w:before="120" w:after="120" w:line="240" w:lineRule="auto"/>
        <w:ind w:left="360"/>
        <w:jc w:val="both"/>
        <w:rPr>
          <w:rFonts w:ascii="Arial" w:hAnsi="Arial" w:cs="Arial"/>
          <w:sz w:val="22"/>
          <w:szCs w:val="22"/>
        </w:rPr>
      </w:pPr>
      <w:r w:rsidRPr="00982956">
        <w:rPr>
          <w:rFonts w:ascii="Arial" w:hAnsi="Arial" w:cs="Arial"/>
          <w:sz w:val="22"/>
          <w:szCs w:val="22"/>
        </w:rPr>
        <w:t>Departamento de Dibujo.</w:t>
      </w:r>
    </w:p>
    <w:p w:rsidRPr="00982956" w:rsidR="00C76D1B" w:rsidP="00982956" w:rsidRDefault="00C76D1B" w14:paraId="7223D831" w14:textId="77777777">
      <w:pPr>
        <w:pStyle w:val="Prrafodelista"/>
        <w:numPr>
          <w:ilvl w:val="0"/>
          <w:numId w:val="3"/>
        </w:numPr>
        <w:spacing w:before="120" w:after="120" w:line="240" w:lineRule="auto"/>
        <w:ind w:left="360"/>
        <w:jc w:val="both"/>
        <w:rPr>
          <w:rFonts w:ascii="Arial" w:hAnsi="Arial" w:cs="Arial"/>
          <w:b/>
          <w:sz w:val="22"/>
          <w:szCs w:val="22"/>
        </w:rPr>
      </w:pPr>
      <w:r w:rsidRPr="00982956">
        <w:rPr>
          <w:rFonts w:ascii="Arial" w:hAnsi="Arial" w:cs="Arial"/>
          <w:b/>
          <w:sz w:val="22"/>
          <w:szCs w:val="22"/>
        </w:rPr>
        <w:t>Alumnado participante:</w:t>
      </w:r>
    </w:p>
    <w:p w:rsidRPr="00982956" w:rsidR="00C76D1B" w:rsidP="00982956" w:rsidRDefault="00C76D1B" w14:paraId="32F3261B" w14:textId="77777777">
      <w:pPr>
        <w:pStyle w:val="Prrafodelista"/>
        <w:spacing w:before="120" w:after="120" w:line="240" w:lineRule="auto"/>
        <w:ind w:left="360"/>
        <w:jc w:val="both"/>
        <w:rPr>
          <w:rFonts w:ascii="Arial" w:hAnsi="Arial" w:cs="Arial"/>
          <w:sz w:val="22"/>
          <w:szCs w:val="22"/>
        </w:rPr>
      </w:pPr>
      <w:r w:rsidRPr="00982956">
        <w:rPr>
          <w:rFonts w:ascii="Arial" w:hAnsi="Arial" w:cs="Arial"/>
          <w:sz w:val="22"/>
          <w:szCs w:val="22"/>
        </w:rPr>
        <w:t>1º, 3º, 4º ESO y 1º Bachillerato.</w:t>
      </w:r>
    </w:p>
    <w:p w:rsidRPr="00982956" w:rsidR="00C76D1B" w:rsidP="00982956" w:rsidRDefault="00C76D1B" w14:paraId="5CC0F2F7" w14:textId="77777777">
      <w:pPr>
        <w:pStyle w:val="Prrafodelista"/>
        <w:numPr>
          <w:ilvl w:val="0"/>
          <w:numId w:val="3"/>
        </w:numPr>
        <w:spacing w:before="120" w:after="120" w:line="240" w:lineRule="auto"/>
        <w:ind w:left="360"/>
        <w:jc w:val="both"/>
        <w:rPr>
          <w:rFonts w:ascii="Arial" w:hAnsi="Arial" w:cs="Arial"/>
          <w:b/>
          <w:sz w:val="22"/>
          <w:szCs w:val="22"/>
        </w:rPr>
      </w:pPr>
      <w:r w:rsidRPr="00982956">
        <w:rPr>
          <w:rFonts w:ascii="Arial" w:hAnsi="Arial" w:cs="Arial"/>
          <w:b/>
          <w:sz w:val="22"/>
          <w:szCs w:val="22"/>
        </w:rPr>
        <w:t>Objetivos:</w:t>
      </w:r>
    </w:p>
    <w:p w:rsidRPr="00982956" w:rsidR="00C76D1B" w:rsidP="00982956" w:rsidRDefault="00C76D1B" w14:paraId="07722A15" w14:textId="77777777">
      <w:pPr>
        <w:pStyle w:val="Prrafodelista"/>
        <w:spacing w:before="120" w:after="120" w:line="240" w:lineRule="auto"/>
        <w:ind w:left="360"/>
        <w:jc w:val="both"/>
        <w:rPr>
          <w:rFonts w:ascii="Arial" w:hAnsi="Arial" w:cs="Arial"/>
          <w:sz w:val="22"/>
          <w:szCs w:val="22"/>
        </w:rPr>
      </w:pPr>
      <w:r w:rsidRPr="00982956">
        <w:rPr>
          <w:rFonts w:ascii="Arial" w:hAnsi="Arial" w:cs="Arial"/>
          <w:sz w:val="22"/>
          <w:szCs w:val="22"/>
        </w:rPr>
        <w:t xml:space="preserve">Aproximación al arte contemporáneo y las nuevas </w:t>
      </w:r>
      <w:r w:rsidRPr="00982956" w:rsidR="0022140B">
        <w:rPr>
          <w:rFonts w:ascii="Arial" w:hAnsi="Arial" w:cs="Arial"/>
          <w:sz w:val="22"/>
          <w:szCs w:val="22"/>
        </w:rPr>
        <w:t>tecnologías aplicadas</w:t>
      </w:r>
      <w:r w:rsidRPr="00982956">
        <w:rPr>
          <w:rFonts w:ascii="Arial" w:hAnsi="Arial" w:cs="Arial"/>
          <w:sz w:val="22"/>
          <w:szCs w:val="22"/>
        </w:rPr>
        <w:t xml:space="preserve"> al arte. </w:t>
      </w:r>
    </w:p>
    <w:p w:rsidRPr="00982956" w:rsidR="00C76D1B" w:rsidP="00982956" w:rsidRDefault="00C76D1B" w14:paraId="509DD206" w14:textId="77777777">
      <w:pPr>
        <w:pStyle w:val="Prrafodelista"/>
        <w:spacing w:before="120" w:after="120" w:line="240" w:lineRule="auto"/>
        <w:ind w:left="360"/>
        <w:jc w:val="both"/>
        <w:rPr>
          <w:rFonts w:ascii="Arial" w:hAnsi="Arial" w:cs="Arial"/>
          <w:sz w:val="22"/>
          <w:szCs w:val="22"/>
        </w:rPr>
      </w:pPr>
      <w:r w:rsidRPr="00982956">
        <w:rPr>
          <w:rFonts w:ascii="Arial" w:hAnsi="Arial" w:cs="Arial"/>
          <w:sz w:val="22"/>
          <w:szCs w:val="22"/>
        </w:rPr>
        <w:t xml:space="preserve">Aplicación de las nuevas tecnologías y medios </w:t>
      </w:r>
      <w:r w:rsidRPr="00982956" w:rsidR="0022140B">
        <w:rPr>
          <w:rFonts w:ascii="Arial" w:hAnsi="Arial" w:cs="Arial"/>
          <w:sz w:val="22"/>
          <w:szCs w:val="22"/>
        </w:rPr>
        <w:t>en actividades</w:t>
      </w:r>
      <w:r w:rsidRPr="00982956">
        <w:rPr>
          <w:rFonts w:ascii="Arial" w:hAnsi="Arial" w:cs="Arial"/>
          <w:sz w:val="22"/>
          <w:szCs w:val="22"/>
        </w:rPr>
        <w:t xml:space="preserve"> artísticas.</w:t>
      </w:r>
    </w:p>
    <w:p w:rsidRPr="00982956" w:rsidR="00C76D1B" w:rsidP="00982956" w:rsidRDefault="00C76D1B" w14:paraId="749FADBC" w14:textId="77777777">
      <w:pPr>
        <w:pStyle w:val="Prrafodelista"/>
        <w:spacing w:before="120" w:after="120" w:line="240" w:lineRule="auto"/>
        <w:ind w:left="360"/>
        <w:jc w:val="both"/>
        <w:rPr>
          <w:rFonts w:ascii="Arial" w:hAnsi="Arial" w:cs="Arial"/>
          <w:sz w:val="22"/>
          <w:szCs w:val="22"/>
        </w:rPr>
      </w:pPr>
      <w:r w:rsidRPr="00982956">
        <w:rPr>
          <w:rFonts w:ascii="Arial" w:hAnsi="Arial" w:cs="Arial"/>
          <w:sz w:val="22"/>
          <w:szCs w:val="22"/>
        </w:rPr>
        <w:t xml:space="preserve">Acercamiento a nuevos formatos artísticos mediante la participación en el Taller: Juego de roll </w:t>
      </w:r>
      <w:proofErr w:type="spellStart"/>
      <w:r w:rsidRPr="00982956">
        <w:rPr>
          <w:rFonts w:ascii="Arial" w:hAnsi="Arial" w:cs="Arial"/>
          <w:sz w:val="22"/>
          <w:szCs w:val="22"/>
        </w:rPr>
        <w:t>extraplanetario</w:t>
      </w:r>
      <w:proofErr w:type="spellEnd"/>
      <w:r w:rsidRPr="00982956">
        <w:rPr>
          <w:rFonts w:ascii="Arial" w:hAnsi="Arial" w:cs="Arial"/>
          <w:sz w:val="22"/>
          <w:szCs w:val="22"/>
        </w:rPr>
        <w:t>.</w:t>
      </w:r>
    </w:p>
    <w:p w:rsidRPr="00982956" w:rsidR="00C76D1B" w:rsidP="00982956" w:rsidRDefault="00C76D1B" w14:paraId="66C0C1D6" w14:textId="77777777">
      <w:pPr>
        <w:pStyle w:val="Prrafodelista"/>
        <w:numPr>
          <w:ilvl w:val="0"/>
          <w:numId w:val="3"/>
        </w:numPr>
        <w:spacing w:before="120" w:after="120" w:line="240" w:lineRule="auto"/>
        <w:ind w:left="360"/>
        <w:jc w:val="both"/>
        <w:rPr>
          <w:rFonts w:ascii="Arial" w:hAnsi="Arial" w:cs="Arial"/>
          <w:b/>
          <w:sz w:val="22"/>
          <w:szCs w:val="22"/>
        </w:rPr>
      </w:pPr>
      <w:r w:rsidRPr="00982956">
        <w:rPr>
          <w:rFonts w:ascii="Arial" w:hAnsi="Arial" w:cs="Arial"/>
          <w:b/>
          <w:sz w:val="22"/>
          <w:szCs w:val="22"/>
        </w:rPr>
        <w:t xml:space="preserve">Temporalización </w:t>
      </w:r>
    </w:p>
    <w:p w:rsidRPr="00982956" w:rsidR="00C76D1B" w:rsidP="00982956" w:rsidRDefault="00C76D1B" w14:paraId="4772BC3C" w14:textId="77777777">
      <w:pPr>
        <w:pStyle w:val="Prrafodelista"/>
        <w:spacing w:before="120" w:after="120" w:line="240" w:lineRule="auto"/>
        <w:ind w:left="360"/>
        <w:jc w:val="both"/>
        <w:rPr>
          <w:rFonts w:ascii="Arial" w:hAnsi="Arial" w:cs="Arial"/>
          <w:sz w:val="22"/>
          <w:szCs w:val="22"/>
        </w:rPr>
      </w:pPr>
      <w:r w:rsidRPr="00982956">
        <w:rPr>
          <w:rFonts w:ascii="Arial" w:hAnsi="Arial" w:cs="Arial"/>
          <w:sz w:val="22"/>
          <w:szCs w:val="22"/>
        </w:rPr>
        <w:t>Preferiblemente primer o segundo trimestre, una jornada de duración.</w:t>
      </w:r>
    </w:p>
    <w:p w:rsidRPr="00982956" w:rsidR="00C76D1B" w:rsidP="00982956" w:rsidRDefault="00C76D1B" w14:paraId="18FBA2AB" w14:textId="77777777">
      <w:pPr>
        <w:pStyle w:val="Prrafodelista"/>
        <w:numPr>
          <w:ilvl w:val="0"/>
          <w:numId w:val="3"/>
        </w:numPr>
        <w:spacing w:before="120" w:after="120" w:line="240" w:lineRule="auto"/>
        <w:ind w:left="360"/>
        <w:jc w:val="both"/>
        <w:rPr>
          <w:rFonts w:ascii="Arial" w:hAnsi="Arial" w:cs="Arial"/>
          <w:b/>
          <w:sz w:val="22"/>
          <w:szCs w:val="22"/>
        </w:rPr>
      </w:pPr>
      <w:r w:rsidRPr="00982956">
        <w:rPr>
          <w:rFonts w:ascii="Arial" w:hAnsi="Arial" w:cs="Arial"/>
          <w:b/>
          <w:sz w:val="22"/>
          <w:szCs w:val="22"/>
        </w:rPr>
        <w:t>Coste</w:t>
      </w:r>
    </w:p>
    <w:p w:rsidRPr="00982956" w:rsidR="00C76D1B" w:rsidP="00982956" w:rsidRDefault="00C76D1B" w14:paraId="5DDAD6B9" w14:textId="77777777">
      <w:pPr>
        <w:pStyle w:val="Prrafodelista"/>
        <w:spacing w:before="120" w:after="120" w:line="240" w:lineRule="auto"/>
        <w:ind w:left="360"/>
        <w:jc w:val="both"/>
        <w:rPr>
          <w:rFonts w:ascii="Arial" w:hAnsi="Arial" w:cs="Arial"/>
          <w:sz w:val="22"/>
          <w:szCs w:val="22"/>
        </w:rPr>
      </w:pPr>
      <w:r w:rsidRPr="00982956">
        <w:rPr>
          <w:rFonts w:ascii="Arial" w:hAnsi="Arial" w:cs="Arial"/>
          <w:sz w:val="22"/>
          <w:szCs w:val="22"/>
        </w:rPr>
        <w:t>Por determinar (</w:t>
      </w:r>
      <w:proofErr w:type="spellStart"/>
      <w:r w:rsidRPr="00982956">
        <w:rPr>
          <w:rFonts w:ascii="Arial" w:hAnsi="Arial" w:cs="Arial"/>
          <w:sz w:val="22"/>
          <w:szCs w:val="22"/>
        </w:rPr>
        <w:t>transporte+taller</w:t>
      </w:r>
      <w:proofErr w:type="spellEnd"/>
      <w:r w:rsidRPr="00982956">
        <w:rPr>
          <w:rFonts w:ascii="Arial" w:hAnsi="Arial" w:cs="Arial"/>
          <w:sz w:val="22"/>
          <w:szCs w:val="22"/>
        </w:rPr>
        <w:t>).</w:t>
      </w:r>
    </w:p>
    <w:p w:rsidR="00CB55B1" w:rsidP="00982956" w:rsidRDefault="00CB55B1" w14:paraId="675E05EE" w14:textId="77777777">
      <w:pPr>
        <w:pStyle w:val="NormalWeb"/>
        <w:spacing w:before="120" w:beforeAutospacing="0" w:after="120" w:afterAutospacing="0"/>
        <w:jc w:val="center"/>
        <w:rPr>
          <w:rFonts w:ascii="Arial" w:hAnsi="Arial" w:cs="Arial"/>
          <w:b/>
          <w:bCs/>
          <w:color w:val="365F91"/>
          <w:sz w:val="22"/>
          <w:szCs w:val="22"/>
        </w:rPr>
      </w:pPr>
    </w:p>
    <w:p w:rsidRPr="00982956" w:rsidR="00C76D1B" w:rsidP="00982956" w:rsidRDefault="00C76D1B" w14:paraId="7509185E" w14:textId="77777777">
      <w:pPr>
        <w:pStyle w:val="NormalWeb"/>
        <w:spacing w:before="120" w:beforeAutospacing="0" w:after="120" w:afterAutospacing="0"/>
        <w:jc w:val="center"/>
        <w:rPr>
          <w:rFonts w:ascii="Arial" w:hAnsi="Arial" w:cs="Arial"/>
          <w:b/>
          <w:bCs/>
          <w:color w:val="365F91"/>
          <w:sz w:val="22"/>
          <w:szCs w:val="22"/>
        </w:rPr>
      </w:pPr>
      <w:r w:rsidRPr="00982956">
        <w:rPr>
          <w:rFonts w:ascii="Arial" w:hAnsi="Arial" w:cs="Arial"/>
          <w:b/>
          <w:bCs/>
          <w:color w:val="365F91"/>
          <w:sz w:val="22"/>
          <w:szCs w:val="22"/>
        </w:rPr>
        <w:t>VISITA CUEVA TITO BUSTILLO Y CENTRO DE ARTE RUPESTRE (CAR)</w:t>
      </w:r>
    </w:p>
    <w:p w:rsidRPr="00982956" w:rsidR="00C76D1B" w:rsidP="00982956" w:rsidRDefault="00C76D1B" w14:paraId="6BB404CD" w14:textId="77777777">
      <w:pPr>
        <w:pStyle w:val="Prrafodelista"/>
        <w:numPr>
          <w:ilvl w:val="0"/>
          <w:numId w:val="3"/>
        </w:numPr>
        <w:spacing w:before="120" w:after="120" w:line="240" w:lineRule="auto"/>
        <w:ind w:left="360"/>
        <w:jc w:val="both"/>
        <w:rPr>
          <w:rFonts w:ascii="Arial" w:hAnsi="Arial" w:cs="Arial"/>
          <w:b/>
          <w:sz w:val="22"/>
          <w:szCs w:val="22"/>
        </w:rPr>
      </w:pPr>
      <w:r w:rsidRPr="00982956">
        <w:rPr>
          <w:rFonts w:ascii="Arial" w:hAnsi="Arial" w:cs="Arial"/>
          <w:b/>
          <w:sz w:val="22"/>
          <w:szCs w:val="22"/>
        </w:rPr>
        <w:t>Descripción:</w:t>
      </w:r>
    </w:p>
    <w:p w:rsidRPr="00982956" w:rsidR="00C76D1B" w:rsidP="00982956" w:rsidRDefault="00C76D1B" w14:paraId="4AC6473C" w14:textId="77777777">
      <w:pPr>
        <w:pStyle w:val="Prrafodelista"/>
        <w:spacing w:before="120" w:after="120" w:line="240" w:lineRule="auto"/>
        <w:ind w:left="360"/>
        <w:jc w:val="both"/>
        <w:rPr>
          <w:rFonts w:ascii="Arial" w:hAnsi="Arial" w:cs="Arial"/>
          <w:sz w:val="22"/>
          <w:szCs w:val="22"/>
        </w:rPr>
      </w:pPr>
      <w:r w:rsidRPr="00982956">
        <w:rPr>
          <w:rFonts w:ascii="Arial" w:hAnsi="Arial" w:cs="Arial"/>
          <w:sz w:val="22"/>
          <w:szCs w:val="22"/>
        </w:rPr>
        <w:t>Visita guiada a la cueva de Tito Bustillo en Ribadesella, Patrimonio de la Humanidad en grupos de 15 personas.</w:t>
      </w:r>
    </w:p>
    <w:p w:rsidRPr="00982956" w:rsidR="00C76D1B" w:rsidP="00982956" w:rsidRDefault="00C76D1B" w14:paraId="0E502158" w14:textId="77777777">
      <w:pPr>
        <w:pStyle w:val="Prrafodelista"/>
        <w:spacing w:before="120" w:after="120" w:line="240" w:lineRule="auto"/>
        <w:ind w:left="360"/>
        <w:jc w:val="both"/>
        <w:rPr>
          <w:rFonts w:ascii="Arial" w:hAnsi="Arial" w:cs="Arial"/>
          <w:sz w:val="22"/>
          <w:szCs w:val="22"/>
        </w:rPr>
      </w:pPr>
      <w:r w:rsidRPr="00982956">
        <w:rPr>
          <w:rFonts w:ascii="Arial" w:hAnsi="Arial" w:cs="Arial"/>
          <w:sz w:val="22"/>
          <w:szCs w:val="22"/>
        </w:rPr>
        <w:t>Recorrido por el CAR y realización de un taller didáctico en grupos de 20 personas.</w:t>
      </w:r>
    </w:p>
    <w:p w:rsidRPr="00982956" w:rsidR="00C76D1B" w:rsidP="00982956" w:rsidRDefault="00C76D1B" w14:paraId="7D92B6E3" w14:textId="77777777">
      <w:pPr>
        <w:pStyle w:val="Prrafodelista"/>
        <w:numPr>
          <w:ilvl w:val="0"/>
          <w:numId w:val="3"/>
        </w:numPr>
        <w:spacing w:before="120" w:after="120" w:line="240" w:lineRule="auto"/>
        <w:ind w:left="360"/>
        <w:jc w:val="both"/>
        <w:rPr>
          <w:rFonts w:ascii="Arial" w:hAnsi="Arial" w:cs="Arial"/>
          <w:b/>
          <w:sz w:val="22"/>
          <w:szCs w:val="22"/>
        </w:rPr>
      </w:pPr>
      <w:r w:rsidRPr="00982956">
        <w:rPr>
          <w:rFonts w:ascii="Arial" w:hAnsi="Arial" w:cs="Arial"/>
          <w:b/>
          <w:sz w:val="22"/>
          <w:szCs w:val="22"/>
        </w:rPr>
        <w:t xml:space="preserve">Profesorado responsable: </w:t>
      </w:r>
    </w:p>
    <w:p w:rsidRPr="00982956" w:rsidR="00C76D1B" w:rsidP="00982956" w:rsidRDefault="00C76D1B" w14:paraId="7EDBAD72" w14:textId="77777777">
      <w:pPr>
        <w:pStyle w:val="Prrafodelista"/>
        <w:spacing w:before="120" w:after="120" w:line="240" w:lineRule="auto"/>
        <w:ind w:left="360"/>
        <w:jc w:val="both"/>
        <w:rPr>
          <w:rFonts w:ascii="Arial" w:hAnsi="Arial" w:cs="Arial"/>
          <w:sz w:val="22"/>
          <w:szCs w:val="22"/>
        </w:rPr>
      </w:pPr>
      <w:r w:rsidRPr="00982956">
        <w:rPr>
          <w:rFonts w:ascii="Arial" w:hAnsi="Arial" w:cs="Arial"/>
          <w:sz w:val="22"/>
          <w:szCs w:val="22"/>
        </w:rPr>
        <w:t>Departamento de Dibujo.</w:t>
      </w:r>
    </w:p>
    <w:p w:rsidRPr="00982956" w:rsidR="00C76D1B" w:rsidP="00982956" w:rsidRDefault="00C76D1B" w14:paraId="2CF1F83D" w14:textId="77777777">
      <w:pPr>
        <w:pStyle w:val="Prrafodelista"/>
        <w:numPr>
          <w:ilvl w:val="0"/>
          <w:numId w:val="3"/>
        </w:numPr>
        <w:spacing w:before="120" w:after="120" w:line="240" w:lineRule="auto"/>
        <w:ind w:left="360"/>
        <w:jc w:val="both"/>
        <w:rPr>
          <w:rFonts w:ascii="Arial" w:hAnsi="Arial" w:cs="Arial"/>
          <w:b/>
          <w:sz w:val="22"/>
          <w:szCs w:val="22"/>
        </w:rPr>
      </w:pPr>
      <w:r w:rsidRPr="00982956">
        <w:rPr>
          <w:rFonts w:ascii="Arial" w:hAnsi="Arial" w:cs="Arial"/>
          <w:b/>
          <w:sz w:val="22"/>
          <w:szCs w:val="22"/>
        </w:rPr>
        <w:t>Alumnado participante:</w:t>
      </w:r>
    </w:p>
    <w:p w:rsidRPr="00982956" w:rsidR="00C76D1B" w:rsidP="00982956" w:rsidRDefault="00C76D1B" w14:paraId="63990E0D" w14:textId="77777777">
      <w:pPr>
        <w:pStyle w:val="Prrafodelista"/>
        <w:spacing w:before="120" w:after="120" w:line="240" w:lineRule="auto"/>
        <w:ind w:left="360"/>
        <w:jc w:val="both"/>
        <w:rPr>
          <w:rFonts w:ascii="Arial" w:hAnsi="Arial" w:cs="Arial"/>
          <w:sz w:val="22"/>
          <w:szCs w:val="22"/>
        </w:rPr>
      </w:pPr>
      <w:r w:rsidRPr="00982956">
        <w:rPr>
          <w:rFonts w:ascii="Arial" w:hAnsi="Arial" w:cs="Arial"/>
          <w:sz w:val="22"/>
          <w:szCs w:val="22"/>
        </w:rPr>
        <w:t>1º, 3º y 4º ESO.</w:t>
      </w:r>
    </w:p>
    <w:p w:rsidRPr="00982956" w:rsidR="00C76D1B" w:rsidP="00982956" w:rsidRDefault="00C76D1B" w14:paraId="024AAE2C" w14:textId="77777777">
      <w:pPr>
        <w:pStyle w:val="Prrafodelista"/>
        <w:numPr>
          <w:ilvl w:val="0"/>
          <w:numId w:val="3"/>
        </w:numPr>
        <w:spacing w:before="120" w:after="120" w:line="240" w:lineRule="auto"/>
        <w:ind w:left="360"/>
        <w:jc w:val="both"/>
        <w:rPr>
          <w:rFonts w:ascii="Arial" w:hAnsi="Arial" w:cs="Arial"/>
          <w:b/>
          <w:sz w:val="22"/>
          <w:szCs w:val="22"/>
        </w:rPr>
      </w:pPr>
      <w:r w:rsidRPr="00982956">
        <w:rPr>
          <w:rFonts w:ascii="Arial" w:hAnsi="Arial" w:cs="Arial"/>
          <w:b/>
          <w:sz w:val="22"/>
          <w:szCs w:val="22"/>
        </w:rPr>
        <w:t>Objetivos</w:t>
      </w:r>
    </w:p>
    <w:p w:rsidRPr="00982956" w:rsidR="00C76D1B" w:rsidP="00982956" w:rsidRDefault="00C76D1B" w14:paraId="14FF1E82" w14:textId="77777777">
      <w:pPr>
        <w:pStyle w:val="Prrafodelista"/>
        <w:spacing w:before="120" w:after="120" w:line="240" w:lineRule="auto"/>
        <w:ind w:left="360"/>
        <w:jc w:val="both"/>
        <w:rPr>
          <w:rFonts w:ascii="Arial" w:hAnsi="Arial" w:cs="Arial"/>
          <w:sz w:val="22"/>
          <w:szCs w:val="22"/>
        </w:rPr>
      </w:pPr>
      <w:r w:rsidRPr="00982956">
        <w:rPr>
          <w:rFonts w:ascii="Arial" w:hAnsi="Arial" w:cs="Arial"/>
          <w:sz w:val="22"/>
          <w:szCs w:val="22"/>
        </w:rPr>
        <w:t>Conocer sus extraordinarias manifestaciones de arte rupestre paleolítico de la cueva.</w:t>
      </w:r>
    </w:p>
    <w:p w:rsidRPr="00982956" w:rsidR="00C76D1B" w:rsidP="00982956" w:rsidRDefault="00C76D1B" w14:paraId="5331A712" w14:textId="77777777">
      <w:pPr>
        <w:pStyle w:val="Prrafodelista"/>
        <w:spacing w:before="120" w:after="120" w:line="240" w:lineRule="auto"/>
        <w:ind w:left="360"/>
        <w:jc w:val="both"/>
        <w:rPr>
          <w:rFonts w:ascii="Arial" w:hAnsi="Arial" w:cs="Arial"/>
          <w:sz w:val="22"/>
          <w:szCs w:val="22"/>
        </w:rPr>
      </w:pPr>
      <w:r w:rsidRPr="00982956">
        <w:rPr>
          <w:rFonts w:ascii="Arial" w:hAnsi="Arial" w:cs="Arial"/>
          <w:sz w:val="22"/>
          <w:szCs w:val="22"/>
        </w:rPr>
        <w:t xml:space="preserve">Conocer cómo fue el descubrimiento de la cueva, la geología del Macizo de </w:t>
      </w:r>
      <w:proofErr w:type="spellStart"/>
      <w:r w:rsidRPr="00982956">
        <w:rPr>
          <w:rFonts w:ascii="Arial" w:hAnsi="Arial" w:cs="Arial"/>
          <w:sz w:val="22"/>
          <w:szCs w:val="22"/>
        </w:rPr>
        <w:t>Ardines</w:t>
      </w:r>
      <w:proofErr w:type="spellEnd"/>
      <w:r w:rsidRPr="00982956">
        <w:rPr>
          <w:rFonts w:ascii="Arial" w:hAnsi="Arial" w:cs="Arial"/>
          <w:sz w:val="22"/>
          <w:szCs w:val="22"/>
        </w:rPr>
        <w:t xml:space="preserve"> y cómo era la vida en la prehistoria.</w:t>
      </w:r>
    </w:p>
    <w:p w:rsidRPr="00982956" w:rsidR="00C76D1B" w:rsidP="00982956" w:rsidRDefault="00C76D1B" w14:paraId="3C9D2DEC" w14:textId="77777777">
      <w:pPr>
        <w:pStyle w:val="Prrafodelista"/>
        <w:spacing w:before="120" w:after="120" w:line="240" w:lineRule="auto"/>
        <w:ind w:left="360"/>
        <w:jc w:val="both"/>
        <w:rPr>
          <w:rFonts w:ascii="Arial" w:hAnsi="Arial" w:cs="Arial"/>
          <w:sz w:val="22"/>
          <w:szCs w:val="22"/>
        </w:rPr>
      </w:pPr>
      <w:r w:rsidRPr="00982956">
        <w:rPr>
          <w:rFonts w:ascii="Arial" w:hAnsi="Arial" w:cs="Arial"/>
          <w:sz w:val="22"/>
          <w:szCs w:val="22"/>
        </w:rPr>
        <w:t>Conocer las técnicas empleadas en el arte rupestre.</w:t>
      </w:r>
    </w:p>
    <w:p w:rsidRPr="00982956" w:rsidR="00C76D1B" w:rsidP="00982956" w:rsidRDefault="00C76D1B" w14:paraId="772DB5AB" w14:textId="77777777">
      <w:pPr>
        <w:pStyle w:val="Prrafodelista"/>
        <w:numPr>
          <w:ilvl w:val="0"/>
          <w:numId w:val="3"/>
        </w:numPr>
        <w:spacing w:before="120" w:after="120" w:line="240" w:lineRule="auto"/>
        <w:ind w:left="360"/>
        <w:jc w:val="both"/>
        <w:rPr>
          <w:rFonts w:ascii="Arial" w:hAnsi="Arial" w:cs="Arial"/>
          <w:b/>
          <w:sz w:val="22"/>
          <w:szCs w:val="22"/>
        </w:rPr>
      </w:pPr>
      <w:r w:rsidRPr="00982956">
        <w:rPr>
          <w:rFonts w:ascii="Arial" w:hAnsi="Arial" w:cs="Arial"/>
          <w:b/>
          <w:sz w:val="22"/>
          <w:szCs w:val="22"/>
        </w:rPr>
        <w:t>Temporalización:</w:t>
      </w:r>
    </w:p>
    <w:p w:rsidRPr="00982956" w:rsidR="00C76D1B" w:rsidP="00982956" w:rsidRDefault="00C76D1B" w14:paraId="3631C201" w14:textId="77777777">
      <w:pPr>
        <w:pStyle w:val="Prrafodelista"/>
        <w:spacing w:before="120" w:after="120" w:line="240" w:lineRule="auto"/>
        <w:ind w:left="360"/>
        <w:jc w:val="both"/>
        <w:rPr>
          <w:rFonts w:ascii="Arial" w:hAnsi="Arial" w:cs="Arial"/>
          <w:sz w:val="22"/>
          <w:szCs w:val="22"/>
        </w:rPr>
      </w:pPr>
      <w:r w:rsidRPr="00982956">
        <w:rPr>
          <w:rFonts w:ascii="Arial" w:hAnsi="Arial" w:cs="Arial"/>
          <w:sz w:val="22"/>
          <w:szCs w:val="22"/>
        </w:rPr>
        <w:t>Entre marzo y junio, una jornada de duración.</w:t>
      </w:r>
    </w:p>
    <w:p w:rsidRPr="00982956" w:rsidR="00C76D1B" w:rsidP="00982956" w:rsidRDefault="00C76D1B" w14:paraId="2DFA75AB" w14:textId="77777777">
      <w:pPr>
        <w:pStyle w:val="Prrafodelista"/>
        <w:numPr>
          <w:ilvl w:val="0"/>
          <w:numId w:val="3"/>
        </w:numPr>
        <w:spacing w:before="120" w:after="120" w:line="240" w:lineRule="auto"/>
        <w:ind w:left="360"/>
        <w:jc w:val="both"/>
        <w:rPr>
          <w:rFonts w:ascii="Arial" w:hAnsi="Arial" w:cs="Arial"/>
          <w:b/>
          <w:sz w:val="22"/>
          <w:szCs w:val="22"/>
        </w:rPr>
      </w:pPr>
      <w:r w:rsidRPr="00982956">
        <w:rPr>
          <w:rFonts w:ascii="Arial" w:hAnsi="Arial" w:cs="Arial"/>
          <w:b/>
          <w:sz w:val="22"/>
          <w:szCs w:val="22"/>
        </w:rPr>
        <w:t xml:space="preserve">Coste: </w:t>
      </w:r>
    </w:p>
    <w:p w:rsidRPr="00982956" w:rsidR="00C76D1B" w:rsidP="00982956" w:rsidRDefault="00C76D1B" w14:paraId="539724C5" w14:textId="77777777">
      <w:pPr>
        <w:pStyle w:val="Prrafodelista"/>
        <w:spacing w:before="120" w:after="120" w:line="240" w:lineRule="auto"/>
        <w:ind w:left="360"/>
        <w:jc w:val="both"/>
        <w:rPr>
          <w:rFonts w:ascii="Arial" w:hAnsi="Arial" w:cs="Arial"/>
          <w:sz w:val="22"/>
          <w:szCs w:val="22"/>
        </w:rPr>
      </w:pPr>
      <w:r w:rsidRPr="00982956">
        <w:rPr>
          <w:rFonts w:ascii="Arial" w:hAnsi="Arial" w:cs="Arial"/>
          <w:sz w:val="22"/>
          <w:szCs w:val="22"/>
        </w:rPr>
        <w:t>Por determinar (transporte) + 2 € del taller.</w:t>
      </w:r>
    </w:p>
    <w:p w:rsidR="00CB55B1" w:rsidP="00982956" w:rsidRDefault="00CB55B1" w14:paraId="2FC17F8B" w14:textId="77777777">
      <w:pPr>
        <w:pStyle w:val="NormalWeb"/>
        <w:spacing w:before="120" w:beforeAutospacing="0" w:after="120" w:afterAutospacing="0"/>
        <w:jc w:val="center"/>
        <w:rPr>
          <w:rFonts w:ascii="Arial" w:hAnsi="Arial" w:cs="Arial"/>
          <w:b/>
          <w:bCs/>
          <w:color w:val="365F91"/>
          <w:sz w:val="22"/>
          <w:szCs w:val="22"/>
        </w:rPr>
      </w:pPr>
    </w:p>
    <w:p w:rsidRPr="00982956" w:rsidR="00C76D1B" w:rsidP="00982956" w:rsidRDefault="00C76D1B" w14:paraId="592B425A" w14:textId="77777777">
      <w:pPr>
        <w:pStyle w:val="NormalWeb"/>
        <w:spacing w:before="120" w:beforeAutospacing="0" w:after="120" w:afterAutospacing="0"/>
        <w:jc w:val="center"/>
        <w:rPr>
          <w:rFonts w:ascii="Arial" w:hAnsi="Arial" w:cs="Arial"/>
          <w:b/>
          <w:bCs/>
          <w:color w:val="365F91"/>
          <w:sz w:val="22"/>
          <w:szCs w:val="22"/>
        </w:rPr>
      </w:pPr>
      <w:r w:rsidRPr="00982956">
        <w:rPr>
          <w:rFonts w:ascii="Arial" w:hAnsi="Arial" w:cs="Arial"/>
          <w:b/>
          <w:bCs/>
          <w:color w:val="365F91"/>
          <w:sz w:val="22"/>
          <w:szCs w:val="22"/>
        </w:rPr>
        <w:t>FESTIVAL DE CINE DE GIJÓN</w:t>
      </w:r>
    </w:p>
    <w:p w:rsidRPr="00982956" w:rsidR="00C76D1B" w:rsidP="00982956" w:rsidRDefault="00C76D1B" w14:paraId="4E396040" w14:textId="77777777">
      <w:pPr>
        <w:pStyle w:val="Prrafodelista"/>
        <w:numPr>
          <w:ilvl w:val="0"/>
          <w:numId w:val="3"/>
        </w:numPr>
        <w:spacing w:before="120" w:after="120" w:line="240" w:lineRule="auto"/>
        <w:ind w:left="360"/>
        <w:jc w:val="both"/>
        <w:rPr>
          <w:rFonts w:ascii="Arial" w:hAnsi="Arial" w:cs="Arial"/>
          <w:b/>
          <w:sz w:val="22"/>
          <w:szCs w:val="22"/>
        </w:rPr>
      </w:pPr>
      <w:r w:rsidRPr="00982956">
        <w:rPr>
          <w:rFonts w:ascii="Arial" w:hAnsi="Arial" w:cs="Arial"/>
          <w:b/>
          <w:sz w:val="22"/>
          <w:szCs w:val="22"/>
        </w:rPr>
        <w:t>Descripción:</w:t>
      </w:r>
    </w:p>
    <w:p w:rsidRPr="00982956" w:rsidR="00C76D1B" w:rsidP="00982956" w:rsidRDefault="00C76D1B" w14:paraId="0C48F5CF" w14:textId="77777777">
      <w:pPr>
        <w:spacing w:before="120" w:after="120" w:line="240" w:lineRule="auto"/>
        <w:jc w:val="both"/>
        <w:rPr>
          <w:rFonts w:ascii="Arial" w:hAnsi="Arial" w:cs="Arial"/>
        </w:rPr>
      </w:pPr>
      <w:r w:rsidRPr="00982956">
        <w:rPr>
          <w:rFonts w:ascii="Arial" w:hAnsi="Arial" w:cs="Arial"/>
        </w:rPr>
        <w:t>Salida al Festival Internacional de Cine de Gijón para visionar una producción cinematográfica.</w:t>
      </w:r>
    </w:p>
    <w:p w:rsidRPr="00982956" w:rsidR="00C76D1B" w:rsidP="00982956" w:rsidRDefault="00C76D1B" w14:paraId="6B7088A3" w14:textId="77777777">
      <w:pPr>
        <w:pStyle w:val="Prrafodelista"/>
        <w:numPr>
          <w:ilvl w:val="0"/>
          <w:numId w:val="3"/>
        </w:numPr>
        <w:spacing w:before="120" w:after="120" w:line="240" w:lineRule="auto"/>
        <w:ind w:left="360"/>
        <w:jc w:val="both"/>
        <w:rPr>
          <w:rFonts w:ascii="Arial" w:hAnsi="Arial" w:cs="Arial"/>
          <w:b/>
          <w:sz w:val="22"/>
          <w:szCs w:val="22"/>
        </w:rPr>
      </w:pPr>
      <w:r w:rsidRPr="00982956">
        <w:rPr>
          <w:rFonts w:ascii="Arial" w:hAnsi="Arial" w:cs="Arial"/>
          <w:b/>
          <w:sz w:val="22"/>
          <w:szCs w:val="22"/>
        </w:rPr>
        <w:t xml:space="preserve">Profesorado responsable: </w:t>
      </w:r>
    </w:p>
    <w:p w:rsidRPr="00982956" w:rsidR="00C76D1B" w:rsidP="00982956" w:rsidRDefault="00C76D1B" w14:paraId="24378E55" w14:textId="77777777">
      <w:pPr>
        <w:pStyle w:val="Prrafodelista"/>
        <w:spacing w:before="120" w:after="120" w:line="240" w:lineRule="auto"/>
        <w:ind w:left="360"/>
        <w:jc w:val="both"/>
        <w:rPr>
          <w:rFonts w:ascii="Arial" w:hAnsi="Arial" w:cs="Arial"/>
          <w:sz w:val="22"/>
          <w:szCs w:val="22"/>
        </w:rPr>
      </w:pPr>
      <w:r w:rsidRPr="00982956">
        <w:rPr>
          <w:rFonts w:ascii="Arial" w:hAnsi="Arial" w:cs="Arial"/>
          <w:sz w:val="22"/>
          <w:szCs w:val="22"/>
        </w:rPr>
        <w:t>Departamento de Dibujo.</w:t>
      </w:r>
    </w:p>
    <w:p w:rsidRPr="00982956" w:rsidR="00C76D1B" w:rsidP="00982956" w:rsidRDefault="00C76D1B" w14:paraId="30E58ECF" w14:textId="77777777">
      <w:pPr>
        <w:pStyle w:val="Prrafodelista"/>
        <w:numPr>
          <w:ilvl w:val="0"/>
          <w:numId w:val="3"/>
        </w:numPr>
        <w:spacing w:before="120" w:after="120" w:line="240" w:lineRule="auto"/>
        <w:ind w:left="360"/>
        <w:jc w:val="both"/>
        <w:rPr>
          <w:rFonts w:ascii="Arial" w:hAnsi="Arial" w:cs="Arial"/>
          <w:b/>
          <w:sz w:val="22"/>
          <w:szCs w:val="22"/>
        </w:rPr>
      </w:pPr>
      <w:r w:rsidRPr="00982956">
        <w:rPr>
          <w:rFonts w:ascii="Arial" w:hAnsi="Arial" w:cs="Arial"/>
          <w:b/>
          <w:sz w:val="22"/>
          <w:szCs w:val="22"/>
        </w:rPr>
        <w:t>Alumnado participante:</w:t>
      </w:r>
    </w:p>
    <w:p w:rsidRPr="00982956" w:rsidR="00C76D1B" w:rsidP="00982956" w:rsidRDefault="00C76D1B" w14:paraId="3DC5BFA7" w14:textId="77777777">
      <w:pPr>
        <w:pStyle w:val="Prrafodelista"/>
        <w:spacing w:before="120" w:after="120" w:line="240" w:lineRule="auto"/>
        <w:ind w:left="360"/>
        <w:jc w:val="both"/>
        <w:rPr>
          <w:rFonts w:ascii="Arial" w:hAnsi="Arial" w:cs="Arial"/>
          <w:sz w:val="22"/>
          <w:szCs w:val="22"/>
        </w:rPr>
      </w:pPr>
      <w:r w:rsidRPr="00982956">
        <w:rPr>
          <w:rFonts w:ascii="Arial" w:hAnsi="Arial" w:cs="Arial"/>
          <w:sz w:val="22"/>
          <w:szCs w:val="22"/>
        </w:rPr>
        <w:t>1º, 3º, 4º ESO y 1º Bachillerato.</w:t>
      </w:r>
    </w:p>
    <w:p w:rsidRPr="00982956" w:rsidR="00C76D1B" w:rsidP="00982956" w:rsidRDefault="00C76D1B" w14:paraId="5EA4E606" w14:textId="77777777">
      <w:pPr>
        <w:pStyle w:val="Prrafodelista"/>
        <w:numPr>
          <w:ilvl w:val="0"/>
          <w:numId w:val="3"/>
        </w:numPr>
        <w:spacing w:before="120" w:after="120" w:line="240" w:lineRule="auto"/>
        <w:ind w:left="360"/>
        <w:jc w:val="both"/>
        <w:rPr>
          <w:rFonts w:ascii="Arial" w:hAnsi="Arial" w:cs="Arial"/>
          <w:b/>
          <w:sz w:val="22"/>
          <w:szCs w:val="22"/>
        </w:rPr>
      </w:pPr>
      <w:r w:rsidRPr="00982956">
        <w:rPr>
          <w:rFonts w:ascii="Arial" w:hAnsi="Arial" w:cs="Arial"/>
          <w:b/>
          <w:sz w:val="22"/>
          <w:szCs w:val="22"/>
        </w:rPr>
        <w:t xml:space="preserve">Objetivos: </w:t>
      </w:r>
    </w:p>
    <w:p w:rsidRPr="00982956" w:rsidR="00C76D1B" w:rsidP="00CB55B1" w:rsidRDefault="00C76D1B" w14:paraId="704BD6A1" w14:textId="77777777">
      <w:pPr>
        <w:pStyle w:val="Prrafodelista"/>
        <w:spacing w:before="120" w:after="120" w:line="240" w:lineRule="auto"/>
        <w:ind w:left="360"/>
        <w:jc w:val="both"/>
        <w:rPr>
          <w:rFonts w:ascii="Arial" w:hAnsi="Arial" w:cs="Arial"/>
          <w:sz w:val="22"/>
          <w:szCs w:val="22"/>
        </w:rPr>
      </w:pPr>
      <w:r w:rsidRPr="00982956">
        <w:rPr>
          <w:rFonts w:ascii="Arial" w:hAnsi="Arial" w:cs="Arial"/>
          <w:sz w:val="22"/>
          <w:szCs w:val="22"/>
        </w:rPr>
        <w:t>Aproximación a la cultura cinematográfica actual que permitirá al alumnado acercarse al proceso creativo de un producto audiovisual.</w:t>
      </w:r>
    </w:p>
    <w:p w:rsidRPr="00982956" w:rsidR="00C76D1B" w:rsidP="00CB55B1" w:rsidRDefault="00C76D1B" w14:paraId="606FF8E7" w14:textId="77777777">
      <w:pPr>
        <w:pStyle w:val="Prrafodelista"/>
        <w:numPr>
          <w:ilvl w:val="0"/>
          <w:numId w:val="3"/>
        </w:numPr>
        <w:spacing w:before="120" w:after="120" w:line="240" w:lineRule="auto"/>
        <w:ind w:left="360"/>
        <w:jc w:val="both"/>
        <w:rPr>
          <w:rFonts w:ascii="Arial" w:hAnsi="Arial" w:cs="Arial"/>
          <w:b/>
          <w:sz w:val="22"/>
          <w:szCs w:val="22"/>
        </w:rPr>
      </w:pPr>
      <w:r w:rsidRPr="00982956">
        <w:rPr>
          <w:rFonts w:ascii="Arial" w:hAnsi="Arial" w:cs="Arial"/>
          <w:b/>
          <w:sz w:val="22"/>
          <w:szCs w:val="22"/>
        </w:rPr>
        <w:t>Temporalización:</w:t>
      </w:r>
    </w:p>
    <w:p w:rsidRPr="00982956" w:rsidR="00C76D1B" w:rsidP="00CB55B1" w:rsidRDefault="00C76D1B" w14:paraId="49CC0A62" w14:textId="77777777">
      <w:pPr>
        <w:pStyle w:val="Prrafodelista"/>
        <w:spacing w:before="120" w:after="120" w:line="240" w:lineRule="auto"/>
        <w:ind w:left="360"/>
        <w:jc w:val="both"/>
        <w:rPr>
          <w:rFonts w:ascii="Arial" w:hAnsi="Arial" w:cs="Arial"/>
          <w:sz w:val="22"/>
          <w:szCs w:val="22"/>
        </w:rPr>
      </w:pPr>
      <w:r w:rsidRPr="00982956">
        <w:rPr>
          <w:rFonts w:ascii="Arial" w:hAnsi="Arial" w:cs="Arial"/>
          <w:sz w:val="22"/>
          <w:szCs w:val="22"/>
        </w:rPr>
        <w:t>En el primer trimestre (del 11 al 19 de noviembre), una jornada de duración.</w:t>
      </w:r>
    </w:p>
    <w:p w:rsidRPr="00982956" w:rsidR="00C76D1B" w:rsidP="00CB55B1" w:rsidRDefault="00C76D1B" w14:paraId="15F7A1FB" w14:textId="77777777">
      <w:pPr>
        <w:pStyle w:val="Prrafodelista"/>
        <w:numPr>
          <w:ilvl w:val="0"/>
          <w:numId w:val="3"/>
        </w:numPr>
        <w:spacing w:before="120" w:after="120" w:line="240" w:lineRule="auto"/>
        <w:ind w:left="360"/>
        <w:jc w:val="both"/>
        <w:rPr>
          <w:rFonts w:ascii="Arial" w:hAnsi="Arial" w:cs="Arial"/>
          <w:b/>
          <w:sz w:val="22"/>
          <w:szCs w:val="22"/>
        </w:rPr>
      </w:pPr>
      <w:r w:rsidRPr="00982956">
        <w:rPr>
          <w:rFonts w:ascii="Arial" w:hAnsi="Arial" w:cs="Arial"/>
          <w:b/>
          <w:sz w:val="22"/>
          <w:szCs w:val="22"/>
        </w:rPr>
        <w:t xml:space="preserve">Coste: </w:t>
      </w:r>
    </w:p>
    <w:p w:rsidRPr="00982956" w:rsidR="00C76D1B" w:rsidP="00CB55B1" w:rsidRDefault="00C76D1B" w14:paraId="11BBB82A" w14:textId="77777777">
      <w:pPr>
        <w:pStyle w:val="Prrafodelista"/>
        <w:spacing w:before="120" w:after="120" w:line="240" w:lineRule="auto"/>
        <w:ind w:left="360"/>
        <w:jc w:val="both"/>
        <w:rPr>
          <w:rFonts w:ascii="Arial" w:hAnsi="Arial" w:cs="Arial"/>
          <w:sz w:val="22"/>
          <w:szCs w:val="22"/>
        </w:rPr>
      </w:pPr>
      <w:r w:rsidRPr="00982956">
        <w:rPr>
          <w:rFonts w:ascii="Arial" w:hAnsi="Arial" w:cs="Arial"/>
          <w:sz w:val="22"/>
          <w:szCs w:val="22"/>
        </w:rPr>
        <w:t>Por determinar (transporte + entrada).</w:t>
      </w:r>
    </w:p>
    <w:p w:rsidR="00CB55B1" w:rsidP="00982956" w:rsidRDefault="00CB55B1" w14:paraId="0A4F7224" w14:textId="77777777">
      <w:pPr>
        <w:pStyle w:val="NormalWeb"/>
        <w:spacing w:before="120" w:beforeAutospacing="0" w:after="120" w:afterAutospacing="0"/>
        <w:jc w:val="center"/>
        <w:rPr>
          <w:rFonts w:ascii="Arial" w:hAnsi="Arial" w:cs="Arial"/>
          <w:b/>
          <w:bCs/>
          <w:color w:val="365F91"/>
          <w:sz w:val="22"/>
          <w:szCs w:val="22"/>
        </w:rPr>
      </w:pPr>
    </w:p>
    <w:p w:rsidRPr="00982956" w:rsidR="00C76D1B" w:rsidP="00982956" w:rsidRDefault="00C76D1B" w14:paraId="5F3492A9" w14:textId="77777777">
      <w:pPr>
        <w:pStyle w:val="NormalWeb"/>
        <w:spacing w:before="120" w:beforeAutospacing="0" w:after="120" w:afterAutospacing="0"/>
        <w:jc w:val="center"/>
        <w:rPr>
          <w:rFonts w:ascii="Arial" w:hAnsi="Arial" w:cs="Arial"/>
          <w:b/>
          <w:bCs/>
          <w:color w:val="365F91"/>
          <w:sz w:val="22"/>
          <w:szCs w:val="22"/>
        </w:rPr>
      </w:pPr>
      <w:r w:rsidRPr="00982956">
        <w:rPr>
          <w:rFonts w:ascii="Arial" w:hAnsi="Arial" w:cs="Arial"/>
          <w:b/>
          <w:bCs/>
          <w:color w:val="365F91"/>
          <w:sz w:val="22"/>
          <w:szCs w:val="22"/>
        </w:rPr>
        <w:t>SALIDA A DIBUJAR DEL NATURAL</w:t>
      </w:r>
    </w:p>
    <w:p w:rsidRPr="00982956" w:rsidR="00C76D1B" w:rsidP="00CB55B1" w:rsidRDefault="00C76D1B" w14:paraId="41A35AE1" w14:textId="77777777">
      <w:pPr>
        <w:pStyle w:val="Prrafodelista"/>
        <w:numPr>
          <w:ilvl w:val="0"/>
          <w:numId w:val="3"/>
        </w:numPr>
        <w:spacing w:before="120" w:after="120" w:line="240" w:lineRule="auto"/>
        <w:ind w:left="360"/>
        <w:jc w:val="both"/>
        <w:rPr>
          <w:rFonts w:ascii="Arial" w:hAnsi="Arial" w:cs="Arial"/>
          <w:b/>
          <w:sz w:val="22"/>
          <w:szCs w:val="22"/>
        </w:rPr>
      </w:pPr>
      <w:r w:rsidRPr="00982956">
        <w:rPr>
          <w:rFonts w:ascii="Arial" w:hAnsi="Arial" w:cs="Arial"/>
          <w:b/>
          <w:sz w:val="22"/>
          <w:szCs w:val="22"/>
        </w:rPr>
        <w:t>Descripción:</w:t>
      </w:r>
    </w:p>
    <w:p w:rsidRPr="00982956" w:rsidR="00C76D1B" w:rsidP="00CB55B1" w:rsidRDefault="00C76D1B" w14:paraId="67610A20" w14:textId="77777777">
      <w:pPr>
        <w:pStyle w:val="Prrafodelista"/>
        <w:spacing w:before="120" w:after="120" w:line="240" w:lineRule="auto"/>
        <w:ind w:left="360"/>
        <w:jc w:val="both"/>
        <w:rPr>
          <w:rFonts w:ascii="Arial" w:hAnsi="Arial" w:cs="Arial"/>
          <w:sz w:val="22"/>
          <w:szCs w:val="22"/>
        </w:rPr>
      </w:pPr>
      <w:r w:rsidRPr="00982956">
        <w:rPr>
          <w:rFonts w:ascii="Arial" w:hAnsi="Arial" w:cs="Arial"/>
          <w:sz w:val="22"/>
          <w:szCs w:val="22"/>
        </w:rPr>
        <w:t>Salida a pie desde el instituto, aprovechando el entorno paisajístico y cultural, para realizar dibujos al natural.</w:t>
      </w:r>
    </w:p>
    <w:p w:rsidRPr="00982956" w:rsidR="00C76D1B" w:rsidP="00CB55B1" w:rsidRDefault="00C76D1B" w14:paraId="2E6CB0C4" w14:textId="77777777">
      <w:pPr>
        <w:pStyle w:val="Prrafodelista"/>
        <w:numPr>
          <w:ilvl w:val="0"/>
          <w:numId w:val="3"/>
        </w:numPr>
        <w:spacing w:before="120" w:after="120" w:line="240" w:lineRule="auto"/>
        <w:ind w:left="360"/>
        <w:jc w:val="both"/>
        <w:rPr>
          <w:rFonts w:ascii="Arial" w:hAnsi="Arial" w:cs="Arial"/>
          <w:b/>
          <w:sz w:val="22"/>
          <w:szCs w:val="22"/>
        </w:rPr>
      </w:pPr>
      <w:r w:rsidRPr="00982956">
        <w:rPr>
          <w:rFonts w:ascii="Arial" w:hAnsi="Arial" w:cs="Arial"/>
          <w:b/>
          <w:sz w:val="22"/>
          <w:szCs w:val="22"/>
        </w:rPr>
        <w:t xml:space="preserve">Profesorado responsable: </w:t>
      </w:r>
    </w:p>
    <w:p w:rsidRPr="00982956" w:rsidR="00C76D1B" w:rsidP="00CB55B1" w:rsidRDefault="00C76D1B" w14:paraId="4C449299" w14:textId="77777777">
      <w:pPr>
        <w:pStyle w:val="Prrafodelista"/>
        <w:spacing w:before="120" w:after="120" w:line="240" w:lineRule="auto"/>
        <w:ind w:left="360"/>
        <w:jc w:val="both"/>
        <w:rPr>
          <w:rFonts w:ascii="Arial" w:hAnsi="Arial" w:cs="Arial"/>
          <w:sz w:val="22"/>
          <w:szCs w:val="22"/>
        </w:rPr>
      </w:pPr>
      <w:r w:rsidRPr="00982956">
        <w:rPr>
          <w:rFonts w:ascii="Arial" w:hAnsi="Arial" w:cs="Arial"/>
          <w:sz w:val="22"/>
          <w:szCs w:val="22"/>
        </w:rPr>
        <w:t>Departamento de Dibujo.</w:t>
      </w:r>
    </w:p>
    <w:p w:rsidRPr="00982956" w:rsidR="00C76D1B" w:rsidP="00CB55B1" w:rsidRDefault="00C76D1B" w14:paraId="72928513" w14:textId="77777777">
      <w:pPr>
        <w:pStyle w:val="Prrafodelista"/>
        <w:numPr>
          <w:ilvl w:val="0"/>
          <w:numId w:val="3"/>
        </w:numPr>
        <w:spacing w:before="120" w:after="120" w:line="240" w:lineRule="auto"/>
        <w:ind w:left="360"/>
        <w:jc w:val="both"/>
        <w:rPr>
          <w:rFonts w:ascii="Arial" w:hAnsi="Arial" w:cs="Arial"/>
          <w:b/>
          <w:sz w:val="22"/>
          <w:szCs w:val="22"/>
        </w:rPr>
      </w:pPr>
      <w:r w:rsidRPr="00982956">
        <w:rPr>
          <w:rFonts w:ascii="Arial" w:hAnsi="Arial" w:cs="Arial"/>
          <w:b/>
          <w:sz w:val="22"/>
          <w:szCs w:val="22"/>
        </w:rPr>
        <w:t>Alumnado participante:</w:t>
      </w:r>
    </w:p>
    <w:p w:rsidRPr="00982956" w:rsidR="00C76D1B" w:rsidP="00CB55B1" w:rsidRDefault="00C76D1B" w14:paraId="5FF167ED" w14:textId="77777777">
      <w:pPr>
        <w:pStyle w:val="Prrafodelista"/>
        <w:spacing w:before="120" w:after="120" w:line="240" w:lineRule="auto"/>
        <w:ind w:left="348"/>
        <w:jc w:val="both"/>
        <w:rPr>
          <w:rFonts w:ascii="Arial" w:hAnsi="Arial" w:cs="Arial"/>
          <w:sz w:val="22"/>
          <w:szCs w:val="22"/>
        </w:rPr>
      </w:pPr>
      <w:r w:rsidRPr="00982956">
        <w:rPr>
          <w:rFonts w:ascii="Arial" w:hAnsi="Arial" w:cs="Arial"/>
          <w:sz w:val="22"/>
          <w:szCs w:val="22"/>
        </w:rPr>
        <w:t>1º, 3º y 4º ESO.</w:t>
      </w:r>
    </w:p>
    <w:p w:rsidRPr="00982956" w:rsidR="00C76D1B" w:rsidP="00CB55B1" w:rsidRDefault="00C76D1B" w14:paraId="769E9F1B" w14:textId="77777777">
      <w:pPr>
        <w:pStyle w:val="Prrafodelista"/>
        <w:numPr>
          <w:ilvl w:val="0"/>
          <w:numId w:val="3"/>
        </w:numPr>
        <w:spacing w:before="120" w:after="120" w:line="240" w:lineRule="auto"/>
        <w:ind w:left="348"/>
        <w:jc w:val="both"/>
        <w:rPr>
          <w:rFonts w:ascii="Arial" w:hAnsi="Arial" w:cs="Arial"/>
          <w:b/>
          <w:sz w:val="22"/>
          <w:szCs w:val="22"/>
        </w:rPr>
      </w:pPr>
      <w:r w:rsidRPr="00982956">
        <w:rPr>
          <w:rFonts w:ascii="Arial" w:hAnsi="Arial" w:cs="Arial"/>
          <w:b/>
          <w:sz w:val="22"/>
          <w:szCs w:val="22"/>
        </w:rPr>
        <w:t>Objetivos</w:t>
      </w:r>
    </w:p>
    <w:p w:rsidRPr="00982956" w:rsidR="00C76D1B" w:rsidP="00CB55B1" w:rsidRDefault="00C76D1B" w14:paraId="27BF0A09" w14:textId="77777777">
      <w:pPr>
        <w:pStyle w:val="Prrafodelista"/>
        <w:spacing w:before="120" w:after="120" w:line="240" w:lineRule="auto"/>
        <w:ind w:left="348"/>
        <w:jc w:val="both"/>
        <w:rPr>
          <w:rFonts w:ascii="Arial" w:hAnsi="Arial" w:cs="Arial"/>
          <w:sz w:val="22"/>
          <w:szCs w:val="22"/>
        </w:rPr>
      </w:pPr>
      <w:r w:rsidRPr="00982956">
        <w:rPr>
          <w:rFonts w:ascii="Arial" w:hAnsi="Arial" w:cs="Arial"/>
          <w:sz w:val="22"/>
          <w:szCs w:val="22"/>
        </w:rPr>
        <w:t>Disfrutar de una mañana dibujando del natural.</w:t>
      </w:r>
    </w:p>
    <w:p w:rsidRPr="00982956" w:rsidR="00C76D1B" w:rsidP="00CB55B1" w:rsidRDefault="00C76D1B" w14:paraId="37EBA2ED" w14:textId="77777777">
      <w:pPr>
        <w:pStyle w:val="Prrafodelista"/>
        <w:spacing w:before="120" w:after="120" w:line="240" w:lineRule="auto"/>
        <w:ind w:left="348"/>
        <w:jc w:val="both"/>
        <w:rPr>
          <w:rFonts w:ascii="Arial" w:hAnsi="Arial" w:cs="Arial"/>
          <w:sz w:val="22"/>
          <w:szCs w:val="22"/>
        </w:rPr>
      </w:pPr>
      <w:r w:rsidRPr="00982956">
        <w:rPr>
          <w:rFonts w:ascii="Arial" w:hAnsi="Arial" w:cs="Arial"/>
          <w:sz w:val="22"/>
          <w:szCs w:val="22"/>
        </w:rPr>
        <w:t>Apreciar el entorno natural y cultural de la zona.</w:t>
      </w:r>
    </w:p>
    <w:p w:rsidRPr="00982956" w:rsidR="00C76D1B" w:rsidP="00CB55B1" w:rsidRDefault="00C76D1B" w14:paraId="16CAE857" w14:textId="77777777">
      <w:pPr>
        <w:pStyle w:val="Prrafodelista"/>
        <w:numPr>
          <w:ilvl w:val="0"/>
          <w:numId w:val="3"/>
        </w:numPr>
        <w:spacing w:before="120" w:after="120" w:line="240" w:lineRule="auto"/>
        <w:ind w:left="348"/>
        <w:jc w:val="both"/>
        <w:rPr>
          <w:rFonts w:ascii="Arial" w:hAnsi="Arial" w:cs="Arial"/>
          <w:b/>
          <w:sz w:val="22"/>
          <w:szCs w:val="22"/>
        </w:rPr>
      </w:pPr>
      <w:r w:rsidRPr="00982956">
        <w:rPr>
          <w:rFonts w:ascii="Arial" w:hAnsi="Arial" w:cs="Arial"/>
          <w:b/>
          <w:sz w:val="22"/>
          <w:szCs w:val="22"/>
        </w:rPr>
        <w:t>Temporalización:</w:t>
      </w:r>
    </w:p>
    <w:p w:rsidRPr="00982956" w:rsidR="00C76D1B" w:rsidP="00CB55B1" w:rsidRDefault="00C76D1B" w14:paraId="155ADFB1" w14:textId="77777777">
      <w:pPr>
        <w:pStyle w:val="Prrafodelista"/>
        <w:spacing w:before="120" w:after="120" w:line="240" w:lineRule="auto"/>
        <w:ind w:left="348"/>
        <w:jc w:val="both"/>
        <w:rPr>
          <w:rFonts w:ascii="Arial" w:hAnsi="Arial" w:cs="Arial"/>
          <w:sz w:val="22"/>
          <w:szCs w:val="22"/>
        </w:rPr>
      </w:pPr>
      <w:r w:rsidRPr="00982956">
        <w:rPr>
          <w:rFonts w:ascii="Arial" w:hAnsi="Arial" w:cs="Arial"/>
          <w:sz w:val="22"/>
          <w:szCs w:val="22"/>
        </w:rPr>
        <w:t>Tercer trimestre. Duración: una sesión.</w:t>
      </w:r>
    </w:p>
    <w:p w:rsidRPr="00982956" w:rsidR="00C76D1B" w:rsidP="00CB55B1" w:rsidRDefault="00C76D1B" w14:paraId="253A0827" w14:textId="77777777">
      <w:pPr>
        <w:pStyle w:val="Prrafodelista"/>
        <w:numPr>
          <w:ilvl w:val="0"/>
          <w:numId w:val="3"/>
        </w:numPr>
        <w:spacing w:before="120" w:after="120" w:line="240" w:lineRule="auto"/>
        <w:ind w:left="348"/>
        <w:jc w:val="both"/>
        <w:rPr>
          <w:rFonts w:ascii="Arial" w:hAnsi="Arial" w:cs="Arial"/>
          <w:b/>
          <w:sz w:val="22"/>
          <w:szCs w:val="22"/>
        </w:rPr>
      </w:pPr>
      <w:r w:rsidRPr="00982956">
        <w:rPr>
          <w:rFonts w:ascii="Arial" w:hAnsi="Arial" w:cs="Arial"/>
          <w:b/>
          <w:sz w:val="22"/>
          <w:szCs w:val="22"/>
        </w:rPr>
        <w:t xml:space="preserve">Coste: </w:t>
      </w:r>
    </w:p>
    <w:p w:rsidRPr="00982956" w:rsidR="00C76D1B" w:rsidP="00CB55B1" w:rsidRDefault="00C76D1B" w14:paraId="13818DF5" w14:textId="77777777">
      <w:pPr>
        <w:pStyle w:val="Prrafodelista"/>
        <w:spacing w:before="120" w:after="120" w:line="240" w:lineRule="auto"/>
        <w:ind w:left="348"/>
        <w:jc w:val="both"/>
        <w:rPr>
          <w:rFonts w:ascii="Arial" w:hAnsi="Arial" w:cs="Arial"/>
          <w:sz w:val="22"/>
          <w:szCs w:val="22"/>
        </w:rPr>
      </w:pPr>
      <w:r w:rsidRPr="00982956">
        <w:rPr>
          <w:rFonts w:ascii="Arial" w:hAnsi="Arial" w:cs="Arial"/>
          <w:sz w:val="22"/>
          <w:szCs w:val="22"/>
        </w:rPr>
        <w:t>Actividad gratuita.</w:t>
      </w:r>
    </w:p>
    <w:p w:rsidR="00CB55B1" w:rsidP="00982956" w:rsidRDefault="00CB55B1" w14:paraId="5AE48A43" w14:textId="77777777">
      <w:pPr>
        <w:pStyle w:val="NormalWeb"/>
        <w:spacing w:before="120" w:beforeAutospacing="0" w:after="120" w:afterAutospacing="0"/>
        <w:jc w:val="center"/>
        <w:rPr>
          <w:rFonts w:ascii="Arial" w:hAnsi="Arial" w:cs="Arial"/>
          <w:b/>
          <w:bCs/>
          <w:color w:val="365F91"/>
          <w:sz w:val="22"/>
          <w:szCs w:val="22"/>
        </w:rPr>
      </w:pPr>
    </w:p>
    <w:p w:rsidRPr="00982956" w:rsidR="00C76D1B" w:rsidP="00982956" w:rsidRDefault="00C76D1B" w14:paraId="6F8E040B" w14:textId="77777777">
      <w:pPr>
        <w:pStyle w:val="NormalWeb"/>
        <w:spacing w:before="120" w:beforeAutospacing="0" w:after="120" w:afterAutospacing="0"/>
        <w:jc w:val="center"/>
        <w:rPr>
          <w:rFonts w:ascii="Arial" w:hAnsi="Arial" w:cs="Arial"/>
          <w:b/>
          <w:bCs/>
          <w:color w:val="365F91"/>
          <w:sz w:val="22"/>
          <w:szCs w:val="22"/>
        </w:rPr>
      </w:pPr>
      <w:r w:rsidRPr="00982956">
        <w:rPr>
          <w:rFonts w:ascii="Arial" w:hAnsi="Arial" w:cs="Arial"/>
          <w:b/>
          <w:bCs/>
          <w:color w:val="365F91"/>
          <w:sz w:val="22"/>
          <w:szCs w:val="22"/>
        </w:rPr>
        <w:t>DÍA INTERNACIONAL DE LA MUJER</w:t>
      </w:r>
    </w:p>
    <w:p w:rsidRPr="00982956" w:rsidR="00C76D1B" w:rsidP="00CB55B1" w:rsidRDefault="00C76D1B" w14:paraId="60161269" w14:textId="77777777">
      <w:pPr>
        <w:pStyle w:val="Prrafodelista"/>
        <w:numPr>
          <w:ilvl w:val="0"/>
          <w:numId w:val="3"/>
        </w:numPr>
        <w:spacing w:before="120" w:after="120" w:line="240" w:lineRule="auto"/>
        <w:ind w:left="360"/>
        <w:jc w:val="both"/>
        <w:rPr>
          <w:rFonts w:ascii="Arial" w:hAnsi="Arial" w:cs="Arial"/>
          <w:b/>
          <w:sz w:val="22"/>
          <w:szCs w:val="22"/>
        </w:rPr>
      </w:pPr>
      <w:r w:rsidRPr="00982956">
        <w:rPr>
          <w:rFonts w:ascii="Arial" w:hAnsi="Arial" w:cs="Arial"/>
          <w:b/>
          <w:sz w:val="22"/>
          <w:szCs w:val="22"/>
        </w:rPr>
        <w:t>Descripción:</w:t>
      </w:r>
    </w:p>
    <w:p w:rsidRPr="00982956" w:rsidR="00C76D1B" w:rsidP="00CB55B1" w:rsidRDefault="00C76D1B" w14:paraId="3F9C0E69" w14:textId="77777777">
      <w:pPr>
        <w:pStyle w:val="Prrafodelista"/>
        <w:spacing w:before="120" w:after="120" w:line="240" w:lineRule="auto"/>
        <w:ind w:left="360"/>
        <w:jc w:val="both"/>
        <w:rPr>
          <w:rFonts w:ascii="Arial" w:hAnsi="Arial" w:cs="Arial"/>
          <w:sz w:val="22"/>
          <w:szCs w:val="22"/>
        </w:rPr>
      </w:pPr>
      <w:r w:rsidRPr="00982956">
        <w:rPr>
          <w:rFonts w:ascii="Arial" w:hAnsi="Arial" w:cs="Arial"/>
          <w:sz w:val="22"/>
          <w:szCs w:val="22"/>
        </w:rPr>
        <w:t xml:space="preserve">Salida por las localidades del Valle de Turón en una jornada dedicada a la sensibilización y </w:t>
      </w:r>
      <w:proofErr w:type="spellStart"/>
      <w:r w:rsidRPr="00982956">
        <w:rPr>
          <w:rFonts w:ascii="Arial" w:hAnsi="Arial" w:cs="Arial"/>
          <w:sz w:val="22"/>
          <w:szCs w:val="22"/>
        </w:rPr>
        <w:t>visibilización</w:t>
      </w:r>
      <w:proofErr w:type="spellEnd"/>
      <w:r w:rsidRPr="00982956">
        <w:rPr>
          <w:rFonts w:ascii="Arial" w:hAnsi="Arial" w:cs="Arial"/>
          <w:sz w:val="22"/>
          <w:szCs w:val="22"/>
        </w:rPr>
        <w:t xml:space="preserve"> de las mujeres del Valle.</w:t>
      </w:r>
    </w:p>
    <w:p w:rsidRPr="00982956" w:rsidR="00C76D1B" w:rsidP="00CB55B1" w:rsidRDefault="00C76D1B" w14:paraId="0731AB4B" w14:textId="77777777">
      <w:pPr>
        <w:pStyle w:val="Prrafodelista"/>
        <w:numPr>
          <w:ilvl w:val="0"/>
          <w:numId w:val="3"/>
        </w:numPr>
        <w:spacing w:before="120" w:after="120" w:line="240" w:lineRule="auto"/>
        <w:ind w:left="360"/>
        <w:jc w:val="both"/>
        <w:rPr>
          <w:rFonts w:ascii="Arial" w:hAnsi="Arial" w:cs="Arial"/>
          <w:b/>
          <w:sz w:val="22"/>
          <w:szCs w:val="22"/>
        </w:rPr>
      </w:pPr>
      <w:r w:rsidRPr="00982956">
        <w:rPr>
          <w:rFonts w:ascii="Arial" w:hAnsi="Arial" w:cs="Arial"/>
          <w:b/>
          <w:sz w:val="22"/>
          <w:szCs w:val="22"/>
        </w:rPr>
        <w:t xml:space="preserve">Profesorado responsable: </w:t>
      </w:r>
    </w:p>
    <w:p w:rsidRPr="00982956" w:rsidR="00C76D1B" w:rsidP="00CB55B1" w:rsidRDefault="00C76D1B" w14:paraId="3679E66F" w14:textId="77777777">
      <w:pPr>
        <w:pStyle w:val="Prrafodelista"/>
        <w:spacing w:before="120" w:after="120" w:line="240" w:lineRule="auto"/>
        <w:ind w:left="360"/>
        <w:jc w:val="both"/>
        <w:rPr>
          <w:rFonts w:ascii="Arial" w:hAnsi="Arial" w:cs="Arial"/>
          <w:sz w:val="22"/>
          <w:szCs w:val="22"/>
        </w:rPr>
      </w:pPr>
      <w:r w:rsidRPr="00982956">
        <w:rPr>
          <w:rFonts w:ascii="Arial" w:hAnsi="Arial" w:cs="Arial"/>
          <w:sz w:val="22"/>
          <w:szCs w:val="22"/>
        </w:rPr>
        <w:t>Departamento de Dibujo.</w:t>
      </w:r>
    </w:p>
    <w:p w:rsidRPr="00982956" w:rsidR="00C76D1B" w:rsidP="00CB55B1" w:rsidRDefault="00C76D1B" w14:paraId="187B770E" w14:textId="77777777">
      <w:pPr>
        <w:pStyle w:val="Prrafodelista"/>
        <w:numPr>
          <w:ilvl w:val="0"/>
          <w:numId w:val="3"/>
        </w:numPr>
        <w:spacing w:before="120" w:after="120" w:line="240" w:lineRule="auto"/>
        <w:ind w:left="360"/>
        <w:jc w:val="both"/>
        <w:rPr>
          <w:rFonts w:ascii="Arial" w:hAnsi="Arial" w:cs="Arial"/>
          <w:b/>
          <w:sz w:val="22"/>
          <w:szCs w:val="22"/>
        </w:rPr>
      </w:pPr>
      <w:r w:rsidRPr="00982956">
        <w:rPr>
          <w:rFonts w:ascii="Arial" w:hAnsi="Arial" w:cs="Arial"/>
          <w:b/>
          <w:sz w:val="22"/>
          <w:szCs w:val="22"/>
        </w:rPr>
        <w:t>Alumnado participante:</w:t>
      </w:r>
    </w:p>
    <w:p w:rsidRPr="00982956" w:rsidR="00C76D1B" w:rsidP="00CB55B1" w:rsidRDefault="00C76D1B" w14:paraId="6EF19E88" w14:textId="77777777">
      <w:pPr>
        <w:pStyle w:val="Prrafodelista"/>
        <w:numPr>
          <w:ilvl w:val="0"/>
          <w:numId w:val="3"/>
        </w:numPr>
        <w:spacing w:before="120" w:after="120" w:line="240" w:lineRule="auto"/>
        <w:ind w:left="360"/>
        <w:jc w:val="both"/>
        <w:rPr>
          <w:rFonts w:ascii="Arial" w:hAnsi="Arial" w:cs="Arial"/>
          <w:sz w:val="22"/>
          <w:szCs w:val="22"/>
        </w:rPr>
      </w:pPr>
      <w:r w:rsidRPr="00982956">
        <w:rPr>
          <w:rFonts w:ascii="Arial" w:hAnsi="Arial" w:cs="Arial"/>
          <w:sz w:val="22"/>
          <w:szCs w:val="22"/>
        </w:rPr>
        <w:t>1º, 3º y 4º ESO.</w:t>
      </w:r>
    </w:p>
    <w:p w:rsidRPr="00982956" w:rsidR="00C76D1B" w:rsidP="00CB55B1" w:rsidRDefault="00C76D1B" w14:paraId="0C29131D" w14:textId="77777777">
      <w:pPr>
        <w:pStyle w:val="Prrafodelista"/>
        <w:numPr>
          <w:ilvl w:val="0"/>
          <w:numId w:val="3"/>
        </w:numPr>
        <w:spacing w:before="120" w:after="120" w:line="240" w:lineRule="auto"/>
        <w:ind w:left="360"/>
        <w:jc w:val="both"/>
        <w:rPr>
          <w:rFonts w:ascii="Arial" w:hAnsi="Arial" w:cs="Arial"/>
          <w:b/>
          <w:sz w:val="22"/>
          <w:szCs w:val="22"/>
        </w:rPr>
      </w:pPr>
      <w:r w:rsidRPr="00982956">
        <w:rPr>
          <w:rFonts w:ascii="Arial" w:hAnsi="Arial" w:cs="Arial"/>
          <w:b/>
          <w:sz w:val="22"/>
          <w:szCs w:val="22"/>
        </w:rPr>
        <w:t xml:space="preserve">Objetivos: </w:t>
      </w:r>
    </w:p>
    <w:p w:rsidRPr="00982956" w:rsidR="00C76D1B" w:rsidP="00CB55B1" w:rsidRDefault="00C76D1B" w14:paraId="0C12D329" w14:textId="77777777">
      <w:pPr>
        <w:pStyle w:val="Prrafodelista"/>
        <w:spacing w:before="120" w:after="120" w:line="240" w:lineRule="auto"/>
        <w:ind w:left="360"/>
        <w:jc w:val="both"/>
        <w:rPr>
          <w:rFonts w:ascii="Arial" w:hAnsi="Arial" w:cs="Arial"/>
          <w:sz w:val="22"/>
          <w:szCs w:val="22"/>
        </w:rPr>
      </w:pPr>
      <w:r w:rsidRPr="00982956">
        <w:rPr>
          <w:rFonts w:ascii="Arial" w:hAnsi="Arial" w:cs="Arial"/>
          <w:sz w:val="22"/>
          <w:szCs w:val="22"/>
        </w:rPr>
        <w:t>Conocer la realidad de la desigualdad que viven las mujeres extrapolable al resto de la CCAA y país.</w:t>
      </w:r>
    </w:p>
    <w:p w:rsidRPr="00982956" w:rsidR="00C76D1B" w:rsidP="00CB55B1" w:rsidRDefault="00C76D1B" w14:paraId="7E68795F" w14:textId="77777777">
      <w:pPr>
        <w:pStyle w:val="Prrafodelista"/>
        <w:spacing w:before="120" w:after="120" w:line="240" w:lineRule="auto"/>
        <w:ind w:left="360"/>
        <w:jc w:val="both"/>
        <w:rPr>
          <w:rFonts w:ascii="Arial" w:hAnsi="Arial" w:cs="Arial"/>
          <w:sz w:val="22"/>
          <w:szCs w:val="22"/>
        </w:rPr>
      </w:pPr>
      <w:r w:rsidRPr="00982956">
        <w:rPr>
          <w:rFonts w:ascii="Arial" w:hAnsi="Arial" w:cs="Arial"/>
          <w:sz w:val="22"/>
          <w:szCs w:val="22"/>
        </w:rPr>
        <w:t>Reflexionar sobre las jornadas laborales de las mujeres.</w:t>
      </w:r>
    </w:p>
    <w:p w:rsidRPr="00982956" w:rsidR="00C76D1B" w:rsidP="00CB55B1" w:rsidRDefault="00C76D1B" w14:paraId="5FFDE43F" w14:textId="77777777">
      <w:pPr>
        <w:pStyle w:val="Prrafodelista"/>
        <w:spacing w:before="120" w:after="120" w:line="240" w:lineRule="auto"/>
        <w:ind w:left="360"/>
        <w:jc w:val="both"/>
        <w:rPr>
          <w:rFonts w:ascii="Arial" w:hAnsi="Arial" w:cs="Arial"/>
          <w:sz w:val="22"/>
          <w:szCs w:val="22"/>
        </w:rPr>
      </w:pPr>
      <w:r w:rsidRPr="00982956">
        <w:rPr>
          <w:rFonts w:ascii="Arial" w:hAnsi="Arial" w:cs="Arial"/>
          <w:sz w:val="22"/>
          <w:szCs w:val="22"/>
        </w:rPr>
        <w:t>Adquirir sensibilidad al micromachismo.</w:t>
      </w:r>
    </w:p>
    <w:p w:rsidRPr="00982956" w:rsidR="00C76D1B" w:rsidP="00CB55B1" w:rsidRDefault="00C76D1B" w14:paraId="7B11CFA1" w14:textId="77777777">
      <w:pPr>
        <w:pStyle w:val="Prrafodelista"/>
        <w:numPr>
          <w:ilvl w:val="0"/>
          <w:numId w:val="3"/>
        </w:numPr>
        <w:spacing w:before="120" w:after="120" w:line="240" w:lineRule="auto"/>
        <w:ind w:left="360"/>
        <w:jc w:val="both"/>
        <w:rPr>
          <w:rFonts w:ascii="Arial" w:hAnsi="Arial" w:cs="Arial"/>
          <w:b/>
          <w:sz w:val="22"/>
          <w:szCs w:val="22"/>
        </w:rPr>
      </w:pPr>
      <w:r w:rsidRPr="00982956">
        <w:rPr>
          <w:rFonts w:ascii="Arial" w:hAnsi="Arial" w:cs="Arial"/>
          <w:b/>
          <w:sz w:val="22"/>
          <w:szCs w:val="22"/>
        </w:rPr>
        <w:t xml:space="preserve">Temporalización </w:t>
      </w:r>
    </w:p>
    <w:p w:rsidRPr="00982956" w:rsidR="00C76D1B" w:rsidP="00CB55B1" w:rsidRDefault="00C76D1B" w14:paraId="3408A7E9" w14:textId="0EAF943A">
      <w:pPr>
        <w:pStyle w:val="Prrafodelista"/>
        <w:spacing w:before="120" w:after="120" w:line="240" w:lineRule="auto"/>
        <w:ind w:left="360"/>
        <w:jc w:val="both"/>
        <w:rPr>
          <w:rFonts w:ascii="Arial" w:hAnsi="Arial" w:cs="Arial"/>
          <w:sz w:val="22"/>
          <w:szCs w:val="22"/>
        </w:rPr>
      </w:pPr>
      <w:r w:rsidRPr="09C680B3" w:rsidR="00C76D1B">
        <w:rPr>
          <w:rFonts w:ascii="Arial" w:hAnsi="Arial" w:cs="Arial"/>
          <w:sz w:val="22"/>
          <w:szCs w:val="22"/>
        </w:rPr>
        <w:t>08/03/202</w:t>
      </w:r>
      <w:r w:rsidRPr="09C680B3" w:rsidR="78989AC1">
        <w:rPr>
          <w:rFonts w:ascii="Arial" w:hAnsi="Arial" w:cs="Arial"/>
          <w:sz w:val="22"/>
          <w:szCs w:val="22"/>
        </w:rPr>
        <w:t>4</w:t>
      </w:r>
    </w:p>
    <w:p w:rsidRPr="00982956" w:rsidR="00C76D1B" w:rsidP="00CB55B1" w:rsidRDefault="00C76D1B" w14:paraId="62ED7FA3" w14:textId="77777777">
      <w:pPr>
        <w:pStyle w:val="Prrafodelista"/>
        <w:numPr>
          <w:ilvl w:val="0"/>
          <w:numId w:val="3"/>
        </w:numPr>
        <w:spacing w:before="120" w:after="120" w:line="240" w:lineRule="auto"/>
        <w:ind w:left="360"/>
        <w:jc w:val="both"/>
        <w:rPr>
          <w:rFonts w:ascii="Arial" w:hAnsi="Arial" w:cs="Arial"/>
          <w:b/>
          <w:sz w:val="22"/>
          <w:szCs w:val="22"/>
        </w:rPr>
      </w:pPr>
      <w:r w:rsidRPr="00982956">
        <w:rPr>
          <w:rFonts w:ascii="Arial" w:hAnsi="Arial" w:cs="Arial"/>
          <w:b/>
          <w:sz w:val="22"/>
          <w:szCs w:val="22"/>
        </w:rPr>
        <w:t xml:space="preserve">Coste: </w:t>
      </w:r>
    </w:p>
    <w:p w:rsidRPr="00982956" w:rsidR="00C76D1B" w:rsidP="00CB55B1" w:rsidRDefault="00C76D1B" w14:paraId="7ABF7BBD" w14:textId="77777777">
      <w:pPr>
        <w:pStyle w:val="Prrafodelista"/>
        <w:spacing w:before="120" w:after="120" w:line="240" w:lineRule="auto"/>
        <w:ind w:left="360"/>
        <w:jc w:val="both"/>
        <w:rPr>
          <w:rFonts w:ascii="Arial" w:hAnsi="Arial" w:cs="Arial"/>
          <w:sz w:val="22"/>
          <w:szCs w:val="22"/>
        </w:rPr>
      </w:pPr>
      <w:r w:rsidRPr="09C680B3" w:rsidR="00C76D1B">
        <w:rPr>
          <w:rFonts w:ascii="Arial" w:hAnsi="Arial" w:cs="Arial"/>
          <w:sz w:val="22"/>
          <w:szCs w:val="22"/>
        </w:rPr>
        <w:t>Gratuito.</w:t>
      </w:r>
    </w:p>
    <w:p w:rsidR="00CB55B1" w:rsidP="09C680B3" w:rsidRDefault="00CB55B1" w14:paraId="3CE2EFD3" w14:textId="185AE091">
      <w:pPr>
        <w:pStyle w:val="Prrafodelista"/>
        <w:spacing w:before="120" w:after="120" w:line="240" w:lineRule="auto"/>
        <w:ind w:left="360"/>
        <w:jc w:val="both"/>
        <w:rPr>
          <w:rFonts w:ascii="Arial" w:hAnsi="Arial" w:cs="Arial"/>
          <w:sz w:val="22"/>
          <w:szCs w:val="22"/>
        </w:rPr>
      </w:pPr>
    </w:p>
    <w:p w:rsidR="00CB55B1" w:rsidP="09C680B3" w:rsidRDefault="00CB55B1" w14:paraId="27B33D86" w14:textId="6B95A622">
      <w:pPr>
        <w:pStyle w:val="NormalWeb"/>
        <w:suppressLineNumbers w:val="0"/>
        <w:bidi w:val="0"/>
        <w:spacing w:before="120" w:beforeAutospacing="off" w:after="120" w:afterAutospacing="off" w:line="240" w:lineRule="auto"/>
        <w:ind w:left="0" w:right="0"/>
        <w:jc w:val="center"/>
      </w:pPr>
      <w:r w:rsidRPr="09C680B3" w:rsidR="689478DD">
        <w:rPr>
          <w:rFonts w:ascii="Arial" w:hAnsi="Arial" w:cs="Arial"/>
          <w:b w:val="1"/>
          <w:bCs w:val="1"/>
          <w:color w:val="365F91"/>
          <w:sz w:val="22"/>
          <w:szCs w:val="22"/>
        </w:rPr>
        <w:t>MACEAS (Muestra de Arte Contemporáneo Escolar de Asturias</w:t>
      </w:r>
    </w:p>
    <w:p w:rsidR="00CB55B1" w:rsidP="09C680B3" w:rsidRDefault="00CB55B1" w14:textId="77777777" w14:noSpellErr="1" w14:paraId="3E5ABAEE">
      <w:pPr>
        <w:pStyle w:val="Prrafodelista"/>
        <w:numPr>
          <w:ilvl w:val="0"/>
          <w:numId w:val="3"/>
        </w:numPr>
        <w:spacing w:before="120" w:after="120" w:line="240" w:lineRule="auto"/>
        <w:ind w:left="360"/>
        <w:jc w:val="both"/>
        <w:rPr>
          <w:rFonts w:ascii="Arial" w:hAnsi="Arial" w:cs="Arial"/>
          <w:b w:val="1"/>
          <w:bCs w:val="1"/>
          <w:sz w:val="22"/>
          <w:szCs w:val="22"/>
        </w:rPr>
      </w:pPr>
      <w:r w:rsidRPr="09C680B3" w:rsidR="689478DD">
        <w:rPr>
          <w:rFonts w:ascii="Arial" w:hAnsi="Arial" w:cs="Arial"/>
          <w:b w:val="1"/>
          <w:bCs w:val="1"/>
          <w:sz w:val="22"/>
          <w:szCs w:val="22"/>
        </w:rPr>
        <w:t>Descripción:</w:t>
      </w:r>
    </w:p>
    <w:p w:rsidR="00CB55B1" w:rsidP="09C680B3" w:rsidRDefault="00CB55B1" w14:paraId="05FE4810" w14:textId="7DB6244E">
      <w:pPr>
        <w:pStyle w:val="Prrafodelista"/>
        <w:suppressLineNumbers w:val="0"/>
        <w:bidi w:val="0"/>
        <w:spacing w:before="120" w:beforeAutospacing="off" w:after="120" w:afterAutospacing="off" w:line="240" w:lineRule="auto"/>
        <w:ind w:left="360" w:right="0"/>
        <w:jc w:val="both"/>
        <w:rPr>
          <w:rFonts w:ascii="Arial" w:hAnsi="Arial" w:cs="Arial"/>
          <w:sz w:val="22"/>
          <w:szCs w:val="22"/>
        </w:rPr>
      </w:pPr>
      <w:r w:rsidRPr="09C680B3" w:rsidR="689478DD">
        <w:rPr>
          <w:rFonts w:ascii="Arial" w:hAnsi="Arial" w:cs="Arial"/>
          <w:sz w:val="22"/>
          <w:szCs w:val="22"/>
        </w:rPr>
        <w:t xml:space="preserve">Salida a visitar la </w:t>
      </w:r>
      <w:r w:rsidRPr="09C680B3" w:rsidR="689478DD">
        <w:rPr>
          <w:rFonts w:ascii="Arial" w:hAnsi="Arial" w:cs="Arial"/>
          <w:sz w:val="22"/>
          <w:szCs w:val="22"/>
        </w:rPr>
        <w:t>exposici</w:t>
      </w:r>
      <w:r w:rsidRPr="09C680B3" w:rsidR="689478DD">
        <w:rPr>
          <w:rFonts w:ascii="Arial" w:hAnsi="Arial" w:cs="Arial"/>
          <w:sz w:val="22"/>
          <w:szCs w:val="22"/>
        </w:rPr>
        <w:t>ón de MACEAS con los grupos que hayan participado en la misma.</w:t>
      </w:r>
    </w:p>
    <w:p w:rsidR="00CB55B1" w:rsidP="09C680B3" w:rsidRDefault="00CB55B1" w14:textId="77777777" w14:noSpellErr="1" w14:paraId="1AF62FB5">
      <w:pPr>
        <w:pStyle w:val="Prrafodelista"/>
        <w:numPr>
          <w:ilvl w:val="0"/>
          <w:numId w:val="3"/>
        </w:numPr>
        <w:spacing w:before="120" w:after="120" w:line="240" w:lineRule="auto"/>
        <w:ind w:left="360"/>
        <w:jc w:val="both"/>
        <w:rPr>
          <w:rFonts w:ascii="Arial" w:hAnsi="Arial" w:cs="Arial"/>
          <w:b w:val="1"/>
          <w:bCs w:val="1"/>
          <w:sz w:val="22"/>
          <w:szCs w:val="22"/>
        </w:rPr>
      </w:pPr>
      <w:r w:rsidRPr="09C680B3" w:rsidR="689478DD">
        <w:rPr>
          <w:rFonts w:ascii="Arial" w:hAnsi="Arial" w:cs="Arial"/>
          <w:b w:val="1"/>
          <w:bCs w:val="1"/>
          <w:sz w:val="22"/>
          <w:szCs w:val="22"/>
        </w:rPr>
        <w:t xml:space="preserve">Profesorado responsable: </w:t>
      </w:r>
    </w:p>
    <w:p w:rsidR="00CB55B1" w:rsidP="09C680B3" w:rsidRDefault="00CB55B1" w14:textId="77777777" w14:noSpellErr="1" w14:paraId="32753AA9">
      <w:pPr>
        <w:pStyle w:val="Prrafodelista"/>
        <w:spacing w:before="120" w:after="120" w:line="240" w:lineRule="auto"/>
        <w:ind w:left="360"/>
        <w:jc w:val="both"/>
        <w:rPr>
          <w:rFonts w:ascii="Arial" w:hAnsi="Arial" w:cs="Arial"/>
          <w:sz w:val="22"/>
          <w:szCs w:val="22"/>
        </w:rPr>
      </w:pPr>
      <w:r w:rsidRPr="09C680B3" w:rsidR="689478DD">
        <w:rPr>
          <w:rFonts w:ascii="Arial" w:hAnsi="Arial" w:cs="Arial"/>
          <w:sz w:val="22"/>
          <w:szCs w:val="22"/>
        </w:rPr>
        <w:t>Departamento de Dibujo.</w:t>
      </w:r>
    </w:p>
    <w:p w:rsidR="00CB55B1" w:rsidP="09C680B3" w:rsidRDefault="00CB55B1" w14:textId="77777777" w14:noSpellErr="1" w14:paraId="4A7247A9">
      <w:pPr>
        <w:pStyle w:val="Prrafodelista"/>
        <w:numPr>
          <w:ilvl w:val="0"/>
          <w:numId w:val="3"/>
        </w:numPr>
        <w:spacing w:before="120" w:after="120" w:line="240" w:lineRule="auto"/>
        <w:ind w:left="360"/>
        <w:jc w:val="both"/>
        <w:rPr>
          <w:rFonts w:ascii="Arial" w:hAnsi="Arial" w:cs="Arial"/>
          <w:b w:val="1"/>
          <w:bCs w:val="1"/>
          <w:sz w:val="22"/>
          <w:szCs w:val="22"/>
        </w:rPr>
      </w:pPr>
      <w:r w:rsidRPr="09C680B3" w:rsidR="689478DD">
        <w:rPr>
          <w:rFonts w:ascii="Arial" w:hAnsi="Arial" w:cs="Arial"/>
          <w:b w:val="1"/>
          <w:bCs w:val="1"/>
          <w:sz w:val="22"/>
          <w:szCs w:val="22"/>
        </w:rPr>
        <w:t>Alumnado participante:</w:t>
      </w:r>
    </w:p>
    <w:p w:rsidR="00CB55B1" w:rsidP="09C680B3" w:rsidRDefault="00CB55B1" w14:textId="77777777" w14:noSpellErr="1" w14:paraId="4469C86D">
      <w:pPr>
        <w:pStyle w:val="Prrafodelista"/>
        <w:numPr>
          <w:ilvl w:val="0"/>
          <w:numId w:val="3"/>
        </w:numPr>
        <w:spacing w:before="120" w:after="120" w:line="240" w:lineRule="auto"/>
        <w:ind w:left="360"/>
        <w:jc w:val="both"/>
        <w:rPr>
          <w:rFonts w:ascii="Arial" w:hAnsi="Arial" w:cs="Arial"/>
          <w:sz w:val="22"/>
          <w:szCs w:val="22"/>
        </w:rPr>
      </w:pPr>
      <w:r w:rsidRPr="09C680B3" w:rsidR="689478DD">
        <w:rPr>
          <w:rFonts w:ascii="Arial" w:hAnsi="Arial" w:cs="Arial"/>
          <w:sz w:val="22"/>
          <w:szCs w:val="22"/>
        </w:rPr>
        <w:t>1º, 3º y 4º ESO.</w:t>
      </w:r>
    </w:p>
    <w:p w:rsidR="00CB55B1" w:rsidP="09C680B3" w:rsidRDefault="00CB55B1" w14:paraId="7A5E983D" w14:textId="79923E2F">
      <w:pPr>
        <w:pStyle w:val="Prrafodelista"/>
        <w:numPr>
          <w:ilvl w:val="0"/>
          <w:numId w:val="3"/>
        </w:numPr>
        <w:spacing w:before="120" w:after="120" w:line="240" w:lineRule="auto"/>
        <w:ind w:left="360"/>
        <w:jc w:val="both"/>
        <w:rPr>
          <w:noProof w:val="0"/>
          <w:lang w:val="es-ES"/>
        </w:rPr>
      </w:pPr>
      <w:r w:rsidRPr="09C680B3" w:rsidR="689478DD">
        <w:rPr>
          <w:rFonts w:ascii="Arial" w:hAnsi="Arial" w:cs="Arial"/>
          <w:b w:val="1"/>
          <w:bCs w:val="1"/>
          <w:sz w:val="22"/>
          <w:szCs w:val="22"/>
        </w:rPr>
        <w:t xml:space="preserve">Objetivos: </w:t>
      </w:r>
    </w:p>
    <w:p w:rsidR="00CB55B1" w:rsidP="09C680B3" w:rsidRDefault="00CB55B1" w14:paraId="5CF5F959" w14:textId="2BDE14BB">
      <w:pPr>
        <w:pStyle w:val="Prrafodelista"/>
        <w:spacing w:before="120" w:after="120" w:line="240" w:lineRule="auto"/>
        <w:ind w:left="360"/>
        <w:jc w:val="both"/>
        <w:rPr>
          <w:noProof w:val="0"/>
          <w:lang w:val="es-ES"/>
        </w:rPr>
      </w:pPr>
      <w:r w:rsidRPr="09C680B3" w:rsidR="1844EEFA">
        <w:rPr>
          <w:rFonts w:ascii="Times New Roman" w:hAnsi="Times New Roman" w:eastAsia="Times New Roman" w:cs="Times New Roman"/>
          <w:b w:val="0"/>
          <w:bCs w:val="0"/>
          <w:i w:val="0"/>
          <w:iCs w:val="0"/>
          <w:caps w:val="0"/>
          <w:smallCaps w:val="0"/>
          <w:noProof w:val="0"/>
          <w:color w:val="000000" w:themeColor="text1" w:themeTint="FF" w:themeShade="FF"/>
          <w:lang w:val="es-ES"/>
        </w:rPr>
        <w:t xml:space="preserve">Ver expuesta una creación grupal propia, rodeada de creaciones artísticas del alumnado de toda Asturias. </w:t>
      </w:r>
      <w:r>
        <w:br/>
      </w:r>
      <w:r w:rsidRPr="09C680B3" w:rsidR="1844EEFA">
        <w:rPr>
          <w:rFonts w:ascii="Times New Roman" w:hAnsi="Times New Roman" w:eastAsia="Times New Roman" w:cs="Times New Roman"/>
          <w:b w:val="0"/>
          <w:bCs w:val="0"/>
          <w:i w:val="0"/>
          <w:iCs w:val="0"/>
          <w:caps w:val="0"/>
          <w:smallCaps w:val="0"/>
          <w:noProof w:val="0"/>
          <w:color w:val="000000" w:themeColor="text1" w:themeTint="FF" w:themeShade="FF"/>
          <w:lang w:val="es-ES"/>
        </w:rPr>
        <w:t xml:space="preserve">Participar en la vida cultural juvenil asturiana. </w:t>
      </w:r>
      <w:r>
        <w:br/>
      </w:r>
      <w:r w:rsidRPr="09C680B3" w:rsidR="1844EEFA">
        <w:rPr>
          <w:rFonts w:ascii="Times New Roman" w:hAnsi="Times New Roman" w:eastAsia="Times New Roman" w:cs="Times New Roman"/>
          <w:b w:val="0"/>
          <w:bCs w:val="0"/>
          <w:i w:val="0"/>
          <w:iCs w:val="0"/>
          <w:caps w:val="0"/>
          <w:smallCaps w:val="0"/>
          <w:noProof w:val="0"/>
          <w:color w:val="000000" w:themeColor="text1" w:themeTint="FF" w:themeShade="FF"/>
          <w:lang w:val="es-ES"/>
        </w:rPr>
        <w:t>A</w:t>
      </w:r>
      <w:r w:rsidRPr="09C680B3" w:rsidR="1844EEFA">
        <w:rPr>
          <w:rFonts w:ascii="Times New Roman" w:hAnsi="Times New Roman" w:eastAsia="Times New Roman" w:cs="Times New Roman"/>
          <w:b w:val="0"/>
          <w:bCs w:val="0"/>
          <w:i w:val="0"/>
          <w:iCs w:val="0"/>
          <w:caps w:val="0"/>
          <w:smallCaps w:val="0"/>
          <w:noProof w:val="0"/>
          <w:color w:val="000000" w:themeColor="text1" w:themeTint="FF" w:themeShade="FF"/>
          <w:lang w:val="es-ES"/>
        </w:rPr>
        <w:t xml:space="preserve">prender las posibilidades que ofrece el arte contemporáneo, y conocer nuevos centros, alumnos, etc. </w:t>
      </w:r>
      <w:r>
        <w:br/>
      </w:r>
      <w:r w:rsidRPr="09C680B3" w:rsidR="1844EEFA">
        <w:rPr>
          <w:rFonts w:ascii="Times New Roman" w:hAnsi="Times New Roman" w:eastAsia="Times New Roman" w:cs="Times New Roman"/>
          <w:b w:val="0"/>
          <w:bCs w:val="0"/>
          <w:i w:val="0"/>
          <w:iCs w:val="0"/>
          <w:caps w:val="0"/>
          <w:smallCaps w:val="0"/>
          <w:noProof w:val="0"/>
          <w:color w:val="000000" w:themeColor="text1" w:themeTint="FF" w:themeShade="FF"/>
          <w:lang w:val="es-ES"/>
        </w:rPr>
        <w:t>Disfrutar de una jornada en el IES Cuenca del Nalón.</w:t>
      </w:r>
    </w:p>
    <w:p w:rsidR="00CB55B1" w:rsidP="09C680B3" w:rsidRDefault="00CB55B1" w14:textId="77777777" w14:noSpellErr="1" w14:paraId="16A0E2F1">
      <w:pPr>
        <w:pStyle w:val="Prrafodelista"/>
        <w:numPr>
          <w:ilvl w:val="0"/>
          <w:numId w:val="3"/>
        </w:numPr>
        <w:spacing w:before="120" w:after="120" w:line="240" w:lineRule="auto"/>
        <w:ind w:left="360"/>
        <w:jc w:val="both"/>
        <w:rPr>
          <w:rFonts w:ascii="Arial" w:hAnsi="Arial" w:cs="Arial"/>
          <w:b w:val="1"/>
          <w:bCs w:val="1"/>
          <w:sz w:val="22"/>
          <w:szCs w:val="22"/>
        </w:rPr>
      </w:pPr>
      <w:r w:rsidRPr="09C680B3" w:rsidR="689478DD">
        <w:rPr>
          <w:rFonts w:ascii="Arial" w:hAnsi="Arial" w:cs="Arial"/>
          <w:b w:val="1"/>
          <w:bCs w:val="1"/>
          <w:sz w:val="22"/>
          <w:szCs w:val="22"/>
        </w:rPr>
        <w:t xml:space="preserve">Temporalización </w:t>
      </w:r>
    </w:p>
    <w:p w:rsidR="00CB55B1" w:rsidP="09C680B3" w:rsidRDefault="00CB55B1" w14:paraId="53EDAD52" w14:textId="260EFFD4">
      <w:pPr>
        <w:pStyle w:val="Prrafodelista"/>
        <w:suppressLineNumbers w:val="0"/>
        <w:bidi w:val="0"/>
        <w:spacing w:before="120" w:beforeAutospacing="off" w:after="120" w:afterAutospacing="off" w:line="240" w:lineRule="auto"/>
        <w:ind w:left="360" w:right="0"/>
        <w:jc w:val="both"/>
        <w:rPr>
          <w:rFonts w:ascii="Arial" w:hAnsi="Arial" w:cs="Arial"/>
          <w:sz w:val="22"/>
          <w:szCs w:val="22"/>
        </w:rPr>
      </w:pPr>
      <w:r w:rsidRPr="09C680B3" w:rsidR="3B95DA9E">
        <w:rPr>
          <w:rFonts w:ascii="Arial" w:hAnsi="Arial" w:cs="Arial"/>
          <w:sz w:val="22"/>
          <w:szCs w:val="22"/>
        </w:rPr>
        <w:t>En función de sus fechas. 2º o 3º trimestre.</w:t>
      </w:r>
    </w:p>
    <w:p w:rsidR="00CB55B1" w:rsidP="09C680B3" w:rsidRDefault="00CB55B1" w14:textId="77777777" w14:noSpellErr="1" w14:paraId="0B09D5B1">
      <w:pPr>
        <w:pStyle w:val="Prrafodelista"/>
        <w:numPr>
          <w:ilvl w:val="0"/>
          <w:numId w:val="3"/>
        </w:numPr>
        <w:spacing w:before="120" w:after="120" w:line="240" w:lineRule="auto"/>
        <w:ind w:left="360"/>
        <w:jc w:val="both"/>
        <w:rPr>
          <w:rFonts w:ascii="Arial" w:hAnsi="Arial" w:cs="Arial"/>
          <w:b w:val="1"/>
          <w:bCs w:val="1"/>
          <w:sz w:val="22"/>
          <w:szCs w:val="22"/>
        </w:rPr>
      </w:pPr>
      <w:r w:rsidRPr="09C680B3" w:rsidR="689478DD">
        <w:rPr>
          <w:rFonts w:ascii="Arial" w:hAnsi="Arial" w:cs="Arial"/>
          <w:b w:val="1"/>
          <w:bCs w:val="1"/>
          <w:sz w:val="22"/>
          <w:szCs w:val="22"/>
        </w:rPr>
        <w:t xml:space="preserve">Coste: </w:t>
      </w:r>
    </w:p>
    <w:p w:rsidR="00CB55B1" w:rsidP="09C680B3" w:rsidRDefault="00CB55B1" w14:paraId="50F40DEB" w14:textId="144FD81D">
      <w:pPr>
        <w:pStyle w:val="Prrafodelista"/>
        <w:spacing w:before="120" w:after="120" w:line="240" w:lineRule="auto"/>
        <w:ind w:left="360"/>
        <w:jc w:val="both"/>
        <w:rPr>
          <w:rFonts w:ascii="Arial" w:hAnsi="Arial" w:cs="Arial"/>
          <w:kern w:val="1"/>
          <w:sz w:val="22"/>
          <w:szCs w:val="22"/>
          <w:lang w:eastAsia="ar-SA"/>
        </w:rPr>
      </w:pPr>
      <w:r w:rsidRPr="09C680B3" w:rsidR="18FB9964">
        <w:rPr>
          <w:rFonts w:ascii="Arial" w:hAnsi="Arial" w:cs="Arial"/>
          <w:sz w:val="22"/>
          <w:szCs w:val="22"/>
        </w:rPr>
        <w:t>Por determinar (Autobús)</w:t>
      </w:r>
      <w:r w:rsidRPr="09C680B3" w:rsidR="689478DD">
        <w:rPr>
          <w:rFonts w:ascii="Arial" w:hAnsi="Arial" w:cs="Arial"/>
          <w:sz w:val="22"/>
          <w:szCs w:val="22"/>
        </w:rPr>
        <w:t>.</w:t>
      </w:r>
    </w:p>
    <w:p w:rsidRPr="005B7D86" w:rsidR="00982956" w:rsidP="00572EAD" w:rsidRDefault="00982956" w14:paraId="4A8F7561" w14:textId="77777777">
      <w:pPr>
        <w:pStyle w:val="Encabezadodelndice"/>
        <w:numPr>
          <w:ilvl w:val="0"/>
          <w:numId w:val="35"/>
        </w:numPr>
        <w:tabs>
          <w:tab w:val="left" w:pos="851"/>
        </w:tabs>
        <w:ind w:left="851" w:hanging="491"/>
      </w:pPr>
      <w:r w:rsidRPr="005B7D86">
        <w:t xml:space="preserve">ACTIVIDADES A REALIZAR POR LOS ALUMNOS EN CASO DE </w:t>
      </w:r>
      <w:bookmarkStart w:name="_Toc446159208" w:id="91"/>
      <w:bookmarkStart w:name="_Toc446184632" w:id="92"/>
      <w:bookmarkStart w:name="_Toc446239517" w:id="93"/>
      <w:bookmarkStart w:name="_Toc446239914" w:id="94"/>
      <w:bookmarkStart w:name="_Toc493360947" w:id="95"/>
      <w:bookmarkStart w:name="_Toc493410040" w:id="96"/>
      <w:bookmarkStart w:name="_Toc21283661" w:id="97"/>
      <w:bookmarkStart w:name="_Toc21283860" w:id="98"/>
      <w:bookmarkStart w:name="_Toc54207549" w:id="99"/>
      <w:bookmarkStart w:name="_Toc55676091" w:id="100"/>
      <w:bookmarkStart w:name="_Toc55676993" w:id="101"/>
      <w:bookmarkStart w:name="_Toc55681302" w:id="102"/>
      <w:r w:rsidRPr="005B7D86">
        <w:t>AUSENCIA DEL PROFESOR DEL DEPARTAMENTO</w:t>
      </w:r>
      <w:bookmarkEnd w:id="91"/>
      <w:bookmarkEnd w:id="92"/>
      <w:bookmarkEnd w:id="93"/>
      <w:bookmarkEnd w:id="94"/>
      <w:bookmarkEnd w:id="95"/>
      <w:bookmarkEnd w:id="96"/>
      <w:bookmarkEnd w:id="97"/>
      <w:bookmarkEnd w:id="98"/>
      <w:bookmarkEnd w:id="99"/>
      <w:bookmarkEnd w:id="100"/>
      <w:bookmarkEnd w:id="101"/>
      <w:bookmarkEnd w:id="102"/>
      <w:r w:rsidR="003F2E8B">
        <w:t>.</w:t>
      </w:r>
    </w:p>
    <w:p w:rsidRPr="005B7D86" w:rsidR="00982956" w:rsidP="5DF7B42E" w:rsidRDefault="00982956" w14:paraId="3D594E00" w14:textId="77777777">
      <w:pPr>
        <w:autoSpaceDE w:val="0"/>
        <w:autoSpaceDN w:val="0"/>
        <w:adjustRightInd w:val="0"/>
        <w:spacing w:before="120" w:after="144" w:afterLines="60" w:line="240" w:lineRule="auto"/>
        <w:jc w:val="both"/>
        <w:rPr>
          <w:rFonts w:ascii="Arial" w:hAnsi="Arial" w:cs="Arial"/>
        </w:rPr>
      </w:pPr>
      <w:r w:rsidRPr="5DF7B42E" w:rsidR="00982956">
        <w:rPr>
          <w:rFonts w:ascii="Arial" w:hAnsi="Arial" w:cs="Arial"/>
        </w:rPr>
        <w:t xml:space="preserve">En el punto 70, de la resolución de 6 de </w:t>
      </w:r>
      <w:bookmarkStart w:name="_Int_QxsLCOk8" w:id="1273801718"/>
      <w:r w:rsidRPr="5DF7B42E" w:rsidR="00982956">
        <w:rPr>
          <w:rFonts w:ascii="Arial" w:hAnsi="Arial" w:cs="Arial"/>
        </w:rPr>
        <w:t>Agosto</w:t>
      </w:r>
      <w:bookmarkEnd w:id="1273801718"/>
      <w:r w:rsidRPr="5DF7B42E" w:rsidR="00982956">
        <w:rPr>
          <w:rFonts w:ascii="Arial" w:hAnsi="Arial" w:cs="Arial"/>
        </w:rPr>
        <w:t xml:space="preserve"> de 2001, de la Consejería de Educación y Cultura por la que aprueban las instrucciones que regulan la organización y funcionamiento de los Institutos de Educación Secundaria del Principado de Asturias se responsabiliza al Departamento Didáctico de preparar actividades y materiales para ser realizados por el alumnado en caso de ausencia de un profesor del departamento.</w:t>
      </w:r>
    </w:p>
    <w:p w:rsidRPr="00A062C4" w:rsidR="00C76D1B" w:rsidP="09C680B3" w:rsidRDefault="00C76D1B" w14:paraId="007DCDA8" w14:textId="0E6E7CC9">
      <w:pPr>
        <w:spacing w:before="120" w:after="144" w:afterLines="60" w:line="240" w:lineRule="auto"/>
        <w:jc w:val="both"/>
        <w:rPr>
          <w:rFonts w:ascii="Arial" w:hAnsi="Arial" w:cs="Arial"/>
        </w:rPr>
      </w:pPr>
      <w:r w:rsidRPr="09C680B3" w:rsidR="00982956">
        <w:rPr>
          <w:rFonts w:ascii="Arial" w:hAnsi="Arial" w:cs="Arial"/>
        </w:rPr>
        <w:t>Siempre que se prevea la ausencia de un profesor, este entregará en Jefatura de Estudios las actividades que el departamento acuerde para este cometido. Serán sencillas, estarán enunciadas con claridad y se prestará especial atención a que puedan abordarlas sin dificultad</w:t>
      </w:r>
      <w:r w:rsidRPr="09C680B3" w:rsidR="2194514A">
        <w:rPr>
          <w:rFonts w:ascii="Arial" w:hAnsi="Arial" w:cs="Arial"/>
        </w:rPr>
        <w:t>.</w:t>
      </w:r>
    </w:p>
    <w:p w:rsidRPr="003A317E" w:rsidR="008C17D2" w:rsidP="00572EAD" w:rsidRDefault="004B5596" w14:paraId="565E2705" w14:textId="77777777">
      <w:pPr>
        <w:pStyle w:val="Encabezadodelndice"/>
        <w:numPr>
          <w:ilvl w:val="0"/>
          <w:numId w:val="35"/>
        </w:numPr>
        <w:tabs>
          <w:tab w:val="left" w:pos="851"/>
        </w:tabs>
        <w:ind w:left="851" w:hanging="491"/>
      </w:pPr>
      <w:r w:rsidRPr="003A317E">
        <w:t>INDICADORES DE LOGRO Y PROCEDIMIENTO DE EVALUACIÓN DE LA PROGRAMACIÓN DOCENTE.</w:t>
      </w:r>
    </w:p>
    <w:p w:rsidRPr="003A317E" w:rsidR="003A317E" w:rsidP="00C0503E" w:rsidRDefault="003A317E" w14:paraId="450EA2D7" w14:textId="77777777">
      <w:pPr>
        <w:pStyle w:val="Prrafodelista"/>
        <w:ind w:left="0"/>
        <w:jc w:val="both"/>
      </w:pPr>
    </w:p>
    <w:p w:rsidRPr="003A317E" w:rsidR="008C17D2" w:rsidP="00C0503E" w:rsidRDefault="004B5596" w14:paraId="72FE3E55" w14:textId="77777777">
      <w:pPr>
        <w:pStyle w:val="Prrafodelista"/>
        <w:ind w:left="0"/>
        <w:jc w:val="both"/>
        <w:rPr>
          <w:rFonts w:ascii="Arial" w:hAnsi="Arial" w:cs="Arial"/>
          <w:sz w:val="22"/>
          <w:szCs w:val="22"/>
        </w:rPr>
      </w:pPr>
      <w:r w:rsidRPr="003A317E">
        <w:rPr>
          <w:rFonts w:ascii="Arial" w:hAnsi="Arial" w:cs="Arial"/>
          <w:sz w:val="22"/>
          <w:szCs w:val="22"/>
        </w:rPr>
        <w:t>Se realizará un análisis de resultados y evaluación de la programación docente</w:t>
      </w:r>
      <w:r w:rsidRPr="003A317E" w:rsidR="008C17D2">
        <w:rPr>
          <w:rFonts w:ascii="Arial" w:hAnsi="Arial" w:cs="Arial"/>
          <w:sz w:val="22"/>
          <w:szCs w:val="22"/>
        </w:rPr>
        <w:t xml:space="preserve"> </w:t>
      </w:r>
      <w:r w:rsidRPr="003A317E">
        <w:rPr>
          <w:rFonts w:ascii="Arial" w:hAnsi="Arial" w:cs="Arial"/>
          <w:sz w:val="22"/>
          <w:szCs w:val="22"/>
        </w:rPr>
        <w:t>según los siguientes modelos:</w:t>
      </w:r>
      <w:r w:rsidRPr="003A317E" w:rsidR="008C17D2">
        <w:rPr>
          <w:rFonts w:ascii="Arial" w:hAnsi="Arial" w:cs="Arial"/>
          <w:sz w:val="22"/>
          <w:szCs w:val="22"/>
        </w:rPr>
        <w:t xml:space="preserve"> </w:t>
      </w:r>
    </w:p>
    <w:p w:rsidR="003A317E" w:rsidP="00C0503E" w:rsidRDefault="003A317E" w14:paraId="3DD355C9" w14:textId="77777777">
      <w:pPr>
        <w:pStyle w:val="Prrafodelista"/>
        <w:ind w:left="0"/>
        <w:jc w:val="both"/>
        <w:rPr>
          <w:rFonts w:ascii="Arial" w:hAnsi="Arial" w:cs="Arial"/>
          <w:b/>
          <w:sz w:val="22"/>
          <w:szCs w:val="22"/>
        </w:rPr>
      </w:pPr>
    </w:p>
    <w:p w:rsidRPr="003A317E" w:rsidR="004B5596" w:rsidP="009050F3" w:rsidRDefault="004B5596" w14:paraId="040FBA9D" w14:textId="77777777">
      <w:pPr>
        <w:pStyle w:val="Prrafodelista"/>
        <w:ind w:left="0"/>
        <w:jc w:val="both"/>
        <w:rPr>
          <w:rFonts w:ascii="Arial" w:hAnsi="Arial" w:cs="Arial"/>
          <w:b/>
          <w:sz w:val="22"/>
          <w:szCs w:val="22"/>
        </w:rPr>
      </w:pPr>
      <w:r w:rsidRPr="003A317E">
        <w:rPr>
          <w:rFonts w:ascii="Arial" w:hAnsi="Arial" w:cs="Arial"/>
          <w:b/>
          <w:sz w:val="22"/>
          <w:szCs w:val="22"/>
        </w:rPr>
        <w:t>Análisis de resultados:</w:t>
      </w:r>
    </w:p>
    <w:tbl>
      <w:tblPr>
        <w:tblW w:w="8897"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4A0" w:firstRow="1" w:lastRow="0" w:firstColumn="1" w:lastColumn="0" w:noHBand="0" w:noVBand="1"/>
      </w:tblPr>
      <w:tblGrid>
        <w:gridCol w:w="1101"/>
        <w:gridCol w:w="2268"/>
        <w:gridCol w:w="992"/>
        <w:gridCol w:w="1667"/>
        <w:gridCol w:w="1386"/>
        <w:gridCol w:w="1483"/>
      </w:tblGrid>
      <w:tr w:rsidRPr="003A317E" w:rsidR="004B5596" w:rsidTr="00C0503E" w14:paraId="7838625A" w14:textId="77777777">
        <w:tc>
          <w:tcPr>
            <w:tcW w:w="1101" w:type="dxa"/>
            <w:tcBorders>
              <w:top w:val="single" w:color="auto" w:sz="4" w:space="0"/>
              <w:left w:val="single" w:color="auto" w:sz="4" w:space="0"/>
              <w:bottom w:val="single" w:color="auto" w:sz="4" w:space="0"/>
              <w:right w:val="single" w:color="auto" w:sz="4" w:space="0"/>
            </w:tcBorders>
            <w:vAlign w:val="center"/>
            <w:hideMark/>
          </w:tcPr>
          <w:p w:rsidRPr="003A317E" w:rsidR="004B5596" w:rsidP="00C0503E" w:rsidRDefault="004B5596" w14:paraId="1A81F0B1" w14:textId="77777777">
            <w:pPr>
              <w:spacing w:after="0" w:line="240" w:lineRule="auto"/>
              <w:jc w:val="center"/>
              <w:rPr>
                <w:rFonts w:ascii="Arial" w:hAnsi="Arial" w:eastAsia="Times New Roman" w:cs="Arial"/>
                <w:lang w:eastAsia="es-ES"/>
              </w:rPr>
            </w:pPr>
          </w:p>
        </w:tc>
        <w:tc>
          <w:tcPr>
            <w:tcW w:w="2268" w:type="dxa"/>
            <w:tcBorders>
              <w:top w:val="single" w:color="auto" w:sz="4" w:space="0"/>
              <w:left w:val="single" w:color="auto" w:sz="4" w:space="0"/>
              <w:bottom w:val="single" w:color="auto" w:sz="4" w:space="0"/>
              <w:right w:val="single" w:color="auto" w:sz="4" w:space="0"/>
            </w:tcBorders>
            <w:vAlign w:val="center"/>
            <w:hideMark/>
          </w:tcPr>
          <w:p w:rsidRPr="003A317E" w:rsidR="004B5596" w:rsidP="00C0503E" w:rsidRDefault="004B5596" w14:paraId="5486703B" w14:textId="77777777">
            <w:pPr>
              <w:spacing w:after="0" w:line="240" w:lineRule="auto"/>
              <w:jc w:val="center"/>
              <w:rPr>
                <w:rFonts w:ascii="Arial" w:hAnsi="Arial" w:eastAsia="Times New Roman" w:cs="Arial"/>
                <w:lang w:eastAsia="es-ES"/>
              </w:rPr>
            </w:pPr>
            <w:r w:rsidRPr="003A317E">
              <w:rPr>
                <w:rFonts w:ascii="Arial" w:hAnsi="Arial" w:eastAsia="Times New Roman" w:cs="Arial"/>
                <w:b/>
                <w:bCs/>
                <w:color w:val="000000"/>
                <w:lang w:eastAsia="es-ES"/>
              </w:rPr>
              <w:t>MATERIA</w:t>
            </w:r>
          </w:p>
        </w:tc>
        <w:tc>
          <w:tcPr>
            <w:tcW w:w="992" w:type="dxa"/>
            <w:tcBorders>
              <w:top w:val="single" w:color="auto" w:sz="4" w:space="0"/>
              <w:left w:val="single" w:color="auto" w:sz="4" w:space="0"/>
              <w:bottom w:val="single" w:color="auto" w:sz="4" w:space="0"/>
              <w:right w:val="single" w:color="auto" w:sz="4" w:space="0"/>
            </w:tcBorders>
            <w:vAlign w:val="center"/>
            <w:hideMark/>
          </w:tcPr>
          <w:p w:rsidRPr="003A317E" w:rsidR="004B5596" w:rsidP="00C0503E" w:rsidRDefault="004B5596" w14:paraId="6F2A7EB6" w14:textId="77777777">
            <w:pPr>
              <w:spacing w:after="0" w:line="240" w:lineRule="auto"/>
              <w:jc w:val="center"/>
              <w:rPr>
                <w:rFonts w:ascii="Arial" w:hAnsi="Arial" w:eastAsia="Times New Roman" w:cs="Arial"/>
                <w:lang w:eastAsia="es-ES"/>
              </w:rPr>
            </w:pPr>
            <w:r w:rsidRPr="003A317E">
              <w:rPr>
                <w:rFonts w:ascii="Arial" w:hAnsi="Arial" w:eastAsia="Times New Roman" w:cs="Arial"/>
                <w:b/>
                <w:bCs/>
                <w:color w:val="000000"/>
                <w:lang w:eastAsia="es-ES"/>
              </w:rPr>
              <w:t>Grupo</w:t>
            </w:r>
          </w:p>
        </w:tc>
        <w:tc>
          <w:tcPr>
            <w:tcW w:w="1667" w:type="dxa"/>
            <w:tcBorders>
              <w:top w:val="single" w:color="auto" w:sz="4" w:space="0"/>
              <w:left w:val="single" w:color="auto" w:sz="4" w:space="0"/>
              <w:bottom w:val="single" w:color="auto" w:sz="4" w:space="0"/>
              <w:right w:val="single" w:color="auto" w:sz="4" w:space="0"/>
            </w:tcBorders>
            <w:vAlign w:val="center"/>
            <w:hideMark/>
          </w:tcPr>
          <w:p w:rsidRPr="003A317E" w:rsidR="004B5596" w:rsidP="00C0503E" w:rsidRDefault="004B5596" w14:paraId="57BDC1B1" w14:textId="77777777">
            <w:pPr>
              <w:spacing w:after="0" w:line="240" w:lineRule="auto"/>
              <w:jc w:val="center"/>
              <w:rPr>
                <w:rFonts w:ascii="Arial" w:hAnsi="Arial" w:eastAsia="Times New Roman" w:cs="Arial"/>
                <w:lang w:eastAsia="es-ES"/>
              </w:rPr>
            </w:pPr>
            <w:r w:rsidRPr="003A317E">
              <w:rPr>
                <w:rFonts w:ascii="Arial" w:hAnsi="Arial" w:eastAsia="Times New Roman" w:cs="Arial"/>
                <w:b/>
                <w:bCs/>
                <w:color w:val="000000"/>
                <w:lang w:eastAsia="es-ES"/>
              </w:rPr>
              <w:t>Nº</w:t>
            </w:r>
            <w:r w:rsidRPr="003A317E" w:rsidR="00026904">
              <w:rPr>
                <w:rFonts w:ascii="Arial" w:hAnsi="Arial" w:eastAsia="Times New Roman" w:cs="Arial"/>
                <w:b/>
                <w:bCs/>
                <w:color w:val="000000"/>
                <w:lang w:eastAsia="es-ES"/>
              </w:rPr>
              <w:t xml:space="preserve"> </w:t>
            </w:r>
            <w:r w:rsidRPr="003A317E">
              <w:rPr>
                <w:rFonts w:ascii="Arial" w:hAnsi="Arial" w:eastAsia="Times New Roman" w:cs="Arial"/>
                <w:b/>
                <w:bCs/>
                <w:color w:val="000000"/>
                <w:lang w:eastAsia="es-ES"/>
              </w:rPr>
              <w:t>Alumnas/os</w:t>
            </w:r>
          </w:p>
        </w:tc>
        <w:tc>
          <w:tcPr>
            <w:tcW w:w="1386" w:type="dxa"/>
            <w:tcBorders>
              <w:top w:val="single" w:color="auto" w:sz="4" w:space="0"/>
              <w:left w:val="single" w:color="auto" w:sz="4" w:space="0"/>
              <w:bottom w:val="single" w:color="auto" w:sz="4" w:space="0"/>
              <w:right w:val="single" w:color="auto" w:sz="4" w:space="0"/>
            </w:tcBorders>
            <w:vAlign w:val="center"/>
            <w:hideMark/>
          </w:tcPr>
          <w:p w:rsidRPr="003A317E" w:rsidR="004B5596" w:rsidP="00C0503E" w:rsidRDefault="004B5596" w14:paraId="5EC000D5" w14:textId="77777777">
            <w:pPr>
              <w:spacing w:after="0" w:line="240" w:lineRule="auto"/>
              <w:jc w:val="center"/>
              <w:rPr>
                <w:rFonts w:ascii="Arial" w:hAnsi="Arial" w:eastAsia="Times New Roman" w:cs="Arial"/>
                <w:lang w:eastAsia="es-ES"/>
              </w:rPr>
            </w:pPr>
            <w:r w:rsidRPr="003A317E">
              <w:rPr>
                <w:rFonts w:ascii="Arial" w:hAnsi="Arial" w:eastAsia="Times New Roman" w:cs="Arial"/>
                <w:b/>
                <w:bCs/>
                <w:color w:val="000000"/>
                <w:lang w:eastAsia="es-ES"/>
              </w:rPr>
              <w:t>%</w:t>
            </w:r>
            <w:r w:rsidRPr="003A317E" w:rsidR="00026904">
              <w:rPr>
                <w:rFonts w:ascii="Arial" w:hAnsi="Arial" w:eastAsia="Times New Roman" w:cs="Arial"/>
                <w:b/>
                <w:bCs/>
                <w:color w:val="000000"/>
                <w:lang w:eastAsia="es-ES"/>
              </w:rPr>
              <w:t xml:space="preserve"> </w:t>
            </w:r>
            <w:r w:rsidRPr="003A317E">
              <w:rPr>
                <w:rFonts w:ascii="Arial" w:hAnsi="Arial" w:eastAsia="Times New Roman" w:cs="Arial"/>
                <w:b/>
                <w:bCs/>
                <w:color w:val="000000"/>
                <w:lang w:eastAsia="es-ES"/>
              </w:rPr>
              <w:t>Aprobados</w:t>
            </w:r>
          </w:p>
        </w:tc>
        <w:tc>
          <w:tcPr>
            <w:tcW w:w="1483" w:type="dxa"/>
            <w:tcBorders>
              <w:top w:val="single" w:color="auto" w:sz="4" w:space="0"/>
              <w:left w:val="single" w:color="auto" w:sz="4" w:space="0"/>
              <w:bottom w:val="single" w:color="auto" w:sz="4" w:space="0"/>
              <w:right w:val="single" w:color="auto" w:sz="4" w:space="0"/>
            </w:tcBorders>
            <w:vAlign w:val="center"/>
            <w:hideMark/>
          </w:tcPr>
          <w:p w:rsidRPr="003A317E" w:rsidR="004B5596" w:rsidP="00C0503E" w:rsidRDefault="004B5596" w14:paraId="5B7B0F84" w14:textId="77777777">
            <w:pPr>
              <w:spacing w:after="0" w:line="240" w:lineRule="auto"/>
              <w:jc w:val="center"/>
              <w:rPr>
                <w:rFonts w:ascii="Arial" w:hAnsi="Arial" w:eastAsia="Times New Roman" w:cs="Arial"/>
                <w:lang w:eastAsia="es-ES"/>
              </w:rPr>
            </w:pPr>
            <w:r w:rsidRPr="003A317E">
              <w:rPr>
                <w:rFonts w:ascii="Arial" w:hAnsi="Arial" w:eastAsia="Times New Roman" w:cs="Arial"/>
                <w:b/>
                <w:bCs/>
                <w:color w:val="000000"/>
                <w:lang w:eastAsia="es-ES"/>
              </w:rPr>
              <w:t>%</w:t>
            </w:r>
            <w:r w:rsidRPr="003A317E" w:rsidR="00026904">
              <w:rPr>
                <w:rFonts w:ascii="Arial" w:hAnsi="Arial" w:eastAsia="Times New Roman" w:cs="Arial"/>
                <w:b/>
                <w:bCs/>
                <w:color w:val="000000"/>
                <w:lang w:eastAsia="es-ES"/>
              </w:rPr>
              <w:t xml:space="preserve"> </w:t>
            </w:r>
            <w:r w:rsidRPr="003A317E">
              <w:rPr>
                <w:rFonts w:ascii="Arial" w:hAnsi="Arial" w:eastAsia="Times New Roman" w:cs="Arial"/>
                <w:b/>
                <w:bCs/>
                <w:color w:val="000000"/>
                <w:lang w:eastAsia="es-ES"/>
              </w:rPr>
              <w:t>Suspensos</w:t>
            </w:r>
          </w:p>
        </w:tc>
      </w:tr>
      <w:tr w:rsidRPr="003A317E" w:rsidR="004B5596" w:rsidTr="00C0503E" w14:paraId="384E7EC8" w14:textId="77777777">
        <w:tc>
          <w:tcPr>
            <w:tcW w:w="1101" w:type="dxa"/>
            <w:tcBorders>
              <w:top w:val="single" w:color="auto" w:sz="4" w:space="0"/>
              <w:left w:val="single" w:color="auto" w:sz="4" w:space="0"/>
              <w:bottom w:val="single" w:color="auto" w:sz="4" w:space="0"/>
              <w:right w:val="single" w:color="auto" w:sz="4" w:space="0"/>
            </w:tcBorders>
            <w:vAlign w:val="center"/>
            <w:hideMark/>
          </w:tcPr>
          <w:p w:rsidRPr="003A317E" w:rsidR="004B5596" w:rsidP="004B5596" w:rsidRDefault="004B5596" w14:paraId="1B50FAD9" w14:textId="77777777">
            <w:pPr>
              <w:spacing w:after="0" w:line="240" w:lineRule="auto"/>
              <w:rPr>
                <w:rFonts w:ascii="Arial" w:hAnsi="Arial" w:eastAsia="Times New Roman" w:cs="Arial"/>
                <w:lang w:eastAsia="es-ES"/>
              </w:rPr>
            </w:pPr>
            <w:r w:rsidRPr="003A317E">
              <w:rPr>
                <w:rFonts w:ascii="Arial" w:hAnsi="Arial" w:eastAsia="Times New Roman" w:cs="Arial"/>
                <w:b/>
                <w:bCs/>
                <w:color w:val="000000"/>
                <w:lang w:eastAsia="es-ES"/>
              </w:rPr>
              <w:t xml:space="preserve">1ª EVA </w:t>
            </w:r>
          </w:p>
        </w:tc>
        <w:tc>
          <w:tcPr>
            <w:tcW w:w="2268" w:type="dxa"/>
            <w:tcBorders>
              <w:top w:val="single" w:color="auto" w:sz="4" w:space="0"/>
              <w:left w:val="single" w:color="auto" w:sz="4" w:space="0"/>
              <w:bottom w:val="single" w:color="auto" w:sz="4" w:space="0"/>
              <w:right w:val="single" w:color="auto" w:sz="4" w:space="0"/>
            </w:tcBorders>
            <w:vAlign w:val="center"/>
            <w:hideMark/>
          </w:tcPr>
          <w:p w:rsidRPr="003A317E" w:rsidR="004B5596" w:rsidP="004B5596" w:rsidRDefault="004B5596" w14:paraId="5316D17B" w14:textId="77777777">
            <w:pPr>
              <w:spacing w:after="0" w:line="240" w:lineRule="auto"/>
              <w:rPr>
                <w:rFonts w:ascii="Arial" w:hAnsi="Arial" w:eastAsia="Times New Roman" w:cs="Arial"/>
                <w:lang w:eastAsia="es-ES"/>
              </w:rPr>
            </w:pPr>
            <w:r w:rsidRPr="003A317E">
              <w:rPr>
                <w:rFonts w:ascii="Arial" w:hAnsi="Arial" w:eastAsia="Times New Roman" w:cs="Arial"/>
                <w:b/>
                <w:bCs/>
                <w:color w:val="000000"/>
                <w:lang w:eastAsia="es-ES"/>
              </w:rPr>
              <w:t>A</w:t>
            </w:r>
          </w:p>
        </w:tc>
        <w:tc>
          <w:tcPr>
            <w:tcW w:w="992" w:type="dxa"/>
            <w:vAlign w:val="center"/>
            <w:hideMark/>
          </w:tcPr>
          <w:p w:rsidRPr="003A317E" w:rsidR="004B5596" w:rsidP="004B5596" w:rsidRDefault="004B5596" w14:paraId="717AAFBA" w14:textId="77777777">
            <w:pPr>
              <w:spacing w:after="0" w:line="240" w:lineRule="auto"/>
              <w:rPr>
                <w:rFonts w:ascii="Arial" w:hAnsi="Arial" w:eastAsia="Times New Roman" w:cs="Arial"/>
                <w:lang w:eastAsia="es-ES"/>
              </w:rPr>
            </w:pPr>
          </w:p>
        </w:tc>
        <w:tc>
          <w:tcPr>
            <w:tcW w:w="1667" w:type="dxa"/>
            <w:vAlign w:val="center"/>
            <w:hideMark/>
          </w:tcPr>
          <w:p w:rsidRPr="003A317E" w:rsidR="004B5596" w:rsidP="004B5596" w:rsidRDefault="004B5596" w14:paraId="56EE48EE" w14:textId="77777777">
            <w:pPr>
              <w:spacing w:after="0" w:line="240" w:lineRule="auto"/>
              <w:rPr>
                <w:rFonts w:ascii="Arial" w:hAnsi="Arial" w:eastAsia="Times New Roman" w:cs="Arial"/>
                <w:lang w:eastAsia="es-ES"/>
              </w:rPr>
            </w:pPr>
          </w:p>
        </w:tc>
        <w:tc>
          <w:tcPr>
            <w:tcW w:w="0" w:type="auto"/>
            <w:vAlign w:val="center"/>
            <w:hideMark/>
          </w:tcPr>
          <w:p w:rsidRPr="003A317E" w:rsidR="004B5596" w:rsidP="004B5596" w:rsidRDefault="004B5596" w14:paraId="2908EB2C" w14:textId="77777777">
            <w:pPr>
              <w:spacing w:after="0" w:line="240" w:lineRule="auto"/>
              <w:rPr>
                <w:rFonts w:ascii="Arial" w:hAnsi="Arial" w:eastAsia="Times New Roman" w:cs="Arial"/>
                <w:lang w:eastAsia="es-ES"/>
              </w:rPr>
            </w:pPr>
          </w:p>
        </w:tc>
        <w:tc>
          <w:tcPr>
            <w:tcW w:w="1483" w:type="dxa"/>
            <w:vAlign w:val="center"/>
            <w:hideMark/>
          </w:tcPr>
          <w:p w:rsidRPr="003A317E" w:rsidR="004B5596" w:rsidP="004B5596" w:rsidRDefault="004B5596" w14:paraId="121FD38A" w14:textId="77777777">
            <w:pPr>
              <w:spacing w:after="0" w:line="240" w:lineRule="auto"/>
              <w:rPr>
                <w:rFonts w:ascii="Arial" w:hAnsi="Arial" w:eastAsia="Times New Roman" w:cs="Arial"/>
                <w:lang w:eastAsia="es-ES"/>
              </w:rPr>
            </w:pPr>
          </w:p>
        </w:tc>
      </w:tr>
      <w:tr w:rsidRPr="003A317E" w:rsidR="004B5596" w:rsidTr="00C0503E" w14:paraId="0F96A181" w14:textId="77777777">
        <w:tc>
          <w:tcPr>
            <w:tcW w:w="1101" w:type="dxa"/>
            <w:tcBorders>
              <w:top w:val="single" w:color="auto" w:sz="4" w:space="0"/>
              <w:left w:val="single" w:color="auto" w:sz="4" w:space="0"/>
              <w:bottom w:val="single" w:color="auto" w:sz="4" w:space="0"/>
              <w:right w:val="single" w:color="auto" w:sz="4" w:space="0"/>
            </w:tcBorders>
            <w:vAlign w:val="center"/>
            <w:hideMark/>
          </w:tcPr>
          <w:p w:rsidRPr="003A317E" w:rsidR="004B5596" w:rsidP="004B5596" w:rsidRDefault="004B5596" w14:paraId="200601BF" w14:textId="77777777">
            <w:pPr>
              <w:spacing w:after="0" w:line="240" w:lineRule="auto"/>
              <w:rPr>
                <w:rFonts w:ascii="Arial" w:hAnsi="Arial" w:eastAsia="Times New Roman" w:cs="Arial"/>
                <w:lang w:eastAsia="es-ES"/>
              </w:rPr>
            </w:pPr>
            <w:r w:rsidRPr="003A317E">
              <w:rPr>
                <w:rFonts w:ascii="Arial" w:hAnsi="Arial" w:eastAsia="Times New Roman" w:cs="Arial"/>
                <w:b/>
                <w:bCs/>
                <w:color w:val="000000"/>
                <w:lang w:eastAsia="es-ES"/>
              </w:rPr>
              <w:t xml:space="preserve">2ª EVA </w:t>
            </w:r>
          </w:p>
        </w:tc>
        <w:tc>
          <w:tcPr>
            <w:tcW w:w="2268" w:type="dxa"/>
            <w:tcBorders>
              <w:top w:val="single" w:color="auto" w:sz="4" w:space="0"/>
              <w:left w:val="single" w:color="auto" w:sz="4" w:space="0"/>
              <w:bottom w:val="single" w:color="auto" w:sz="4" w:space="0"/>
              <w:right w:val="single" w:color="auto" w:sz="4" w:space="0"/>
            </w:tcBorders>
            <w:vAlign w:val="center"/>
            <w:hideMark/>
          </w:tcPr>
          <w:p w:rsidRPr="003A317E" w:rsidR="004B5596" w:rsidP="004B5596" w:rsidRDefault="004B5596" w14:paraId="0C2DCDA8" w14:textId="77777777">
            <w:pPr>
              <w:spacing w:after="0" w:line="240" w:lineRule="auto"/>
              <w:rPr>
                <w:rFonts w:ascii="Arial" w:hAnsi="Arial" w:eastAsia="Times New Roman" w:cs="Arial"/>
                <w:lang w:eastAsia="es-ES"/>
              </w:rPr>
            </w:pPr>
            <w:r w:rsidRPr="003A317E">
              <w:rPr>
                <w:rFonts w:ascii="Arial" w:hAnsi="Arial" w:eastAsia="Times New Roman" w:cs="Arial"/>
                <w:b/>
                <w:bCs/>
                <w:color w:val="000000"/>
                <w:lang w:eastAsia="es-ES"/>
              </w:rPr>
              <w:t>A</w:t>
            </w:r>
          </w:p>
        </w:tc>
        <w:tc>
          <w:tcPr>
            <w:tcW w:w="992" w:type="dxa"/>
            <w:vAlign w:val="center"/>
            <w:hideMark/>
          </w:tcPr>
          <w:p w:rsidRPr="003A317E" w:rsidR="004B5596" w:rsidP="004B5596" w:rsidRDefault="004B5596" w14:paraId="1FE2DD96" w14:textId="77777777">
            <w:pPr>
              <w:spacing w:after="0" w:line="240" w:lineRule="auto"/>
              <w:rPr>
                <w:rFonts w:ascii="Arial" w:hAnsi="Arial" w:eastAsia="Times New Roman" w:cs="Arial"/>
                <w:lang w:eastAsia="es-ES"/>
              </w:rPr>
            </w:pPr>
          </w:p>
        </w:tc>
        <w:tc>
          <w:tcPr>
            <w:tcW w:w="1667" w:type="dxa"/>
            <w:vAlign w:val="center"/>
            <w:hideMark/>
          </w:tcPr>
          <w:p w:rsidRPr="003A317E" w:rsidR="004B5596" w:rsidP="004B5596" w:rsidRDefault="004B5596" w14:paraId="27357532" w14:textId="77777777">
            <w:pPr>
              <w:spacing w:after="0" w:line="240" w:lineRule="auto"/>
              <w:rPr>
                <w:rFonts w:ascii="Arial" w:hAnsi="Arial" w:eastAsia="Times New Roman" w:cs="Arial"/>
                <w:lang w:eastAsia="es-ES"/>
              </w:rPr>
            </w:pPr>
          </w:p>
        </w:tc>
        <w:tc>
          <w:tcPr>
            <w:tcW w:w="0" w:type="auto"/>
            <w:vAlign w:val="center"/>
            <w:hideMark/>
          </w:tcPr>
          <w:p w:rsidRPr="003A317E" w:rsidR="004B5596" w:rsidP="004B5596" w:rsidRDefault="004B5596" w14:paraId="07F023C8" w14:textId="77777777">
            <w:pPr>
              <w:spacing w:after="0" w:line="240" w:lineRule="auto"/>
              <w:rPr>
                <w:rFonts w:ascii="Arial" w:hAnsi="Arial" w:eastAsia="Times New Roman" w:cs="Arial"/>
                <w:lang w:eastAsia="es-ES"/>
              </w:rPr>
            </w:pPr>
          </w:p>
        </w:tc>
        <w:tc>
          <w:tcPr>
            <w:tcW w:w="1483" w:type="dxa"/>
            <w:vAlign w:val="center"/>
            <w:hideMark/>
          </w:tcPr>
          <w:p w:rsidRPr="003A317E" w:rsidR="004B5596" w:rsidP="004B5596" w:rsidRDefault="004B5596" w14:paraId="4BDB5498" w14:textId="77777777">
            <w:pPr>
              <w:spacing w:after="0" w:line="240" w:lineRule="auto"/>
              <w:rPr>
                <w:rFonts w:ascii="Arial" w:hAnsi="Arial" w:eastAsia="Times New Roman" w:cs="Arial"/>
                <w:lang w:eastAsia="es-ES"/>
              </w:rPr>
            </w:pPr>
          </w:p>
        </w:tc>
      </w:tr>
      <w:tr w:rsidRPr="003A317E" w:rsidR="004B5596" w:rsidTr="00C0503E" w14:paraId="41857609" w14:textId="77777777">
        <w:tc>
          <w:tcPr>
            <w:tcW w:w="1101" w:type="dxa"/>
            <w:tcBorders>
              <w:top w:val="single" w:color="auto" w:sz="4" w:space="0"/>
              <w:left w:val="single" w:color="auto" w:sz="4" w:space="0"/>
              <w:bottom w:val="single" w:color="auto" w:sz="4" w:space="0"/>
              <w:right w:val="single" w:color="auto" w:sz="4" w:space="0"/>
            </w:tcBorders>
            <w:vAlign w:val="center"/>
            <w:hideMark/>
          </w:tcPr>
          <w:p w:rsidRPr="003A317E" w:rsidR="004B5596" w:rsidP="004B5596" w:rsidRDefault="004B5596" w14:paraId="28ABF8E7" w14:textId="77777777">
            <w:pPr>
              <w:spacing w:after="0" w:line="240" w:lineRule="auto"/>
              <w:rPr>
                <w:rFonts w:ascii="Arial" w:hAnsi="Arial" w:eastAsia="Times New Roman" w:cs="Arial"/>
                <w:lang w:eastAsia="es-ES"/>
              </w:rPr>
            </w:pPr>
            <w:r w:rsidRPr="003A317E">
              <w:rPr>
                <w:rFonts w:ascii="Arial" w:hAnsi="Arial" w:eastAsia="Times New Roman" w:cs="Arial"/>
                <w:b/>
                <w:bCs/>
                <w:color w:val="000000"/>
                <w:lang w:eastAsia="es-ES"/>
              </w:rPr>
              <w:t xml:space="preserve">3ª EVA </w:t>
            </w:r>
          </w:p>
        </w:tc>
        <w:tc>
          <w:tcPr>
            <w:tcW w:w="2268" w:type="dxa"/>
            <w:tcBorders>
              <w:top w:val="single" w:color="auto" w:sz="4" w:space="0"/>
              <w:left w:val="single" w:color="auto" w:sz="4" w:space="0"/>
              <w:bottom w:val="single" w:color="auto" w:sz="4" w:space="0"/>
              <w:right w:val="single" w:color="auto" w:sz="4" w:space="0"/>
            </w:tcBorders>
            <w:vAlign w:val="center"/>
            <w:hideMark/>
          </w:tcPr>
          <w:p w:rsidRPr="003A317E" w:rsidR="004B5596" w:rsidP="004B5596" w:rsidRDefault="004B5596" w14:paraId="02D9AB17" w14:textId="77777777">
            <w:pPr>
              <w:spacing w:after="0" w:line="240" w:lineRule="auto"/>
              <w:rPr>
                <w:rFonts w:ascii="Arial" w:hAnsi="Arial" w:eastAsia="Times New Roman" w:cs="Arial"/>
                <w:lang w:eastAsia="es-ES"/>
              </w:rPr>
            </w:pPr>
            <w:r w:rsidRPr="003A317E">
              <w:rPr>
                <w:rFonts w:ascii="Arial" w:hAnsi="Arial" w:eastAsia="Times New Roman" w:cs="Arial"/>
                <w:b/>
                <w:bCs/>
                <w:color w:val="000000"/>
                <w:lang w:eastAsia="es-ES"/>
              </w:rPr>
              <w:t>A</w:t>
            </w:r>
          </w:p>
        </w:tc>
        <w:tc>
          <w:tcPr>
            <w:tcW w:w="992" w:type="dxa"/>
            <w:vAlign w:val="center"/>
            <w:hideMark/>
          </w:tcPr>
          <w:p w:rsidRPr="003A317E" w:rsidR="004B5596" w:rsidP="004B5596" w:rsidRDefault="004B5596" w14:paraId="2916C19D" w14:textId="77777777">
            <w:pPr>
              <w:spacing w:after="0" w:line="240" w:lineRule="auto"/>
              <w:rPr>
                <w:rFonts w:ascii="Arial" w:hAnsi="Arial" w:eastAsia="Times New Roman" w:cs="Arial"/>
                <w:lang w:eastAsia="es-ES"/>
              </w:rPr>
            </w:pPr>
          </w:p>
        </w:tc>
        <w:tc>
          <w:tcPr>
            <w:tcW w:w="1667" w:type="dxa"/>
            <w:vAlign w:val="center"/>
            <w:hideMark/>
          </w:tcPr>
          <w:p w:rsidRPr="003A317E" w:rsidR="004B5596" w:rsidP="004B5596" w:rsidRDefault="004B5596" w14:paraId="74869460" w14:textId="77777777">
            <w:pPr>
              <w:spacing w:after="0" w:line="240" w:lineRule="auto"/>
              <w:rPr>
                <w:rFonts w:ascii="Arial" w:hAnsi="Arial" w:eastAsia="Times New Roman" w:cs="Arial"/>
                <w:lang w:eastAsia="es-ES"/>
              </w:rPr>
            </w:pPr>
          </w:p>
        </w:tc>
        <w:tc>
          <w:tcPr>
            <w:tcW w:w="0" w:type="auto"/>
            <w:vAlign w:val="center"/>
            <w:hideMark/>
          </w:tcPr>
          <w:p w:rsidRPr="003A317E" w:rsidR="004B5596" w:rsidP="004B5596" w:rsidRDefault="004B5596" w14:paraId="187F57B8" w14:textId="77777777">
            <w:pPr>
              <w:spacing w:after="0" w:line="240" w:lineRule="auto"/>
              <w:rPr>
                <w:rFonts w:ascii="Arial" w:hAnsi="Arial" w:eastAsia="Times New Roman" w:cs="Arial"/>
                <w:lang w:eastAsia="es-ES"/>
              </w:rPr>
            </w:pPr>
          </w:p>
        </w:tc>
        <w:tc>
          <w:tcPr>
            <w:tcW w:w="1483" w:type="dxa"/>
            <w:vAlign w:val="center"/>
            <w:hideMark/>
          </w:tcPr>
          <w:p w:rsidRPr="003A317E" w:rsidR="004B5596" w:rsidP="004B5596" w:rsidRDefault="004B5596" w14:paraId="54738AF4" w14:textId="77777777">
            <w:pPr>
              <w:spacing w:after="0" w:line="240" w:lineRule="auto"/>
              <w:rPr>
                <w:rFonts w:ascii="Arial" w:hAnsi="Arial" w:eastAsia="Times New Roman" w:cs="Arial"/>
                <w:lang w:eastAsia="es-ES"/>
              </w:rPr>
            </w:pPr>
          </w:p>
        </w:tc>
      </w:tr>
    </w:tbl>
    <w:p w:rsidR="0078438F" w:rsidP="09C680B3" w:rsidRDefault="0078438F" w14:paraId="464FCBC1" w14:noSpellErr="1" w14:textId="61EABB9B">
      <w:pPr>
        <w:pStyle w:val="Normal"/>
        <w:spacing w:after="0" w:line="240" w:lineRule="auto"/>
        <w:rPr>
          <w:rFonts w:ascii="Arial" w:hAnsi="Arial" w:eastAsia="Times New Roman" w:cs="Arial"/>
          <w:highlight w:val="yellow"/>
          <w:lang w:eastAsia="es-ES"/>
        </w:rPr>
      </w:pPr>
    </w:p>
    <w:p w:rsidR="00026904" w:rsidP="003A317E" w:rsidRDefault="00026904" w14:paraId="73E15970" w14:textId="77777777">
      <w:pPr>
        <w:pStyle w:val="Prrafodelista"/>
        <w:ind w:left="0"/>
        <w:jc w:val="both"/>
        <w:rPr>
          <w:rFonts w:ascii="Arial" w:hAnsi="Arial" w:cs="Arial"/>
          <w:b/>
          <w:sz w:val="22"/>
          <w:szCs w:val="22"/>
        </w:rPr>
      </w:pPr>
      <w:r w:rsidRPr="003A317E">
        <w:rPr>
          <w:rFonts w:ascii="Arial" w:hAnsi="Arial" w:cs="Arial"/>
          <w:b/>
          <w:sz w:val="22"/>
          <w:szCs w:val="22"/>
        </w:rPr>
        <w:t>Evaluación de la programación docente:</w:t>
      </w:r>
    </w:p>
    <w:p w:rsidRPr="0078438F" w:rsidR="00026904" w:rsidP="00026904" w:rsidRDefault="00026904" w14:paraId="6F364F21" w14:textId="77777777">
      <w:pPr>
        <w:spacing w:after="160" w:line="259" w:lineRule="auto"/>
        <w:rPr>
          <w:rFonts w:ascii="Arial" w:hAnsi="Arial" w:eastAsia="Times New Roman" w:cs="Arial"/>
          <w:color w:val="000000"/>
          <w:lang w:eastAsia="es-ES"/>
        </w:rPr>
      </w:pPr>
      <w:r w:rsidRPr="0078438F">
        <w:rPr>
          <w:rFonts w:ascii="Arial" w:hAnsi="Arial" w:eastAsia="Times New Roman" w:cs="Arial"/>
          <w:color w:val="000000"/>
          <w:lang w:eastAsia="es-ES"/>
        </w:rPr>
        <w:t>PROFESOR/A..............................................................................</w:t>
      </w:r>
      <w:r w:rsidR="003144AD">
        <w:rPr>
          <w:rFonts w:ascii="Arial" w:hAnsi="Arial" w:eastAsia="Times New Roman" w:cs="Arial"/>
          <w:color w:val="000000"/>
          <w:lang w:eastAsia="es-ES"/>
        </w:rPr>
        <w:t xml:space="preserve"> </w:t>
      </w:r>
      <w:r w:rsidRPr="0078438F">
        <w:rPr>
          <w:rFonts w:ascii="Arial" w:hAnsi="Arial" w:eastAsia="Times New Roman" w:cs="Arial"/>
          <w:color w:val="000000"/>
          <w:lang w:eastAsia="es-ES"/>
        </w:rPr>
        <w:t>PROGRAMACIÓN</w:t>
      </w:r>
    </w:p>
    <w:p w:rsidR="003F2E8B" w:rsidP="00026904" w:rsidRDefault="003F2E8B" w14:paraId="5C8C6B09" w14:textId="6072C8B6">
      <w:pPr>
        <w:spacing w:after="160" w:line="259" w:lineRule="auto"/>
        <w:rPr>
          <w:rFonts w:ascii="Arial" w:hAnsi="Arial" w:eastAsia="Times New Roman" w:cs="Arial"/>
          <w:color w:val="000000"/>
          <w:lang w:eastAsia="es-ES"/>
        </w:rPr>
      </w:pPr>
      <w:r w:rsidRPr="09C680B3" w:rsidR="00026904">
        <w:rPr>
          <w:rFonts w:ascii="Arial" w:hAnsi="Arial" w:eastAsia="Times New Roman" w:cs="Arial"/>
          <w:color w:val="000000" w:themeColor="text1" w:themeTint="FF" w:themeShade="FF"/>
          <w:lang w:eastAsia="es-ES"/>
        </w:rPr>
        <w:t>En la escala de valoración 1 será el valor mínimo</w:t>
      </w:r>
    </w:p>
    <w:tbl>
      <w:tblPr>
        <w:tblW w:w="956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959"/>
        <w:gridCol w:w="1701"/>
        <w:gridCol w:w="3621"/>
        <w:gridCol w:w="472"/>
        <w:gridCol w:w="467"/>
        <w:gridCol w:w="467"/>
        <w:gridCol w:w="467"/>
        <w:gridCol w:w="467"/>
        <w:gridCol w:w="467"/>
        <w:gridCol w:w="477"/>
      </w:tblGrid>
      <w:tr w:rsidRPr="003A317E" w:rsidR="004B5596" w:rsidTr="5DF7B42E" w14:paraId="3A6C15CB" w14:textId="77777777">
        <w:tc>
          <w:tcPr>
            <w:tcW w:w="6753" w:type="dxa"/>
            <w:gridSpan w:val="4"/>
            <w:tcBorders>
              <w:top w:val="single" w:color="auto" w:sz="4" w:space="0"/>
              <w:left w:val="single" w:color="auto" w:sz="4" w:space="0"/>
              <w:bottom w:val="single" w:color="auto" w:sz="4" w:space="0"/>
              <w:right w:val="single" w:color="auto" w:sz="4" w:space="0"/>
            </w:tcBorders>
            <w:tcMar/>
            <w:vAlign w:val="center"/>
            <w:hideMark/>
          </w:tcPr>
          <w:p w:rsidRPr="003A317E" w:rsidR="004B5596" w:rsidP="004B5596" w:rsidRDefault="004B5596" w14:paraId="3B6F1BAE" w14:textId="77777777">
            <w:pPr>
              <w:spacing w:after="0" w:line="240" w:lineRule="auto"/>
              <w:rPr>
                <w:rFonts w:ascii="Arial Narrow" w:hAnsi="Arial Narrow" w:eastAsia="Times New Roman"/>
                <w:color w:val="000000"/>
                <w:sz w:val="20"/>
                <w:szCs w:val="20"/>
                <w:lang w:eastAsia="es-ES"/>
              </w:rPr>
            </w:pPr>
            <w:r w:rsidRPr="003A317E">
              <w:rPr>
                <w:rFonts w:ascii="Arial Narrow" w:hAnsi="Arial Narrow" w:eastAsia="Times New Roman"/>
                <w:b/>
                <w:bCs/>
                <w:color w:val="000000"/>
                <w:sz w:val="20"/>
                <w:szCs w:val="20"/>
                <w:lang w:eastAsia="es-ES"/>
              </w:rPr>
              <w:t xml:space="preserve">INDICADORES DE LOGRO </w:t>
            </w:r>
          </w:p>
        </w:tc>
        <w:tc>
          <w:tcPr>
            <w:tcW w:w="467" w:type="dxa"/>
            <w:tcBorders>
              <w:top w:val="single" w:color="auto" w:sz="4" w:space="0"/>
              <w:left w:val="single" w:color="auto" w:sz="4" w:space="0"/>
              <w:bottom w:val="single" w:color="auto" w:sz="4" w:space="0"/>
              <w:right w:val="single" w:color="auto" w:sz="4" w:space="0"/>
            </w:tcBorders>
            <w:tcMar/>
            <w:vAlign w:val="center"/>
            <w:hideMark/>
          </w:tcPr>
          <w:p w:rsidRPr="003A317E" w:rsidR="004B5596" w:rsidP="005B7D86" w:rsidRDefault="004B5596" w14:paraId="649841BE" w14:textId="77777777">
            <w:pPr>
              <w:spacing w:after="0" w:line="240" w:lineRule="auto"/>
              <w:jc w:val="center"/>
              <w:rPr>
                <w:rFonts w:ascii="Arial Narrow" w:hAnsi="Arial Narrow" w:eastAsia="Times New Roman"/>
                <w:sz w:val="24"/>
                <w:szCs w:val="24"/>
                <w:lang w:eastAsia="es-ES"/>
              </w:rPr>
            </w:pPr>
            <w:r w:rsidRPr="003A317E">
              <w:rPr>
                <w:rFonts w:ascii="Arial Narrow" w:hAnsi="Arial Narrow" w:eastAsia="Times New Roman"/>
                <w:color w:val="000000"/>
                <w:sz w:val="20"/>
                <w:szCs w:val="20"/>
                <w:lang w:eastAsia="es-ES"/>
              </w:rPr>
              <w:t>1</w:t>
            </w:r>
          </w:p>
        </w:tc>
        <w:tc>
          <w:tcPr>
            <w:tcW w:w="467" w:type="dxa"/>
            <w:tcBorders>
              <w:top w:val="single" w:color="auto" w:sz="4" w:space="0"/>
              <w:left w:val="single" w:color="auto" w:sz="4" w:space="0"/>
              <w:bottom w:val="single" w:color="auto" w:sz="4" w:space="0"/>
              <w:right w:val="single" w:color="auto" w:sz="4" w:space="0"/>
            </w:tcBorders>
            <w:tcMar/>
            <w:vAlign w:val="center"/>
            <w:hideMark/>
          </w:tcPr>
          <w:p w:rsidRPr="003A317E" w:rsidR="004B5596" w:rsidP="005B7D86" w:rsidRDefault="004B5596" w14:paraId="18F999B5" w14:textId="77777777">
            <w:pPr>
              <w:spacing w:after="0" w:line="240" w:lineRule="auto"/>
              <w:jc w:val="center"/>
              <w:rPr>
                <w:rFonts w:ascii="Arial Narrow" w:hAnsi="Arial Narrow" w:eastAsia="Times New Roman"/>
                <w:sz w:val="24"/>
                <w:szCs w:val="24"/>
                <w:lang w:eastAsia="es-ES"/>
              </w:rPr>
            </w:pPr>
            <w:r w:rsidRPr="003A317E">
              <w:rPr>
                <w:rFonts w:ascii="Arial Narrow" w:hAnsi="Arial Narrow" w:eastAsia="Times New Roman"/>
                <w:color w:val="000000"/>
                <w:sz w:val="20"/>
                <w:szCs w:val="20"/>
                <w:lang w:eastAsia="es-ES"/>
              </w:rPr>
              <w:t>2</w:t>
            </w:r>
          </w:p>
        </w:tc>
        <w:tc>
          <w:tcPr>
            <w:tcW w:w="467" w:type="dxa"/>
            <w:tcBorders>
              <w:top w:val="single" w:color="auto" w:sz="4" w:space="0"/>
              <w:left w:val="single" w:color="auto" w:sz="4" w:space="0"/>
              <w:bottom w:val="single" w:color="auto" w:sz="4" w:space="0"/>
              <w:right w:val="single" w:color="auto" w:sz="4" w:space="0"/>
            </w:tcBorders>
            <w:tcMar/>
            <w:vAlign w:val="center"/>
            <w:hideMark/>
          </w:tcPr>
          <w:p w:rsidRPr="003A317E" w:rsidR="004B5596" w:rsidP="005B7D86" w:rsidRDefault="004B5596" w14:paraId="0B778152" w14:textId="77777777">
            <w:pPr>
              <w:spacing w:after="0" w:line="240" w:lineRule="auto"/>
              <w:jc w:val="center"/>
              <w:rPr>
                <w:rFonts w:ascii="Arial Narrow" w:hAnsi="Arial Narrow" w:eastAsia="Times New Roman"/>
                <w:sz w:val="24"/>
                <w:szCs w:val="24"/>
                <w:lang w:eastAsia="es-ES"/>
              </w:rPr>
            </w:pPr>
            <w:r w:rsidRPr="003A317E">
              <w:rPr>
                <w:rFonts w:ascii="Arial Narrow" w:hAnsi="Arial Narrow" w:eastAsia="Times New Roman"/>
                <w:color w:val="000000"/>
                <w:sz w:val="20"/>
                <w:szCs w:val="20"/>
                <w:lang w:eastAsia="es-ES"/>
              </w:rPr>
              <w:t>3</w:t>
            </w:r>
          </w:p>
        </w:tc>
        <w:tc>
          <w:tcPr>
            <w:tcW w:w="467" w:type="dxa"/>
            <w:tcBorders>
              <w:top w:val="single" w:color="auto" w:sz="4" w:space="0"/>
              <w:left w:val="single" w:color="auto" w:sz="4" w:space="0"/>
              <w:bottom w:val="single" w:color="auto" w:sz="4" w:space="0"/>
              <w:right w:val="single" w:color="auto" w:sz="4" w:space="0"/>
            </w:tcBorders>
            <w:tcMar/>
            <w:vAlign w:val="center"/>
            <w:hideMark/>
          </w:tcPr>
          <w:p w:rsidRPr="003A317E" w:rsidR="004B5596" w:rsidP="005B7D86" w:rsidRDefault="004B5596" w14:paraId="17310F6F" w14:textId="77777777">
            <w:pPr>
              <w:spacing w:after="0" w:line="240" w:lineRule="auto"/>
              <w:jc w:val="center"/>
              <w:rPr>
                <w:rFonts w:ascii="Arial Narrow" w:hAnsi="Arial Narrow" w:eastAsia="Times New Roman"/>
                <w:sz w:val="24"/>
                <w:szCs w:val="24"/>
                <w:lang w:eastAsia="es-ES"/>
              </w:rPr>
            </w:pPr>
            <w:r w:rsidRPr="003A317E">
              <w:rPr>
                <w:rFonts w:ascii="Arial Narrow" w:hAnsi="Arial Narrow" w:eastAsia="Times New Roman"/>
                <w:color w:val="000000"/>
                <w:sz w:val="20"/>
                <w:szCs w:val="20"/>
                <w:lang w:eastAsia="es-ES"/>
              </w:rPr>
              <w:t>4</w:t>
            </w:r>
          </w:p>
        </w:tc>
        <w:tc>
          <w:tcPr>
            <w:tcW w:w="467" w:type="dxa"/>
            <w:tcBorders>
              <w:top w:val="single" w:color="auto" w:sz="4" w:space="0"/>
              <w:left w:val="single" w:color="auto" w:sz="4" w:space="0"/>
              <w:bottom w:val="single" w:color="auto" w:sz="4" w:space="0"/>
              <w:right w:val="single" w:color="auto" w:sz="4" w:space="0"/>
            </w:tcBorders>
            <w:tcMar/>
            <w:vAlign w:val="center"/>
            <w:hideMark/>
          </w:tcPr>
          <w:p w:rsidRPr="003A317E" w:rsidR="004B5596" w:rsidP="005B7D86" w:rsidRDefault="004B5596" w14:paraId="78941E47" w14:textId="77777777">
            <w:pPr>
              <w:spacing w:after="0" w:line="240" w:lineRule="auto"/>
              <w:jc w:val="center"/>
              <w:rPr>
                <w:rFonts w:ascii="Arial Narrow" w:hAnsi="Arial Narrow" w:eastAsia="Times New Roman"/>
                <w:sz w:val="24"/>
                <w:szCs w:val="24"/>
                <w:lang w:eastAsia="es-ES"/>
              </w:rPr>
            </w:pPr>
            <w:r w:rsidRPr="003A317E">
              <w:rPr>
                <w:rFonts w:ascii="Arial Narrow" w:hAnsi="Arial Narrow" w:eastAsia="Times New Roman"/>
                <w:color w:val="000000"/>
                <w:sz w:val="20"/>
                <w:szCs w:val="20"/>
                <w:lang w:eastAsia="es-ES"/>
              </w:rPr>
              <w:t>5</w:t>
            </w:r>
          </w:p>
        </w:tc>
        <w:tc>
          <w:tcPr>
            <w:tcW w:w="477" w:type="dxa"/>
            <w:tcBorders>
              <w:top w:val="single" w:color="auto" w:sz="4" w:space="0"/>
              <w:left w:val="single" w:color="auto" w:sz="4" w:space="0"/>
              <w:bottom w:val="single" w:color="auto" w:sz="4" w:space="0"/>
              <w:right w:val="single" w:color="auto" w:sz="4" w:space="0"/>
            </w:tcBorders>
            <w:tcMar/>
            <w:vAlign w:val="center"/>
            <w:hideMark/>
          </w:tcPr>
          <w:p w:rsidRPr="003A317E" w:rsidR="004B5596" w:rsidP="005B7D86" w:rsidRDefault="004B5596" w14:paraId="6462C093" w14:textId="77777777">
            <w:pPr>
              <w:spacing w:after="0" w:line="240" w:lineRule="auto"/>
              <w:jc w:val="center"/>
              <w:rPr>
                <w:rFonts w:ascii="Arial Narrow" w:hAnsi="Arial Narrow" w:eastAsia="Times New Roman"/>
                <w:sz w:val="24"/>
                <w:szCs w:val="24"/>
                <w:lang w:eastAsia="es-ES"/>
              </w:rPr>
            </w:pPr>
            <w:r w:rsidRPr="003A317E">
              <w:rPr>
                <w:rFonts w:ascii="Arial Narrow" w:hAnsi="Arial Narrow" w:eastAsia="Times New Roman"/>
                <w:color w:val="000000"/>
                <w:sz w:val="20"/>
                <w:szCs w:val="20"/>
                <w:lang w:eastAsia="es-ES"/>
              </w:rPr>
              <w:t>%</w:t>
            </w:r>
          </w:p>
        </w:tc>
      </w:tr>
      <w:tr w:rsidRPr="003A317E" w:rsidR="004B5596" w:rsidTr="5DF7B42E" w14:paraId="4C6B4A38" w14:textId="77777777">
        <w:tc>
          <w:tcPr>
            <w:tcW w:w="959" w:type="dxa"/>
            <w:vMerge w:val="restart"/>
            <w:tcBorders>
              <w:top w:val="single" w:color="auto" w:sz="4" w:space="0"/>
              <w:left w:val="single" w:color="auto" w:sz="4" w:space="0"/>
              <w:right w:val="single" w:color="auto" w:sz="4" w:space="0"/>
            </w:tcBorders>
            <w:tcMar/>
            <w:textDirection w:val="btLr"/>
            <w:vAlign w:val="center"/>
            <w:hideMark/>
          </w:tcPr>
          <w:p w:rsidRPr="003A317E" w:rsidR="004B5596" w:rsidP="003A317E" w:rsidRDefault="004B5596" w14:paraId="4D24F50D" w14:textId="77777777">
            <w:pPr>
              <w:spacing w:after="0" w:line="240" w:lineRule="auto"/>
              <w:ind w:left="113" w:right="113"/>
              <w:rPr>
                <w:rFonts w:ascii="Arial Narrow" w:hAnsi="Arial Narrow" w:eastAsia="Times New Roman"/>
                <w:sz w:val="24"/>
                <w:szCs w:val="24"/>
                <w:lang w:eastAsia="es-ES"/>
              </w:rPr>
            </w:pPr>
            <w:r w:rsidRPr="003A317E">
              <w:rPr>
                <w:rFonts w:ascii="Arial Narrow" w:hAnsi="Arial Narrow" w:eastAsia="Times New Roman"/>
                <w:b/>
                <w:bCs/>
                <w:color w:val="000000"/>
                <w:sz w:val="18"/>
                <w:lang w:eastAsia="es-ES"/>
              </w:rPr>
              <w:t xml:space="preserve">Secuenciación </w:t>
            </w:r>
            <w:r w:rsidR="003A317E">
              <w:rPr>
                <w:rFonts w:ascii="Arial Narrow" w:hAnsi="Arial Narrow" w:eastAsia="Times New Roman"/>
                <w:b/>
                <w:bCs/>
                <w:color w:val="000000"/>
                <w:sz w:val="18"/>
                <w:lang w:eastAsia="es-ES"/>
              </w:rPr>
              <w:t xml:space="preserve"> y temporalización</w:t>
            </w:r>
          </w:p>
        </w:tc>
        <w:tc>
          <w:tcPr>
            <w:tcW w:w="5794" w:type="dxa"/>
            <w:gridSpan w:val="3"/>
            <w:tcBorders>
              <w:top w:val="single" w:color="auto" w:sz="4" w:space="0"/>
              <w:left w:val="single" w:color="auto" w:sz="4" w:space="0"/>
              <w:bottom w:val="single" w:color="auto" w:sz="6" w:space="0"/>
              <w:right w:val="single" w:color="auto" w:sz="4" w:space="0"/>
            </w:tcBorders>
            <w:tcMar/>
          </w:tcPr>
          <w:p w:rsidRPr="003A317E" w:rsidR="004B5596" w:rsidP="003A317E" w:rsidRDefault="004B5596" w14:paraId="793BC854" w14:textId="77777777">
            <w:pPr>
              <w:spacing w:after="0" w:line="240" w:lineRule="auto"/>
              <w:rPr>
                <w:rFonts w:ascii="Arial Narrow" w:hAnsi="Arial Narrow" w:eastAsia="Times New Roman"/>
                <w:sz w:val="24"/>
                <w:szCs w:val="24"/>
                <w:lang w:eastAsia="es-ES"/>
              </w:rPr>
            </w:pPr>
            <w:r w:rsidRPr="003A317E">
              <w:rPr>
                <w:rFonts w:ascii="Arial Narrow" w:hAnsi="Arial Narrow" w:eastAsia="Times New Roman"/>
                <w:color w:val="000000"/>
                <w:sz w:val="18"/>
                <w:lang w:eastAsia="es-ES"/>
              </w:rPr>
              <w:t>La secuenciación ha sido la correcta</w:t>
            </w:r>
          </w:p>
        </w:tc>
        <w:tc>
          <w:tcPr>
            <w:tcW w:w="467" w:type="dxa"/>
            <w:tcBorders>
              <w:top w:val="single" w:color="auto" w:sz="4" w:space="0"/>
              <w:left w:val="single" w:color="auto" w:sz="4" w:space="0"/>
              <w:bottom w:val="single" w:color="auto" w:sz="4" w:space="0"/>
              <w:right w:val="single" w:color="auto" w:sz="4" w:space="0"/>
            </w:tcBorders>
            <w:tcMar/>
            <w:vAlign w:val="center"/>
            <w:hideMark/>
          </w:tcPr>
          <w:p w:rsidRPr="003A317E" w:rsidR="004B5596" w:rsidP="005B7D86" w:rsidRDefault="004B5596" w14:paraId="3382A365" w14:textId="77777777">
            <w:pPr>
              <w:spacing w:after="0" w:line="240" w:lineRule="auto"/>
              <w:jc w:val="center"/>
              <w:rPr>
                <w:rFonts w:ascii="Arial Narrow" w:hAnsi="Arial Narrow" w:eastAsia="Times New Roman"/>
                <w:sz w:val="24"/>
                <w:szCs w:val="24"/>
                <w:lang w:eastAsia="es-ES"/>
              </w:rPr>
            </w:pPr>
          </w:p>
        </w:tc>
        <w:tc>
          <w:tcPr>
            <w:tcW w:w="467" w:type="dxa"/>
            <w:tcMar/>
            <w:vAlign w:val="center"/>
            <w:hideMark/>
          </w:tcPr>
          <w:p w:rsidRPr="003A317E" w:rsidR="004B5596" w:rsidP="005B7D86" w:rsidRDefault="004B5596" w14:paraId="5C71F136"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62199465"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0DA123B1"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4C4CEA3D" w14:textId="77777777">
            <w:pPr>
              <w:spacing w:after="0" w:line="240" w:lineRule="auto"/>
              <w:jc w:val="center"/>
              <w:rPr>
                <w:rFonts w:ascii="Arial Narrow" w:hAnsi="Arial Narrow" w:eastAsia="Times New Roman"/>
                <w:sz w:val="20"/>
                <w:szCs w:val="20"/>
                <w:lang w:eastAsia="es-ES"/>
              </w:rPr>
            </w:pPr>
          </w:p>
        </w:tc>
        <w:tc>
          <w:tcPr>
            <w:tcW w:w="477" w:type="dxa"/>
            <w:tcMar/>
            <w:vAlign w:val="center"/>
            <w:hideMark/>
          </w:tcPr>
          <w:p w:rsidRPr="003A317E" w:rsidR="004B5596" w:rsidP="005B7D86" w:rsidRDefault="004B5596" w14:paraId="50895670" w14:textId="77777777">
            <w:pPr>
              <w:spacing w:after="0" w:line="240" w:lineRule="auto"/>
              <w:jc w:val="center"/>
              <w:rPr>
                <w:rFonts w:ascii="Arial Narrow" w:hAnsi="Arial Narrow" w:eastAsia="Times New Roman"/>
                <w:sz w:val="20"/>
                <w:szCs w:val="20"/>
                <w:lang w:eastAsia="es-ES"/>
              </w:rPr>
            </w:pPr>
          </w:p>
        </w:tc>
      </w:tr>
      <w:tr w:rsidRPr="003A317E" w:rsidR="004B5596" w:rsidTr="5DF7B42E" w14:paraId="63438F44" w14:textId="77777777">
        <w:tc>
          <w:tcPr>
            <w:tcW w:w="959" w:type="dxa"/>
            <w:vMerge/>
            <w:tcBorders/>
            <w:tcMar/>
            <w:vAlign w:val="center"/>
            <w:hideMark/>
          </w:tcPr>
          <w:p w:rsidRPr="003A317E" w:rsidR="004B5596" w:rsidP="004B5596" w:rsidRDefault="004B5596" w14:paraId="38C1F859" w14:textId="77777777">
            <w:pPr>
              <w:spacing w:after="0" w:line="240" w:lineRule="auto"/>
              <w:rPr>
                <w:rFonts w:ascii="Arial Narrow" w:hAnsi="Arial Narrow" w:eastAsia="Times New Roman"/>
                <w:sz w:val="24"/>
                <w:szCs w:val="24"/>
                <w:lang w:eastAsia="es-ES"/>
              </w:rPr>
            </w:pPr>
          </w:p>
        </w:tc>
        <w:tc>
          <w:tcPr>
            <w:tcW w:w="5322" w:type="dxa"/>
            <w:gridSpan w:val="2"/>
            <w:tcBorders>
              <w:right w:val="nil"/>
            </w:tcBorders>
            <w:tcMar/>
            <w:vAlign w:val="center"/>
          </w:tcPr>
          <w:p w:rsidRPr="003A317E" w:rsidR="004B5596" w:rsidP="004B5596" w:rsidRDefault="004B5596" w14:paraId="4588725C" w14:textId="77777777">
            <w:pPr>
              <w:spacing w:after="0" w:line="240" w:lineRule="auto"/>
              <w:rPr>
                <w:rFonts w:ascii="Arial Narrow" w:hAnsi="Arial Narrow" w:eastAsia="Times New Roman"/>
                <w:sz w:val="24"/>
                <w:szCs w:val="24"/>
                <w:lang w:eastAsia="es-ES"/>
              </w:rPr>
            </w:pPr>
            <w:r w:rsidRPr="003A317E">
              <w:rPr>
                <w:rFonts w:ascii="Arial Narrow" w:hAnsi="Arial Narrow" w:eastAsia="Times New Roman"/>
                <w:color w:val="000000"/>
                <w:sz w:val="18"/>
                <w:lang w:eastAsia="es-ES"/>
              </w:rPr>
              <w:t>Se ha respetado la temporalización prevista al inicio de curso</w:t>
            </w:r>
          </w:p>
        </w:tc>
        <w:tc>
          <w:tcPr>
            <w:tcW w:w="472" w:type="dxa"/>
            <w:tcBorders>
              <w:left w:val="nil"/>
            </w:tcBorders>
            <w:tcMar/>
          </w:tcPr>
          <w:p w:rsidRPr="003A317E" w:rsidR="004B5596" w:rsidP="004B5596" w:rsidRDefault="004B5596" w14:paraId="0C8FE7CE" w14:textId="77777777">
            <w:pPr>
              <w:spacing w:after="0" w:line="240" w:lineRule="auto"/>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41004F19"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67C0C651"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308D56CC"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797E50C6"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7B04FA47" w14:textId="77777777">
            <w:pPr>
              <w:spacing w:after="0" w:line="240" w:lineRule="auto"/>
              <w:jc w:val="center"/>
              <w:rPr>
                <w:rFonts w:ascii="Arial Narrow" w:hAnsi="Arial Narrow" w:eastAsia="Times New Roman"/>
                <w:sz w:val="20"/>
                <w:szCs w:val="20"/>
                <w:lang w:eastAsia="es-ES"/>
              </w:rPr>
            </w:pPr>
          </w:p>
        </w:tc>
        <w:tc>
          <w:tcPr>
            <w:tcW w:w="477" w:type="dxa"/>
            <w:tcMar/>
            <w:vAlign w:val="center"/>
            <w:hideMark/>
          </w:tcPr>
          <w:p w:rsidRPr="003A317E" w:rsidR="004B5596" w:rsidP="005B7D86" w:rsidRDefault="004B5596" w14:paraId="568C698B" w14:textId="77777777">
            <w:pPr>
              <w:spacing w:after="0" w:line="240" w:lineRule="auto"/>
              <w:jc w:val="center"/>
              <w:rPr>
                <w:rFonts w:ascii="Arial Narrow" w:hAnsi="Arial Narrow" w:eastAsia="Times New Roman"/>
                <w:sz w:val="20"/>
                <w:szCs w:val="20"/>
                <w:lang w:eastAsia="es-ES"/>
              </w:rPr>
            </w:pPr>
          </w:p>
        </w:tc>
      </w:tr>
      <w:tr w:rsidRPr="003A317E" w:rsidR="004B5596" w:rsidTr="5DF7B42E" w14:paraId="74A24ED6" w14:textId="77777777">
        <w:tc>
          <w:tcPr>
            <w:tcW w:w="959" w:type="dxa"/>
            <w:vMerge/>
            <w:tcBorders/>
            <w:tcMar/>
            <w:vAlign w:val="center"/>
            <w:hideMark/>
          </w:tcPr>
          <w:p w:rsidRPr="003A317E" w:rsidR="004B5596" w:rsidP="004B5596" w:rsidRDefault="004B5596" w14:paraId="1A939487" w14:textId="77777777">
            <w:pPr>
              <w:spacing w:after="0" w:line="240" w:lineRule="auto"/>
              <w:rPr>
                <w:rFonts w:ascii="Arial Narrow" w:hAnsi="Arial Narrow" w:eastAsia="Times New Roman"/>
                <w:sz w:val="24"/>
                <w:szCs w:val="24"/>
                <w:lang w:eastAsia="es-ES"/>
              </w:rPr>
            </w:pPr>
          </w:p>
        </w:tc>
        <w:tc>
          <w:tcPr>
            <w:tcW w:w="5322" w:type="dxa"/>
            <w:gridSpan w:val="2"/>
            <w:tcBorders>
              <w:right w:val="nil"/>
            </w:tcBorders>
            <w:tcMar/>
            <w:vAlign w:val="center"/>
          </w:tcPr>
          <w:p w:rsidRPr="003A317E" w:rsidR="004B5596" w:rsidP="004B5596" w:rsidRDefault="004B5596" w14:paraId="51E32BD4" w14:textId="77777777">
            <w:pPr>
              <w:spacing w:after="0" w:line="240" w:lineRule="auto"/>
              <w:rPr>
                <w:rFonts w:ascii="Arial Narrow" w:hAnsi="Arial Narrow" w:eastAsia="Times New Roman"/>
                <w:sz w:val="24"/>
                <w:szCs w:val="24"/>
                <w:lang w:eastAsia="es-ES"/>
              </w:rPr>
            </w:pPr>
            <w:r w:rsidRPr="003A317E">
              <w:rPr>
                <w:rFonts w:ascii="Arial Narrow" w:hAnsi="Arial Narrow" w:eastAsia="Times New Roman"/>
                <w:color w:val="000000"/>
                <w:sz w:val="18"/>
                <w:lang w:eastAsia="es-ES"/>
              </w:rPr>
              <w:t>La temporalización ha sido la adecuada</w:t>
            </w:r>
          </w:p>
        </w:tc>
        <w:tc>
          <w:tcPr>
            <w:tcW w:w="472" w:type="dxa"/>
            <w:tcBorders>
              <w:left w:val="nil"/>
            </w:tcBorders>
            <w:tcMar/>
          </w:tcPr>
          <w:p w:rsidRPr="003A317E" w:rsidR="004B5596" w:rsidP="004B5596" w:rsidRDefault="004B5596" w14:paraId="6AA258D8" w14:textId="77777777">
            <w:pPr>
              <w:spacing w:after="0" w:line="240" w:lineRule="auto"/>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6FFBD3EC"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30DCCCAD"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36AF6883"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54C529ED"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1C0157D6" w14:textId="77777777">
            <w:pPr>
              <w:spacing w:after="0" w:line="240" w:lineRule="auto"/>
              <w:jc w:val="center"/>
              <w:rPr>
                <w:rFonts w:ascii="Arial Narrow" w:hAnsi="Arial Narrow" w:eastAsia="Times New Roman"/>
                <w:sz w:val="20"/>
                <w:szCs w:val="20"/>
                <w:lang w:eastAsia="es-ES"/>
              </w:rPr>
            </w:pPr>
          </w:p>
        </w:tc>
        <w:tc>
          <w:tcPr>
            <w:tcW w:w="477" w:type="dxa"/>
            <w:tcMar/>
            <w:vAlign w:val="center"/>
            <w:hideMark/>
          </w:tcPr>
          <w:p w:rsidRPr="003A317E" w:rsidR="004B5596" w:rsidP="005B7D86" w:rsidRDefault="004B5596" w14:paraId="3691E7B2" w14:textId="77777777">
            <w:pPr>
              <w:spacing w:after="0" w:line="240" w:lineRule="auto"/>
              <w:jc w:val="center"/>
              <w:rPr>
                <w:rFonts w:ascii="Arial Narrow" w:hAnsi="Arial Narrow" w:eastAsia="Times New Roman"/>
                <w:sz w:val="20"/>
                <w:szCs w:val="20"/>
                <w:lang w:eastAsia="es-ES"/>
              </w:rPr>
            </w:pPr>
          </w:p>
        </w:tc>
      </w:tr>
      <w:tr w:rsidRPr="003A317E" w:rsidR="004B5596" w:rsidTr="5DF7B42E" w14:paraId="308EBA0E" w14:textId="77777777">
        <w:tc>
          <w:tcPr>
            <w:tcW w:w="959" w:type="dxa"/>
            <w:vMerge/>
            <w:tcBorders/>
            <w:tcMar/>
            <w:vAlign w:val="center"/>
            <w:hideMark/>
          </w:tcPr>
          <w:p w:rsidRPr="003A317E" w:rsidR="004B5596" w:rsidP="004B5596" w:rsidRDefault="004B5596" w14:paraId="526770CE" w14:textId="77777777">
            <w:pPr>
              <w:spacing w:after="0" w:line="240" w:lineRule="auto"/>
              <w:rPr>
                <w:rFonts w:ascii="Arial Narrow" w:hAnsi="Arial Narrow" w:eastAsia="Times New Roman"/>
                <w:sz w:val="24"/>
                <w:szCs w:val="24"/>
                <w:lang w:eastAsia="es-ES"/>
              </w:rPr>
            </w:pPr>
          </w:p>
        </w:tc>
        <w:tc>
          <w:tcPr>
            <w:tcW w:w="5322" w:type="dxa"/>
            <w:gridSpan w:val="2"/>
            <w:tcBorders>
              <w:right w:val="nil"/>
            </w:tcBorders>
            <w:tcMar/>
            <w:vAlign w:val="center"/>
          </w:tcPr>
          <w:p w:rsidRPr="003A317E" w:rsidR="004B5596" w:rsidP="004B5596" w:rsidRDefault="004B5596" w14:paraId="1B7E083B" w14:textId="77777777">
            <w:pPr>
              <w:spacing w:after="0" w:line="240" w:lineRule="auto"/>
              <w:rPr>
                <w:rFonts w:ascii="Arial Narrow" w:hAnsi="Arial Narrow" w:eastAsia="Times New Roman"/>
                <w:sz w:val="24"/>
                <w:szCs w:val="24"/>
                <w:lang w:eastAsia="es-ES"/>
              </w:rPr>
            </w:pPr>
            <w:r w:rsidRPr="003A317E">
              <w:rPr>
                <w:rFonts w:ascii="Arial Narrow" w:hAnsi="Arial Narrow" w:eastAsia="Times New Roman"/>
                <w:color w:val="000000"/>
                <w:sz w:val="18"/>
                <w:lang w:eastAsia="es-ES"/>
              </w:rPr>
              <w:t>Se han desarrollado las sesiones en los plazos previstos</w:t>
            </w:r>
          </w:p>
        </w:tc>
        <w:tc>
          <w:tcPr>
            <w:tcW w:w="472" w:type="dxa"/>
            <w:tcBorders>
              <w:left w:val="nil"/>
            </w:tcBorders>
            <w:tcMar/>
          </w:tcPr>
          <w:p w:rsidRPr="003A317E" w:rsidR="004B5596" w:rsidP="004B5596" w:rsidRDefault="004B5596" w14:paraId="7CBEED82" w14:textId="77777777">
            <w:pPr>
              <w:spacing w:after="0" w:line="240" w:lineRule="auto"/>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6E36661F"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38645DC7"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135E58C4"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62EBF9A1"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0C6C2CD5" w14:textId="77777777">
            <w:pPr>
              <w:spacing w:after="0" w:line="240" w:lineRule="auto"/>
              <w:jc w:val="center"/>
              <w:rPr>
                <w:rFonts w:ascii="Arial Narrow" w:hAnsi="Arial Narrow" w:eastAsia="Times New Roman"/>
                <w:sz w:val="20"/>
                <w:szCs w:val="20"/>
                <w:lang w:eastAsia="es-ES"/>
              </w:rPr>
            </w:pPr>
          </w:p>
        </w:tc>
        <w:tc>
          <w:tcPr>
            <w:tcW w:w="477" w:type="dxa"/>
            <w:tcMar/>
            <w:vAlign w:val="center"/>
            <w:hideMark/>
          </w:tcPr>
          <w:p w:rsidRPr="003A317E" w:rsidR="004B5596" w:rsidP="005B7D86" w:rsidRDefault="004B5596" w14:paraId="709E88E4" w14:textId="77777777">
            <w:pPr>
              <w:spacing w:after="0" w:line="240" w:lineRule="auto"/>
              <w:jc w:val="center"/>
              <w:rPr>
                <w:rFonts w:ascii="Arial Narrow" w:hAnsi="Arial Narrow" w:eastAsia="Times New Roman"/>
                <w:sz w:val="20"/>
                <w:szCs w:val="20"/>
                <w:lang w:eastAsia="es-ES"/>
              </w:rPr>
            </w:pPr>
          </w:p>
        </w:tc>
      </w:tr>
      <w:tr w:rsidRPr="003A317E" w:rsidR="004B5596" w:rsidTr="5DF7B42E" w14:paraId="30F8C52E" w14:textId="77777777">
        <w:tc>
          <w:tcPr>
            <w:tcW w:w="959" w:type="dxa"/>
            <w:vMerge/>
            <w:tcBorders/>
            <w:tcMar/>
            <w:vAlign w:val="center"/>
            <w:hideMark/>
          </w:tcPr>
          <w:p w:rsidRPr="003A317E" w:rsidR="004B5596" w:rsidP="004B5596" w:rsidRDefault="004B5596" w14:paraId="508C98E9" w14:textId="77777777">
            <w:pPr>
              <w:spacing w:after="0" w:line="240" w:lineRule="auto"/>
              <w:rPr>
                <w:rFonts w:ascii="Arial Narrow" w:hAnsi="Arial Narrow" w:eastAsia="Times New Roman"/>
                <w:sz w:val="24"/>
                <w:szCs w:val="24"/>
                <w:lang w:eastAsia="es-ES"/>
              </w:rPr>
            </w:pPr>
          </w:p>
        </w:tc>
        <w:tc>
          <w:tcPr>
            <w:tcW w:w="5322" w:type="dxa"/>
            <w:gridSpan w:val="2"/>
            <w:tcBorders>
              <w:right w:val="nil"/>
            </w:tcBorders>
            <w:tcMar/>
            <w:vAlign w:val="center"/>
          </w:tcPr>
          <w:p w:rsidRPr="003A317E" w:rsidR="004B5596" w:rsidP="004B5596" w:rsidRDefault="004B5596" w14:paraId="28A15920" w14:textId="77777777">
            <w:pPr>
              <w:spacing w:after="0" w:line="240" w:lineRule="auto"/>
              <w:rPr>
                <w:rFonts w:ascii="Arial Narrow" w:hAnsi="Arial Narrow" w:eastAsia="Times New Roman"/>
                <w:color w:val="000000"/>
                <w:sz w:val="18"/>
                <w:lang w:eastAsia="es-ES"/>
              </w:rPr>
            </w:pPr>
            <w:r w:rsidRPr="003A317E">
              <w:rPr>
                <w:rFonts w:ascii="Arial Narrow" w:hAnsi="Arial Narrow" w:eastAsia="Times New Roman"/>
                <w:color w:val="000000"/>
                <w:sz w:val="18"/>
                <w:szCs w:val="18"/>
                <w:lang w:eastAsia="es-ES"/>
              </w:rPr>
              <w:t>Me coordino con profesorado de otros Departamentos</w:t>
            </w:r>
          </w:p>
        </w:tc>
        <w:tc>
          <w:tcPr>
            <w:tcW w:w="472" w:type="dxa"/>
            <w:tcBorders>
              <w:left w:val="nil"/>
            </w:tcBorders>
            <w:tcMar/>
          </w:tcPr>
          <w:p w:rsidRPr="003A317E" w:rsidR="004B5596" w:rsidP="004B5596" w:rsidRDefault="004B5596" w14:paraId="779F8E76" w14:textId="77777777">
            <w:pPr>
              <w:spacing w:after="0" w:line="240" w:lineRule="auto"/>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7818863E"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44F69B9A"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5F07D11E"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41508A3C"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43D6B1D6" w14:textId="77777777">
            <w:pPr>
              <w:spacing w:after="0" w:line="240" w:lineRule="auto"/>
              <w:jc w:val="center"/>
              <w:rPr>
                <w:rFonts w:ascii="Arial Narrow" w:hAnsi="Arial Narrow" w:eastAsia="Times New Roman"/>
                <w:sz w:val="20"/>
                <w:szCs w:val="20"/>
                <w:lang w:eastAsia="es-ES"/>
              </w:rPr>
            </w:pPr>
          </w:p>
        </w:tc>
        <w:tc>
          <w:tcPr>
            <w:tcW w:w="477" w:type="dxa"/>
            <w:tcMar/>
            <w:vAlign w:val="center"/>
            <w:hideMark/>
          </w:tcPr>
          <w:p w:rsidRPr="003A317E" w:rsidR="004B5596" w:rsidP="005B7D86" w:rsidRDefault="004B5596" w14:paraId="17DBC151" w14:textId="77777777">
            <w:pPr>
              <w:spacing w:after="0" w:line="240" w:lineRule="auto"/>
              <w:jc w:val="center"/>
              <w:rPr>
                <w:rFonts w:ascii="Arial Narrow" w:hAnsi="Arial Narrow" w:eastAsia="Times New Roman"/>
                <w:sz w:val="20"/>
                <w:szCs w:val="20"/>
                <w:lang w:eastAsia="es-ES"/>
              </w:rPr>
            </w:pPr>
          </w:p>
        </w:tc>
      </w:tr>
      <w:tr w:rsidRPr="003A317E" w:rsidR="004B5596" w:rsidTr="5DF7B42E" w14:paraId="79F5BC67" w14:textId="77777777">
        <w:tc>
          <w:tcPr>
            <w:tcW w:w="959" w:type="dxa"/>
            <w:vMerge w:val="restart"/>
            <w:tcBorders>
              <w:top w:val="single" w:color="auto" w:sz="4" w:space="0"/>
              <w:left w:val="single" w:color="auto" w:sz="4" w:space="0"/>
              <w:right w:val="single" w:color="auto" w:sz="4" w:space="0"/>
            </w:tcBorders>
            <w:tcMar/>
            <w:textDirection w:val="btLr"/>
            <w:vAlign w:val="center"/>
            <w:hideMark/>
          </w:tcPr>
          <w:p w:rsidRPr="003A317E" w:rsidR="004B5596" w:rsidP="004B5596" w:rsidRDefault="004B5596" w14:paraId="126F7890" w14:textId="77777777">
            <w:pPr>
              <w:spacing w:after="0" w:line="240" w:lineRule="auto"/>
              <w:ind w:left="113" w:right="113"/>
              <w:rPr>
                <w:rFonts w:ascii="Arial Narrow" w:hAnsi="Arial Narrow" w:eastAsia="Times New Roman"/>
                <w:sz w:val="24"/>
                <w:szCs w:val="24"/>
                <w:lang w:eastAsia="es-ES"/>
              </w:rPr>
            </w:pPr>
            <w:r w:rsidRPr="003A317E">
              <w:rPr>
                <w:rFonts w:ascii="Arial Narrow" w:hAnsi="Arial Narrow" w:eastAsia="Times New Roman"/>
                <w:b/>
                <w:bCs/>
                <w:color w:val="000000"/>
                <w:sz w:val="20"/>
                <w:szCs w:val="20"/>
                <w:lang w:eastAsia="es-ES"/>
              </w:rPr>
              <w:t>Métodos pedagógicos y medidas de atención a la Diversidad</w:t>
            </w:r>
          </w:p>
        </w:tc>
        <w:tc>
          <w:tcPr>
            <w:tcW w:w="5794" w:type="dxa"/>
            <w:gridSpan w:val="3"/>
            <w:tcMar/>
            <w:vAlign w:val="center"/>
          </w:tcPr>
          <w:p w:rsidRPr="003A317E" w:rsidR="004B5596" w:rsidP="004B5596" w:rsidRDefault="004B5596" w14:paraId="3280AB33" w14:textId="77777777">
            <w:pPr>
              <w:spacing w:after="0" w:line="240" w:lineRule="auto"/>
              <w:rPr>
                <w:rFonts w:ascii="Arial Narrow" w:hAnsi="Arial Narrow" w:eastAsia="Times New Roman"/>
                <w:sz w:val="20"/>
                <w:szCs w:val="20"/>
                <w:lang w:eastAsia="es-ES"/>
              </w:rPr>
            </w:pPr>
            <w:r w:rsidRPr="003A317E">
              <w:rPr>
                <w:rFonts w:ascii="Arial Narrow" w:hAnsi="Arial Narrow" w:eastAsia="Times New Roman"/>
                <w:color w:val="000000"/>
                <w:sz w:val="18"/>
                <w:szCs w:val="18"/>
                <w:lang w:eastAsia="es-ES"/>
              </w:rPr>
              <w:t>Mi alumnado conoce la finalidad de la actividad y explico el objetivo que quiero conseguir</w:t>
            </w:r>
          </w:p>
        </w:tc>
        <w:tc>
          <w:tcPr>
            <w:tcW w:w="467" w:type="dxa"/>
            <w:tcMar/>
            <w:vAlign w:val="center"/>
            <w:hideMark/>
          </w:tcPr>
          <w:p w:rsidRPr="003A317E" w:rsidR="004B5596" w:rsidP="005B7D86" w:rsidRDefault="004B5596" w14:paraId="6F8BD81B"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2613E9C1"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1037B8A3"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687C6DE0"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5B2F9378" w14:textId="77777777">
            <w:pPr>
              <w:spacing w:after="0" w:line="240" w:lineRule="auto"/>
              <w:jc w:val="center"/>
              <w:rPr>
                <w:rFonts w:ascii="Arial Narrow" w:hAnsi="Arial Narrow" w:eastAsia="Times New Roman"/>
                <w:sz w:val="20"/>
                <w:szCs w:val="20"/>
                <w:lang w:eastAsia="es-ES"/>
              </w:rPr>
            </w:pPr>
          </w:p>
        </w:tc>
        <w:tc>
          <w:tcPr>
            <w:tcW w:w="477" w:type="dxa"/>
            <w:tcMar/>
            <w:vAlign w:val="center"/>
            <w:hideMark/>
          </w:tcPr>
          <w:p w:rsidRPr="003A317E" w:rsidR="004B5596" w:rsidP="005B7D86" w:rsidRDefault="004B5596" w14:paraId="58E6DD4E" w14:textId="77777777">
            <w:pPr>
              <w:spacing w:after="0" w:line="240" w:lineRule="auto"/>
              <w:jc w:val="center"/>
              <w:rPr>
                <w:rFonts w:ascii="Arial Narrow" w:hAnsi="Arial Narrow" w:eastAsia="Times New Roman"/>
                <w:sz w:val="20"/>
                <w:szCs w:val="20"/>
                <w:lang w:eastAsia="es-ES"/>
              </w:rPr>
            </w:pPr>
          </w:p>
        </w:tc>
      </w:tr>
      <w:tr w:rsidRPr="003A317E" w:rsidR="004B5596" w:rsidTr="5DF7B42E" w14:paraId="6D98DC8B" w14:textId="77777777">
        <w:tc>
          <w:tcPr>
            <w:tcW w:w="959" w:type="dxa"/>
            <w:vMerge/>
            <w:tcBorders/>
            <w:tcMar/>
            <w:vAlign w:val="center"/>
            <w:hideMark/>
          </w:tcPr>
          <w:p w:rsidRPr="003A317E" w:rsidR="004B5596" w:rsidP="004B5596" w:rsidRDefault="004B5596" w14:paraId="7D3BEE8F" w14:textId="77777777">
            <w:pPr>
              <w:spacing w:after="0" w:line="240" w:lineRule="auto"/>
              <w:rPr>
                <w:rFonts w:ascii="Arial Narrow" w:hAnsi="Arial Narrow" w:eastAsia="Times New Roman"/>
                <w:sz w:val="24"/>
                <w:szCs w:val="24"/>
                <w:lang w:eastAsia="es-ES"/>
              </w:rPr>
            </w:pPr>
          </w:p>
        </w:tc>
        <w:tc>
          <w:tcPr>
            <w:tcW w:w="5322" w:type="dxa"/>
            <w:gridSpan w:val="2"/>
            <w:tcBorders>
              <w:right w:val="nil"/>
            </w:tcBorders>
            <w:tcMar/>
            <w:vAlign w:val="center"/>
          </w:tcPr>
          <w:p w:rsidRPr="003A317E" w:rsidR="004B5596" w:rsidP="004B5596" w:rsidRDefault="004B5596" w14:paraId="225E223F" w14:textId="77777777">
            <w:pPr>
              <w:spacing w:after="0" w:line="240" w:lineRule="auto"/>
              <w:rPr>
                <w:rFonts w:ascii="Arial Narrow" w:hAnsi="Arial Narrow" w:eastAsia="Times New Roman"/>
                <w:sz w:val="24"/>
                <w:szCs w:val="24"/>
                <w:lang w:eastAsia="es-ES"/>
              </w:rPr>
            </w:pPr>
            <w:r w:rsidRPr="003A317E">
              <w:rPr>
                <w:rFonts w:ascii="Arial Narrow" w:hAnsi="Arial Narrow" w:eastAsia="Times New Roman"/>
                <w:color w:val="000000"/>
                <w:sz w:val="18"/>
                <w:szCs w:val="18"/>
                <w:lang w:eastAsia="es-ES"/>
              </w:rPr>
              <w:t>Busco relaciones de las actividades con situaciones reales</w:t>
            </w:r>
          </w:p>
        </w:tc>
        <w:tc>
          <w:tcPr>
            <w:tcW w:w="472" w:type="dxa"/>
            <w:tcBorders>
              <w:left w:val="nil"/>
            </w:tcBorders>
            <w:tcMar/>
          </w:tcPr>
          <w:p w:rsidRPr="003A317E" w:rsidR="004B5596" w:rsidP="004B5596" w:rsidRDefault="004B5596" w14:paraId="3B88899E" w14:textId="77777777">
            <w:pPr>
              <w:spacing w:after="0" w:line="240" w:lineRule="auto"/>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69E2BB2B"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57C0D796"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0D142F6F"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4475AD14"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120C4E94" w14:textId="77777777">
            <w:pPr>
              <w:spacing w:after="0" w:line="240" w:lineRule="auto"/>
              <w:jc w:val="center"/>
              <w:rPr>
                <w:rFonts w:ascii="Arial Narrow" w:hAnsi="Arial Narrow" w:eastAsia="Times New Roman"/>
                <w:sz w:val="20"/>
                <w:szCs w:val="20"/>
                <w:lang w:eastAsia="es-ES"/>
              </w:rPr>
            </w:pPr>
          </w:p>
        </w:tc>
        <w:tc>
          <w:tcPr>
            <w:tcW w:w="477" w:type="dxa"/>
            <w:tcMar/>
            <w:vAlign w:val="center"/>
            <w:hideMark/>
          </w:tcPr>
          <w:p w:rsidRPr="003A317E" w:rsidR="004B5596" w:rsidP="005B7D86" w:rsidRDefault="004B5596" w14:paraId="42AFC42D" w14:textId="77777777">
            <w:pPr>
              <w:spacing w:after="0" w:line="240" w:lineRule="auto"/>
              <w:jc w:val="center"/>
              <w:rPr>
                <w:rFonts w:ascii="Arial Narrow" w:hAnsi="Arial Narrow" w:eastAsia="Times New Roman"/>
                <w:sz w:val="20"/>
                <w:szCs w:val="20"/>
                <w:lang w:eastAsia="es-ES"/>
              </w:rPr>
            </w:pPr>
          </w:p>
        </w:tc>
      </w:tr>
      <w:tr w:rsidRPr="003A317E" w:rsidR="004B5596" w:rsidTr="5DF7B42E" w14:paraId="6E368BE6" w14:textId="77777777">
        <w:tc>
          <w:tcPr>
            <w:tcW w:w="959" w:type="dxa"/>
            <w:vMerge/>
            <w:tcBorders/>
            <w:tcMar/>
            <w:vAlign w:val="center"/>
            <w:hideMark/>
          </w:tcPr>
          <w:p w:rsidRPr="003A317E" w:rsidR="004B5596" w:rsidP="004B5596" w:rsidRDefault="004B5596" w14:paraId="271CA723" w14:textId="77777777">
            <w:pPr>
              <w:spacing w:after="0" w:line="240" w:lineRule="auto"/>
              <w:rPr>
                <w:rFonts w:ascii="Arial Narrow" w:hAnsi="Arial Narrow" w:eastAsia="Times New Roman"/>
                <w:sz w:val="24"/>
                <w:szCs w:val="24"/>
                <w:lang w:eastAsia="es-ES"/>
              </w:rPr>
            </w:pPr>
          </w:p>
        </w:tc>
        <w:tc>
          <w:tcPr>
            <w:tcW w:w="5322" w:type="dxa"/>
            <w:gridSpan w:val="2"/>
            <w:tcBorders>
              <w:right w:val="nil"/>
            </w:tcBorders>
            <w:tcMar/>
            <w:vAlign w:val="center"/>
          </w:tcPr>
          <w:p w:rsidRPr="003A317E" w:rsidR="004B5596" w:rsidP="004B5596" w:rsidRDefault="004B5596" w14:paraId="328DBEEF" w14:textId="77777777">
            <w:pPr>
              <w:spacing w:after="0" w:line="240" w:lineRule="auto"/>
              <w:rPr>
                <w:rFonts w:ascii="Arial Narrow" w:hAnsi="Arial Narrow" w:eastAsia="Times New Roman"/>
                <w:sz w:val="24"/>
                <w:szCs w:val="24"/>
                <w:lang w:eastAsia="es-ES"/>
              </w:rPr>
            </w:pPr>
            <w:r w:rsidRPr="003A317E">
              <w:rPr>
                <w:rFonts w:ascii="Arial Narrow" w:hAnsi="Arial Narrow" w:eastAsia="Times New Roman"/>
                <w:color w:val="000000"/>
                <w:sz w:val="18"/>
                <w:szCs w:val="18"/>
                <w:lang w:eastAsia="es-ES"/>
              </w:rPr>
              <w:t>Las actividades que propongo favorecen el aprendizaje autónomo</w:t>
            </w:r>
          </w:p>
        </w:tc>
        <w:tc>
          <w:tcPr>
            <w:tcW w:w="472" w:type="dxa"/>
            <w:tcBorders>
              <w:left w:val="nil"/>
            </w:tcBorders>
            <w:tcMar/>
          </w:tcPr>
          <w:p w:rsidRPr="003A317E" w:rsidR="004B5596" w:rsidP="004B5596" w:rsidRDefault="004B5596" w14:paraId="75FBE423" w14:textId="77777777">
            <w:pPr>
              <w:spacing w:after="0" w:line="240" w:lineRule="auto"/>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2D3F0BEC"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75CF4315"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3CB648E9"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0C178E9E"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3C0395D3" w14:textId="77777777">
            <w:pPr>
              <w:spacing w:after="0" w:line="240" w:lineRule="auto"/>
              <w:jc w:val="center"/>
              <w:rPr>
                <w:rFonts w:ascii="Arial Narrow" w:hAnsi="Arial Narrow" w:eastAsia="Times New Roman"/>
                <w:sz w:val="20"/>
                <w:szCs w:val="20"/>
                <w:lang w:eastAsia="es-ES"/>
              </w:rPr>
            </w:pPr>
          </w:p>
        </w:tc>
        <w:tc>
          <w:tcPr>
            <w:tcW w:w="477" w:type="dxa"/>
            <w:tcMar/>
            <w:vAlign w:val="center"/>
            <w:hideMark/>
          </w:tcPr>
          <w:p w:rsidRPr="003A317E" w:rsidR="004B5596" w:rsidP="005B7D86" w:rsidRDefault="004B5596" w14:paraId="3254BC2F" w14:textId="77777777">
            <w:pPr>
              <w:spacing w:after="0" w:line="240" w:lineRule="auto"/>
              <w:jc w:val="center"/>
              <w:rPr>
                <w:rFonts w:ascii="Arial Narrow" w:hAnsi="Arial Narrow" w:eastAsia="Times New Roman"/>
                <w:sz w:val="20"/>
                <w:szCs w:val="20"/>
                <w:lang w:eastAsia="es-ES"/>
              </w:rPr>
            </w:pPr>
          </w:p>
        </w:tc>
      </w:tr>
      <w:tr w:rsidRPr="003A317E" w:rsidR="004B5596" w:rsidTr="5DF7B42E" w14:paraId="0B2EC98B" w14:textId="77777777">
        <w:tc>
          <w:tcPr>
            <w:tcW w:w="959" w:type="dxa"/>
            <w:vMerge/>
            <w:tcBorders/>
            <w:tcMar/>
            <w:vAlign w:val="center"/>
            <w:hideMark/>
          </w:tcPr>
          <w:p w:rsidRPr="003A317E" w:rsidR="004B5596" w:rsidP="004B5596" w:rsidRDefault="004B5596" w14:paraId="651E9592" w14:textId="77777777">
            <w:pPr>
              <w:spacing w:after="0" w:line="240" w:lineRule="auto"/>
              <w:rPr>
                <w:rFonts w:ascii="Arial Narrow" w:hAnsi="Arial Narrow" w:eastAsia="Times New Roman"/>
                <w:sz w:val="24"/>
                <w:szCs w:val="24"/>
                <w:lang w:eastAsia="es-ES"/>
              </w:rPr>
            </w:pPr>
          </w:p>
        </w:tc>
        <w:tc>
          <w:tcPr>
            <w:tcW w:w="5322" w:type="dxa"/>
            <w:gridSpan w:val="2"/>
            <w:tcBorders>
              <w:right w:val="nil"/>
            </w:tcBorders>
            <w:tcMar/>
            <w:vAlign w:val="center"/>
          </w:tcPr>
          <w:p w:rsidRPr="003A317E" w:rsidR="004B5596" w:rsidP="003A317E" w:rsidRDefault="004B5596" w14:paraId="5A5041FA" w14:textId="77777777">
            <w:pPr>
              <w:spacing w:after="0" w:line="240" w:lineRule="auto"/>
              <w:rPr>
                <w:rFonts w:ascii="Arial Narrow" w:hAnsi="Arial Narrow" w:eastAsia="Times New Roman"/>
                <w:sz w:val="24"/>
                <w:szCs w:val="24"/>
                <w:lang w:eastAsia="es-ES"/>
              </w:rPr>
            </w:pPr>
            <w:r w:rsidRPr="003A317E">
              <w:rPr>
                <w:rFonts w:ascii="Arial Narrow" w:hAnsi="Arial Narrow" w:eastAsia="Times New Roman"/>
                <w:color w:val="000000"/>
                <w:sz w:val="18"/>
                <w:szCs w:val="18"/>
                <w:lang w:eastAsia="es-ES"/>
              </w:rPr>
              <w:t xml:space="preserve">Promuevo la reflexión </w:t>
            </w:r>
          </w:p>
        </w:tc>
        <w:tc>
          <w:tcPr>
            <w:tcW w:w="472" w:type="dxa"/>
            <w:tcBorders>
              <w:left w:val="nil"/>
            </w:tcBorders>
            <w:tcMar/>
          </w:tcPr>
          <w:p w:rsidRPr="003A317E" w:rsidR="004B5596" w:rsidP="004B5596" w:rsidRDefault="004B5596" w14:paraId="269E314A" w14:textId="77777777">
            <w:pPr>
              <w:spacing w:after="0" w:line="240" w:lineRule="auto"/>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47341341"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42EF2083"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7B40C951"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4B4D7232"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2093CA67" w14:textId="77777777">
            <w:pPr>
              <w:spacing w:after="0" w:line="240" w:lineRule="auto"/>
              <w:jc w:val="center"/>
              <w:rPr>
                <w:rFonts w:ascii="Arial Narrow" w:hAnsi="Arial Narrow" w:eastAsia="Times New Roman"/>
                <w:sz w:val="20"/>
                <w:szCs w:val="20"/>
                <w:lang w:eastAsia="es-ES"/>
              </w:rPr>
            </w:pPr>
          </w:p>
        </w:tc>
        <w:tc>
          <w:tcPr>
            <w:tcW w:w="477" w:type="dxa"/>
            <w:tcMar/>
            <w:vAlign w:val="center"/>
            <w:hideMark/>
          </w:tcPr>
          <w:p w:rsidRPr="003A317E" w:rsidR="004B5596" w:rsidP="005B7D86" w:rsidRDefault="004B5596" w14:paraId="2503B197" w14:textId="77777777">
            <w:pPr>
              <w:spacing w:after="0" w:line="240" w:lineRule="auto"/>
              <w:jc w:val="center"/>
              <w:rPr>
                <w:rFonts w:ascii="Arial Narrow" w:hAnsi="Arial Narrow" w:eastAsia="Times New Roman"/>
                <w:sz w:val="20"/>
                <w:szCs w:val="20"/>
                <w:lang w:eastAsia="es-ES"/>
              </w:rPr>
            </w:pPr>
          </w:p>
        </w:tc>
      </w:tr>
      <w:tr w:rsidRPr="003A317E" w:rsidR="004B5596" w:rsidTr="5DF7B42E" w14:paraId="6B9CB4BC" w14:textId="77777777">
        <w:tc>
          <w:tcPr>
            <w:tcW w:w="959" w:type="dxa"/>
            <w:vMerge/>
            <w:tcBorders/>
            <w:tcMar/>
            <w:vAlign w:val="center"/>
            <w:hideMark/>
          </w:tcPr>
          <w:p w:rsidRPr="003A317E" w:rsidR="004B5596" w:rsidP="004B5596" w:rsidRDefault="004B5596" w14:paraId="38288749" w14:textId="77777777">
            <w:pPr>
              <w:spacing w:after="0" w:line="240" w:lineRule="auto"/>
              <w:rPr>
                <w:rFonts w:ascii="Arial Narrow" w:hAnsi="Arial Narrow" w:eastAsia="Times New Roman"/>
                <w:sz w:val="24"/>
                <w:szCs w:val="24"/>
                <w:lang w:eastAsia="es-ES"/>
              </w:rPr>
            </w:pPr>
          </w:p>
        </w:tc>
        <w:tc>
          <w:tcPr>
            <w:tcW w:w="5794" w:type="dxa"/>
            <w:gridSpan w:val="3"/>
            <w:tcMar/>
            <w:vAlign w:val="center"/>
          </w:tcPr>
          <w:p w:rsidRPr="003A317E" w:rsidR="004B5596" w:rsidP="004B5596" w:rsidRDefault="004B5596" w14:paraId="6BA34FED" w14:textId="77777777">
            <w:pPr>
              <w:spacing w:after="0" w:line="240" w:lineRule="auto"/>
              <w:rPr>
                <w:rFonts w:ascii="Arial Narrow" w:hAnsi="Arial Narrow" w:eastAsia="Times New Roman"/>
                <w:sz w:val="20"/>
                <w:szCs w:val="20"/>
                <w:lang w:eastAsia="es-ES"/>
              </w:rPr>
            </w:pPr>
            <w:r w:rsidRPr="003A317E">
              <w:rPr>
                <w:rFonts w:ascii="Arial Narrow" w:hAnsi="Arial Narrow" w:eastAsia="Times New Roman"/>
                <w:color w:val="000000"/>
                <w:sz w:val="18"/>
                <w:szCs w:val="18"/>
                <w:lang w:eastAsia="es-ES"/>
              </w:rPr>
              <w:t>Reviso, corrijo y explico las actividades y trabajos y doy pautas de mejora</w:t>
            </w:r>
          </w:p>
        </w:tc>
        <w:tc>
          <w:tcPr>
            <w:tcW w:w="467" w:type="dxa"/>
            <w:tcMar/>
            <w:vAlign w:val="center"/>
            <w:hideMark/>
          </w:tcPr>
          <w:p w:rsidRPr="003A317E" w:rsidR="004B5596" w:rsidP="005B7D86" w:rsidRDefault="004B5596" w14:paraId="20BD9A1A"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0C136CF1"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0A392C6A"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290583F9"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68F21D90" w14:textId="77777777">
            <w:pPr>
              <w:spacing w:after="0" w:line="240" w:lineRule="auto"/>
              <w:jc w:val="center"/>
              <w:rPr>
                <w:rFonts w:ascii="Arial Narrow" w:hAnsi="Arial Narrow" w:eastAsia="Times New Roman"/>
                <w:sz w:val="20"/>
                <w:szCs w:val="20"/>
                <w:lang w:eastAsia="es-ES"/>
              </w:rPr>
            </w:pPr>
          </w:p>
        </w:tc>
        <w:tc>
          <w:tcPr>
            <w:tcW w:w="477" w:type="dxa"/>
            <w:tcMar/>
            <w:vAlign w:val="center"/>
            <w:hideMark/>
          </w:tcPr>
          <w:p w:rsidRPr="003A317E" w:rsidR="004B5596" w:rsidP="005B7D86" w:rsidRDefault="004B5596" w14:paraId="13C326F3" w14:textId="77777777">
            <w:pPr>
              <w:spacing w:after="0" w:line="240" w:lineRule="auto"/>
              <w:jc w:val="center"/>
              <w:rPr>
                <w:rFonts w:ascii="Arial Narrow" w:hAnsi="Arial Narrow" w:eastAsia="Times New Roman"/>
                <w:sz w:val="20"/>
                <w:szCs w:val="20"/>
                <w:lang w:eastAsia="es-ES"/>
              </w:rPr>
            </w:pPr>
          </w:p>
        </w:tc>
      </w:tr>
      <w:tr w:rsidRPr="003A317E" w:rsidR="004B5596" w:rsidTr="5DF7B42E" w14:paraId="26F15D2C" w14:textId="77777777">
        <w:tc>
          <w:tcPr>
            <w:tcW w:w="959" w:type="dxa"/>
            <w:vMerge/>
            <w:tcBorders/>
            <w:tcMar/>
            <w:vAlign w:val="center"/>
            <w:hideMark/>
          </w:tcPr>
          <w:p w:rsidRPr="003A317E" w:rsidR="004B5596" w:rsidP="004B5596" w:rsidRDefault="004B5596" w14:paraId="4853B841" w14:textId="77777777">
            <w:pPr>
              <w:spacing w:after="0" w:line="240" w:lineRule="auto"/>
              <w:rPr>
                <w:rFonts w:ascii="Arial Narrow" w:hAnsi="Arial Narrow" w:eastAsia="Times New Roman"/>
                <w:sz w:val="24"/>
                <w:szCs w:val="24"/>
                <w:lang w:eastAsia="es-ES"/>
              </w:rPr>
            </w:pPr>
          </w:p>
        </w:tc>
        <w:tc>
          <w:tcPr>
            <w:tcW w:w="5322" w:type="dxa"/>
            <w:gridSpan w:val="2"/>
            <w:tcBorders>
              <w:right w:val="nil"/>
            </w:tcBorders>
            <w:tcMar/>
            <w:vAlign w:val="center"/>
          </w:tcPr>
          <w:p w:rsidRPr="003A317E" w:rsidR="004B5596" w:rsidP="003A317E" w:rsidRDefault="004B5596" w14:paraId="1AFB1A18" w14:textId="77777777">
            <w:pPr>
              <w:spacing w:after="0" w:line="240" w:lineRule="auto"/>
              <w:rPr>
                <w:rFonts w:ascii="Arial Narrow" w:hAnsi="Arial Narrow" w:eastAsia="Times New Roman"/>
                <w:sz w:val="24"/>
                <w:szCs w:val="24"/>
                <w:lang w:eastAsia="es-ES"/>
              </w:rPr>
            </w:pPr>
            <w:r w:rsidRPr="003A317E">
              <w:rPr>
                <w:rFonts w:ascii="Arial Narrow" w:hAnsi="Arial Narrow" w:eastAsia="Times New Roman"/>
                <w:color w:val="000000"/>
                <w:sz w:val="18"/>
                <w:szCs w:val="18"/>
                <w:lang w:eastAsia="es-ES"/>
              </w:rPr>
              <w:t>Oriento las actividades al desarrollo de competencias</w:t>
            </w:r>
          </w:p>
        </w:tc>
        <w:tc>
          <w:tcPr>
            <w:tcW w:w="472" w:type="dxa"/>
            <w:tcBorders>
              <w:left w:val="nil"/>
            </w:tcBorders>
            <w:tcMar/>
          </w:tcPr>
          <w:p w:rsidRPr="003A317E" w:rsidR="004B5596" w:rsidP="004B5596" w:rsidRDefault="004B5596" w14:paraId="50125231" w14:textId="77777777">
            <w:pPr>
              <w:spacing w:after="0" w:line="240" w:lineRule="auto"/>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5A25747A"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09B8D95D"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78BEFD2A"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27A76422"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49206A88" w14:textId="77777777">
            <w:pPr>
              <w:spacing w:after="0" w:line="240" w:lineRule="auto"/>
              <w:jc w:val="center"/>
              <w:rPr>
                <w:rFonts w:ascii="Arial Narrow" w:hAnsi="Arial Narrow" w:eastAsia="Times New Roman"/>
                <w:sz w:val="20"/>
                <w:szCs w:val="20"/>
                <w:lang w:eastAsia="es-ES"/>
              </w:rPr>
            </w:pPr>
          </w:p>
        </w:tc>
        <w:tc>
          <w:tcPr>
            <w:tcW w:w="477" w:type="dxa"/>
            <w:tcMar/>
            <w:vAlign w:val="center"/>
            <w:hideMark/>
          </w:tcPr>
          <w:p w:rsidRPr="003A317E" w:rsidR="004B5596" w:rsidP="005B7D86" w:rsidRDefault="004B5596" w14:paraId="67B7A70C" w14:textId="77777777">
            <w:pPr>
              <w:spacing w:after="0" w:line="240" w:lineRule="auto"/>
              <w:jc w:val="center"/>
              <w:rPr>
                <w:rFonts w:ascii="Arial Narrow" w:hAnsi="Arial Narrow" w:eastAsia="Times New Roman"/>
                <w:sz w:val="20"/>
                <w:szCs w:val="20"/>
                <w:lang w:eastAsia="es-ES"/>
              </w:rPr>
            </w:pPr>
          </w:p>
        </w:tc>
      </w:tr>
      <w:tr w:rsidRPr="003A317E" w:rsidR="004B5596" w:rsidTr="5DF7B42E" w14:paraId="327D42A0" w14:textId="77777777">
        <w:tc>
          <w:tcPr>
            <w:tcW w:w="959" w:type="dxa"/>
            <w:vMerge/>
            <w:tcBorders/>
            <w:tcMar/>
            <w:vAlign w:val="center"/>
            <w:hideMark/>
          </w:tcPr>
          <w:p w:rsidRPr="003A317E" w:rsidR="004B5596" w:rsidP="004B5596" w:rsidRDefault="004B5596" w14:paraId="71887C79" w14:textId="77777777">
            <w:pPr>
              <w:spacing w:after="0" w:line="240" w:lineRule="auto"/>
              <w:rPr>
                <w:rFonts w:ascii="Arial Narrow" w:hAnsi="Arial Narrow" w:eastAsia="Times New Roman"/>
                <w:sz w:val="24"/>
                <w:szCs w:val="24"/>
                <w:lang w:eastAsia="es-ES"/>
              </w:rPr>
            </w:pPr>
          </w:p>
        </w:tc>
        <w:tc>
          <w:tcPr>
            <w:tcW w:w="5794" w:type="dxa"/>
            <w:gridSpan w:val="3"/>
            <w:tcMar/>
            <w:vAlign w:val="center"/>
          </w:tcPr>
          <w:p w:rsidRPr="003A317E" w:rsidR="004B5596" w:rsidP="004B5596" w:rsidRDefault="004B5596" w14:paraId="1916D6E5" w14:textId="77777777">
            <w:pPr>
              <w:spacing w:after="0" w:line="240" w:lineRule="auto"/>
              <w:rPr>
                <w:rFonts w:ascii="Arial Narrow" w:hAnsi="Arial Narrow" w:eastAsia="Times New Roman"/>
                <w:sz w:val="20"/>
                <w:szCs w:val="20"/>
                <w:lang w:eastAsia="es-ES"/>
              </w:rPr>
            </w:pPr>
            <w:r w:rsidRPr="003A317E">
              <w:rPr>
                <w:rFonts w:ascii="Arial Narrow" w:hAnsi="Arial Narrow" w:eastAsia="Times New Roman"/>
                <w:color w:val="000000"/>
                <w:sz w:val="18"/>
                <w:szCs w:val="18"/>
                <w:lang w:eastAsia="es-ES"/>
              </w:rPr>
              <w:t>En base a los diferentes perfiles del alumnado, organizo ayuda entre iguales, los grupos....</w:t>
            </w:r>
          </w:p>
        </w:tc>
        <w:tc>
          <w:tcPr>
            <w:tcW w:w="467" w:type="dxa"/>
            <w:tcMar/>
            <w:vAlign w:val="center"/>
            <w:hideMark/>
          </w:tcPr>
          <w:p w:rsidRPr="003A317E" w:rsidR="004B5596" w:rsidP="005B7D86" w:rsidRDefault="004B5596" w14:paraId="3B7FD67C"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38D6B9B6"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22F860BB"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698536F5"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7BC1BAF2" w14:textId="77777777">
            <w:pPr>
              <w:spacing w:after="0" w:line="240" w:lineRule="auto"/>
              <w:jc w:val="center"/>
              <w:rPr>
                <w:rFonts w:ascii="Arial Narrow" w:hAnsi="Arial Narrow" w:eastAsia="Times New Roman"/>
                <w:sz w:val="20"/>
                <w:szCs w:val="20"/>
                <w:lang w:eastAsia="es-ES"/>
              </w:rPr>
            </w:pPr>
          </w:p>
        </w:tc>
        <w:tc>
          <w:tcPr>
            <w:tcW w:w="477" w:type="dxa"/>
            <w:tcMar/>
            <w:vAlign w:val="center"/>
            <w:hideMark/>
          </w:tcPr>
          <w:p w:rsidRPr="003A317E" w:rsidR="004B5596" w:rsidP="005B7D86" w:rsidRDefault="004B5596" w14:paraId="61C988F9" w14:textId="77777777">
            <w:pPr>
              <w:spacing w:after="0" w:line="240" w:lineRule="auto"/>
              <w:jc w:val="center"/>
              <w:rPr>
                <w:rFonts w:ascii="Arial Narrow" w:hAnsi="Arial Narrow" w:eastAsia="Times New Roman"/>
                <w:sz w:val="20"/>
                <w:szCs w:val="20"/>
                <w:lang w:eastAsia="es-ES"/>
              </w:rPr>
            </w:pPr>
          </w:p>
        </w:tc>
      </w:tr>
      <w:tr w:rsidRPr="003A317E" w:rsidR="004B5596" w:rsidTr="5DF7B42E" w14:paraId="00C5D050" w14:textId="77777777">
        <w:tc>
          <w:tcPr>
            <w:tcW w:w="959" w:type="dxa"/>
            <w:vMerge/>
            <w:tcBorders/>
            <w:tcMar/>
            <w:vAlign w:val="center"/>
            <w:hideMark/>
          </w:tcPr>
          <w:p w:rsidRPr="003A317E" w:rsidR="004B5596" w:rsidP="004B5596" w:rsidRDefault="004B5596" w14:paraId="3B22BB7D" w14:textId="77777777">
            <w:pPr>
              <w:spacing w:after="0" w:line="240" w:lineRule="auto"/>
              <w:rPr>
                <w:rFonts w:ascii="Arial Narrow" w:hAnsi="Arial Narrow" w:eastAsia="Times New Roman"/>
                <w:sz w:val="24"/>
                <w:szCs w:val="24"/>
                <w:lang w:eastAsia="es-ES"/>
              </w:rPr>
            </w:pPr>
          </w:p>
        </w:tc>
        <w:tc>
          <w:tcPr>
            <w:tcW w:w="5794" w:type="dxa"/>
            <w:gridSpan w:val="3"/>
            <w:tcMar/>
            <w:vAlign w:val="center"/>
          </w:tcPr>
          <w:p w:rsidRPr="003A317E" w:rsidR="004B5596" w:rsidP="004B5596" w:rsidRDefault="004B5596" w14:paraId="63023318" w14:textId="77777777">
            <w:pPr>
              <w:spacing w:after="0" w:line="240" w:lineRule="auto"/>
              <w:rPr>
                <w:rFonts w:ascii="Arial Narrow" w:hAnsi="Arial Narrow" w:eastAsia="Times New Roman"/>
                <w:sz w:val="20"/>
                <w:szCs w:val="20"/>
                <w:lang w:eastAsia="es-ES"/>
              </w:rPr>
            </w:pPr>
            <w:r w:rsidRPr="003A317E">
              <w:rPr>
                <w:rFonts w:ascii="Arial Narrow" w:hAnsi="Arial Narrow" w:eastAsia="Times New Roman"/>
                <w:color w:val="000000"/>
                <w:sz w:val="18"/>
                <w:szCs w:val="18"/>
                <w:lang w:eastAsia="es-ES"/>
              </w:rPr>
              <w:t>He adaptado la programación a las características del alumnado, planteando actividades, ejercicios, pruebas.... de diferente nivel</w:t>
            </w:r>
          </w:p>
        </w:tc>
        <w:tc>
          <w:tcPr>
            <w:tcW w:w="467" w:type="dxa"/>
            <w:tcMar/>
            <w:vAlign w:val="center"/>
            <w:hideMark/>
          </w:tcPr>
          <w:p w:rsidRPr="003A317E" w:rsidR="004B5596" w:rsidP="005B7D86" w:rsidRDefault="004B5596" w14:paraId="17B246DD"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6BF89DA3"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5C3E0E74"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66A1FAB9"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76BB753C" w14:textId="77777777">
            <w:pPr>
              <w:spacing w:after="0" w:line="240" w:lineRule="auto"/>
              <w:jc w:val="center"/>
              <w:rPr>
                <w:rFonts w:ascii="Arial Narrow" w:hAnsi="Arial Narrow" w:eastAsia="Times New Roman"/>
                <w:sz w:val="20"/>
                <w:szCs w:val="20"/>
                <w:lang w:eastAsia="es-ES"/>
              </w:rPr>
            </w:pPr>
          </w:p>
        </w:tc>
        <w:tc>
          <w:tcPr>
            <w:tcW w:w="477" w:type="dxa"/>
            <w:tcMar/>
            <w:vAlign w:val="center"/>
            <w:hideMark/>
          </w:tcPr>
          <w:p w:rsidRPr="003A317E" w:rsidR="004B5596" w:rsidP="005B7D86" w:rsidRDefault="004B5596" w14:paraId="513DA1E0" w14:textId="77777777">
            <w:pPr>
              <w:spacing w:after="0" w:line="240" w:lineRule="auto"/>
              <w:jc w:val="center"/>
              <w:rPr>
                <w:rFonts w:ascii="Arial Narrow" w:hAnsi="Arial Narrow" w:eastAsia="Times New Roman"/>
                <w:sz w:val="20"/>
                <w:szCs w:val="20"/>
                <w:lang w:eastAsia="es-ES"/>
              </w:rPr>
            </w:pPr>
          </w:p>
        </w:tc>
      </w:tr>
      <w:tr w:rsidRPr="003A317E" w:rsidR="004B5596" w:rsidTr="5DF7B42E" w14:paraId="585FFF42" w14:textId="77777777">
        <w:tc>
          <w:tcPr>
            <w:tcW w:w="959" w:type="dxa"/>
            <w:vMerge/>
            <w:tcBorders/>
            <w:tcMar/>
            <w:vAlign w:val="center"/>
            <w:hideMark/>
          </w:tcPr>
          <w:p w:rsidRPr="003A317E" w:rsidR="004B5596" w:rsidP="004B5596" w:rsidRDefault="004B5596" w14:paraId="75CAC6F5" w14:textId="77777777">
            <w:pPr>
              <w:spacing w:after="0" w:line="240" w:lineRule="auto"/>
              <w:rPr>
                <w:rFonts w:ascii="Arial Narrow" w:hAnsi="Arial Narrow" w:eastAsia="Times New Roman"/>
                <w:sz w:val="24"/>
                <w:szCs w:val="24"/>
                <w:lang w:eastAsia="es-ES"/>
              </w:rPr>
            </w:pPr>
          </w:p>
        </w:tc>
        <w:tc>
          <w:tcPr>
            <w:tcW w:w="5322" w:type="dxa"/>
            <w:gridSpan w:val="2"/>
            <w:tcBorders>
              <w:right w:val="nil"/>
            </w:tcBorders>
            <w:tcMar/>
            <w:vAlign w:val="center"/>
          </w:tcPr>
          <w:p w:rsidRPr="003A317E" w:rsidR="004B5596" w:rsidP="004B5596" w:rsidRDefault="004B5596" w14:paraId="2A18D4A7" w14:textId="77777777">
            <w:pPr>
              <w:spacing w:after="0" w:line="240" w:lineRule="auto"/>
              <w:rPr>
                <w:rFonts w:ascii="Arial Narrow" w:hAnsi="Arial Narrow" w:eastAsia="Times New Roman"/>
                <w:sz w:val="24"/>
                <w:szCs w:val="24"/>
                <w:lang w:eastAsia="es-ES"/>
              </w:rPr>
            </w:pPr>
            <w:r w:rsidRPr="003A317E">
              <w:rPr>
                <w:rFonts w:ascii="Arial Narrow" w:hAnsi="Arial Narrow" w:eastAsia="Times New Roman"/>
                <w:color w:val="000000"/>
                <w:sz w:val="18"/>
                <w:szCs w:val="18"/>
                <w:lang w:eastAsia="es-ES"/>
              </w:rPr>
              <w:t>Promuevo el Plan de Lectura, Escritura e Investigación</w:t>
            </w:r>
          </w:p>
        </w:tc>
        <w:tc>
          <w:tcPr>
            <w:tcW w:w="472" w:type="dxa"/>
            <w:tcBorders>
              <w:left w:val="nil"/>
            </w:tcBorders>
            <w:tcMar/>
          </w:tcPr>
          <w:p w:rsidRPr="003A317E" w:rsidR="004B5596" w:rsidP="004B5596" w:rsidRDefault="004B5596" w14:paraId="66060428" w14:textId="77777777">
            <w:pPr>
              <w:spacing w:after="0" w:line="240" w:lineRule="auto"/>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1D0656FE"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7B37605A"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394798F2"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3889A505"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29079D35" w14:textId="77777777">
            <w:pPr>
              <w:spacing w:after="0" w:line="240" w:lineRule="auto"/>
              <w:jc w:val="center"/>
              <w:rPr>
                <w:rFonts w:ascii="Arial Narrow" w:hAnsi="Arial Narrow" w:eastAsia="Times New Roman"/>
                <w:sz w:val="20"/>
                <w:szCs w:val="20"/>
                <w:lang w:eastAsia="es-ES"/>
              </w:rPr>
            </w:pPr>
          </w:p>
        </w:tc>
        <w:tc>
          <w:tcPr>
            <w:tcW w:w="477" w:type="dxa"/>
            <w:tcMar/>
            <w:vAlign w:val="center"/>
            <w:hideMark/>
          </w:tcPr>
          <w:p w:rsidRPr="003A317E" w:rsidR="004B5596" w:rsidP="005B7D86" w:rsidRDefault="004B5596" w14:paraId="17686DC7" w14:textId="77777777">
            <w:pPr>
              <w:spacing w:after="0" w:line="240" w:lineRule="auto"/>
              <w:jc w:val="center"/>
              <w:rPr>
                <w:rFonts w:ascii="Arial Narrow" w:hAnsi="Arial Narrow" w:eastAsia="Times New Roman"/>
                <w:sz w:val="20"/>
                <w:szCs w:val="20"/>
                <w:lang w:eastAsia="es-ES"/>
              </w:rPr>
            </w:pPr>
          </w:p>
        </w:tc>
      </w:tr>
      <w:tr w:rsidRPr="003A317E" w:rsidR="004B5596" w:rsidTr="5DF7B42E" w14:paraId="4B153E09" w14:textId="77777777">
        <w:tc>
          <w:tcPr>
            <w:tcW w:w="959" w:type="dxa"/>
            <w:vMerge/>
            <w:tcBorders/>
            <w:tcMar/>
            <w:vAlign w:val="center"/>
            <w:hideMark/>
          </w:tcPr>
          <w:p w:rsidRPr="003A317E" w:rsidR="004B5596" w:rsidP="004B5596" w:rsidRDefault="004B5596" w14:paraId="53BD644D" w14:textId="77777777">
            <w:pPr>
              <w:spacing w:after="0" w:line="240" w:lineRule="auto"/>
              <w:rPr>
                <w:rFonts w:ascii="Arial Narrow" w:hAnsi="Arial Narrow" w:eastAsia="Times New Roman"/>
                <w:sz w:val="24"/>
                <w:szCs w:val="24"/>
                <w:lang w:eastAsia="es-ES"/>
              </w:rPr>
            </w:pPr>
          </w:p>
        </w:tc>
        <w:tc>
          <w:tcPr>
            <w:tcW w:w="5322" w:type="dxa"/>
            <w:gridSpan w:val="2"/>
            <w:tcBorders>
              <w:right w:val="nil"/>
            </w:tcBorders>
            <w:tcMar/>
            <w:vAlign w:val="center"/>
          </w:tcPr>
          <w:p w:rsidRPr="003A317E" w:rsidR="004B5596" w:rsidP="004B5596" w:rsidRDefault="004B5596" w14:paraId="0DEA9EC9" w14:textId="77777777">
            <w:pPr>
              <w:spacing w:after="0" w:line="240" w:lineRule="auto"/>
              <w:rPr>
                <w:rFonts w:ascii="Arial Narrow" w:hAnsi="Arial Narrow" w:eastAsia="Times New Roman"/>
                <w:sz w:val="24"/>
                <w:szCs w:val="24"/>
                <w:lang w:eastAsia="es-ES"/>
              </w:rPr>
            </w:pPr>
            <w:r w:rsidRPr="003A317E">
              <w:rPr>
                <w:rFonts w:ascii="Arial Narrow" w:hAnsi="Arial Narrow" w:eastAsia="Times New Roman"/>
                <w:color w:val="000000"/>
                <w:sz w:val="18"/>
                <w:szCs w:val="18"/>
                <w:lang w:eastAsia="es-ES"/>
              </w:rPr>
              <w:t>Fomento la Educación en Valores</w:t>
            </w:r>
          </w:p>
        </w:tc>
        <w:tc>
          <w:tcPr>
            <w:tcW w:w="472" w:type="dxa"/>
            <w:tcBorders>
              <w:left w:val="nil"/>
            </w:tcBorders>
            <w:tcMar/>
          </w:tcPr>
          <w:p w:rsidRPr="003A317E" w:rsidR="004B5596" w:rsidP="004B5596" w:rsidRDefault="004B5596" w14:paraId="1A3FAC43" w14:textId="77777777">
            <w:pPr>
              <w:spacing w:after="0" w:line="240" w:lineRule="auto"/>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2BBD94B2"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5854DE7F"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2CA7ADD4"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314EE24A"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76614669" w14:textId="77777777">
            <w:pPr>
              <w:spacing w:after="0" w:line="240" w:lineRule="auto"/>
              <w:jc w:val="center"/>
              <w:rPr>
                <w:rFonts w:ascii="Arial Narrow" w:hAnsi="Arial Narrow" w:eastAsia="Times New Roman"/>
                <w:sz w:val="20"/>
                <w:szCs w:val="20"/>
                <w:lang w:eastAsia="es-ES"/>
              </w:rPr>
            </w:pPr>
          </w:p>
        </w:tc>
        <w:tc>
          <w:tcPr>
            <w:tcW w:w="477" w:type="dxa"/>
            <w:tcMar/>
            <w:vAlign w:val="center"/>
            <w:hideMark/>
          </w:tcPr>
          <w:p w:rsidRPr="003A317E" w:rsidR="004B5596" w:rsidP="005B7D86" w:rsidRDefault="004B5596" w14:paraId="57590049" w14:textId="77777777">
            <w:pPr>
              <w:spacing w:after="0" w:line="240" w:lineRule="auto"/>
              <w:jc w:val="center"/>
              <w:rPr>
                <w:rFonts w:ascii="Arial Narrow" w:hAnsi="Arial Narrow" w:eastAsia="Times New Roman"/>
                <w:sz w:val="20"/>
                <w:szCs w:val="20"/>
                <w:lang w:eastAsia="es-ES"/>
              </w:rPr>
            </w:pPr>
          </w:p>
        </w:tc>
      </w:tr>
      <w:tr w:rsidRPr="003A317E" w:rsidR="004B5596" w:rsidTr="5DF7B42E" w14:paraId="751B9BF0" w14:textId="77777777">
        <w:tc>
          <w:tcPr>
            <w:tcW w:w="959" w:type="dxa"/>
            <w:vMerge/>
            <w:tcBorders/>
            <w:tcMar/>
            <w:vAlign w:val="center"/>
            <w:hideMark/>
          </w:tcPr>
          <w:p w:rsidRPr="003A317E" w:rsidR="004B5596" w:rsidP="004B5596" w:rsidRDefault="004B5596" w14:paraId="0C5B615A" w14:textId="77777777">
            <w:pPr>
              <w:spacing w:after="0" w:line="240" w:lineRule="auto"/>
              <w:rPr>
                <w:rFonts w:ascii="Arial Narrow" w:hAnsi="Arial Narrow" w:eastAsia="Times New Roman"/>
                <w:sz w:val="24"/>
                <w:szCs w:val="24"/>
                <w:lang w:eastAsia="es-ES"/>
              </w:rPr>
            </w:pPr>
          </w:p>
        </w:tc>
        <w:tc>
          <w:tcPr>
            <w:tcW w:w="1701" w:type="dxa"/>
            <w:vMerge w:val="restart"/>
            <w:tcMar/>
            <w:vAlign w:val="center"/>
          </w:tcPr>
          <w:p w:rsidRPr="003A317E" w:rsidR="004B5596" w:rsidP="004B5596" w:rsidRDefault="004B5596" w14:paraId="3DC455B1" w14:textId="77777777">
            <w:pPr>
              <w:rPr>
                <w:rFonts w:ascii="Arial Narrow" w:hAnsi="Arial Narrow" w:eastAsia="Times New Roman"/>
                <w:color w:val="000000"/>
                <w:sz w:val="18"/>
                <w:szCs w:val="18"/>
                <w:lang w:eastAsia="es-ES"/>
              </w:rPr>
            </w:pPr>
            <w:r w:rsidRPr="003A317E">
              <w:rPr>
                <w:rFonts w:ascii="Arial Narrow" w:hAnsi="Arial Narrow" w:eastAsia="Times New Roman"/>
                <w:b/>
                <w:bCs/>
                <w:color w:val="000000"/>
                <w:sz w:val="18"/>
                <w:szCs w:val="18"/>
                <w:lang w:eastAsia="es-ES"/>
              </w:rPr>
              <w:t>Reparto del tiempo</w:t>
            </w:r>
          </w:p>
          <w:p w:rsidRPr="003A317E" w:rsidR="004B5596" w:rsidP="004B5596" w:rsidRDefault="004B5596" w14:paraId="792F1AA2" w14:textId="77777777">
            <w:pPr>
              <w:spacing w:after="0" w:line="240" w:lineRule="auto"/>
              <w:rPr>
                <w:rFonts w:ascii="Arial Narrow" w:hAnsi="Arial Narrow" w:eastAsia="Times New Roman"/>
                <w:color w:val="000000"/>
                <w:sz w:val="18"/>
                <w:szCs w:val="18"/>
                <w:lang w:eastAsia="es-ES"/>
              </w:rPr>
            </w:pPr>
          </w:p>
        </w:tc>
        <w:tc>
          <w:tcPr>
            <w:tcW w:w="4093" w:type="dxa"/>
            <w:gridSpan w:val="2"/>
            <w:tcMar/>
            <w:vAlign w:val="center"/>
          </w:tcPr>
          <w:p w:rsidRPr="003A317E" w:rsidR="004B5596" w:rsidP="004B5596" w:rsidRDefault="004B5596" w14:paraId="6D864C62" w14:textId="77777777">
            <w:pPr>
              <w:spacing w:after="0" w:line="240" w:lineRule="auto"/>
              <w:rPr>
                <w:rFonts w:ascii="Arial Narrow" w:hAnsi="Arial Narrow" w:eastAsia="Times New Roman"/>
                <w:color w:val="000000"/>
                <w:sz w:val="18"/>
                <w:szCs w:val="18"/>
                <w:lang w:eastAsia="es-ES"/>
              </w:rPr>
            </w:pPr>
            <w:r w:rsidRPr="003A317E">
              <w:rPr>
                <w:rFonts w:ascii="Arial Narrow" w:hAnsi="Arial Narrow" w:eastAsia="Times New Roman"/>
                <w:bCs/>
                <w:color w:val="000000"/>
                <w:sz w:val="18"/>
                <w:szCs w:val="18"/>
                <w:lang w:eastAsia="es-ES"/>
              </w:rPr>
              <w:t>Pasar lista, orden</w:t>
            </w:r>
          </w:p>
        </w:tc>
        <w:tc>
          <w:tcPr>
            <w:tcW w:w="467" w:type="dxa"/>
            <w:tcMar/>
            <w:vAlign w:val="center"/>
            <w:hideMark/>
          </w:tcPr>
          <w:p w:rsidRPr="003A317E" w:rsidR="004B5596" w:rsidP="005B7D86" w:rsidRDefault="004B5596" w14:paraId="1A499DFC"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5E7E3C41"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03F828E4"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2AC57CB0"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5186B13D" w14:textId="77777777">
            <w:pPr>
              <w:spacing w:after="0" w:line="240" w:lineRule="auto"/>
              <w:jc w:val="center"/>
              <w:rPr>
                <w:rFonts w:ascii="Arial Narrow" w:hAnsi="Arial Narrow" w:eastAsia="Times New Roman"/>
                <w:sz w:val="20"/>
                <w:szCs w:val="20"/>
                <w:lang w:eastAsia="es-ES"/>
              </w:rPr>
            </w:pPr>
          </w:p>
        </w:tc>
        <w:tc>
          <w:tcPr>
            <w:tcW w:w="477" w:type="dxa"/>
            <w:tcMar/>
            <w:vAlign w:val="center"/>
            <w:hideMark/>
          </w:tcPr>
          <w:p w:rsidRPr="003A317E" w:rsidR="004B5596" w:rsidP="005B7D86" w:rsidRDefault="004B5596" w14:paraId="6C57C439" w14:textId="77777777">
            <w:pPr>
              <w:spacing w:after="0" w:line="240" w:lineRule="auto"/>
              <w:jc w:val="center"/>
              <w:rPr>
                <w:rFonts w:ascii="Arial Narrow" w:hAnsi="Arial Narrow" w:eastAsia="Times New Roman"/>
                <w:sz w:val="20"/>
                <w:szCs w:val="20"/>
                <w:lang w:eastAsia="es-ES"/>
              </w:rPr>
            </w:pPr>
          </w:p>
        </w:tc>
      </w:tr>
      <w:tr w:rsidRPr="003A317E" w:rsidR="004B5596" w:rsidTr="5DF7B42E" w14:paraId="720690BC" w14:textId="77777777">
        <w:tc>
          <w:tcPr>
            <w:tcW w:w="959" w:type="dxa"/>
            <w:vMerge/>
            <w:tcBorders/>
            <w:tcMar/>
            <w:vAlign w:val="center"/>
            <w:hideMark/>
          </w:tcPr>
          <w:p w:rsidRPr="003A317E" w:rsidR="004B5596" w:rsidP="004B5596" w:rsidRDefault="004B5596" w14:paraId="3D404BC9" w14:textId="77777777">
            <w:pPr>
              <w:spacing w:after="0" w:line="240" w:lineRule="auto"/>
              <w:rPr>
                <w:rFonts w:ascii="Arial Narrow" w:hAnsi="Arial Narrow" w:eastAsia="Times New Roman"/>
                <w:sz w:val="24"/>
                <w:szCs w:val="24"/>
                <w:lang w:eastAsia="es-ES"/>
              </w:rPr>
            </w:pPr>
          </w:p>
        </w:tc>
        <w:tc>
          <w:tcPr>
            <w:tcW w:w="1701" w:type="dxa"/>
            <w:vMerge/>
            <w:tcMar/>
            <w:vAlign w:val="center"/>
          </w:tcPr>
          <w:p w:rsidRPr="003A317E" w:rsidR="004B5596" w:rsidP="004B5596" w:rsidRDefault="004B5596" w14:paraId="61319B8A" w14:textId="77777777">
            <w:pPr>
              <w:spacing w:after="0" w:line="240" w:lineRule="auto"/>
              <w:rPr>
                <w:rFonts w:ascii="Arial Narrow" w:hAnsi="Arial Narrow" w:eastAsia="Times New Roman"/>
                <w:color w:val="000000"/>
                <w:sz w:val="18"/>
                <w:szCs w:val="18"/>
                <w:lang w:eastAsia="es-ES"/>
              </w:rPr>
            </w:pPr>
          </w:p>
        </w:tc>
        <w:tc>
          <w:tcPr>
            <w:tcW w:w="4093" w:type="dxa"/>
            <w:gridSpan w:val="2"/>
            <w:tcMar/>
            <w:vAlign w:val="center"/>
          </w:tcPr>
          <w:p w:rsidRPr="003A317E" w:rsidR="004B5596" w:rsidP="004B5596" w:rsidRDefault="004B5596" w14:paraId="7D8F5784" w14:textId="77777777">
            <w:pPr>
              <w:spacing w:after="0" w:line="240" w:lineRule="auto"/>
              <w:rPr>
                <w:rFonts w:ascii="Arial Narrow" w:hAnsi="Arial Narrow" w:eastAsia="Times New Roman"/>
                <w:color w:val="000000"/>
                <w:sz w:val="18"/>
                <w:szCs w:val="18"/>
                <w:lang w:eastAsia="es-ES"/>
              </w:rPr>
            </w:pPr>
            <w:r w:rsidRPr="003A317E">
              <w:rPr>
                <w:rFonts w:ascii="Arial Narrow" w:hAnsi="Arial Narrow" w:eastAsia="Times New Roman"/>
                <w:bCs/>
                <w:color w:val="000000"/>
                <w:sz w:val="18"/>
                <w:szCs w:val="18"/>
                <w:lang w:eastAsia="es-ES"/>
              </w:rPr>
              <w:t>Explicar, corregir....</w:t>
            </w:r>
          </w:p>
        </w:tc>
        <w:tc>
          <w:tcPr>
            <w:tcW w:w="467" w:type="dxa"/>
            <w:tcMar/>
            <w:vAlign w:val="center"/>
            <w:hideMark/>
          </w:tcPr>
          <w:p w:rsidRPr="003A317E" w:rsidR="004B5596" w:rsidP="005B7D86" w:rsidRDefault="004B5596" w14:paraId="31A560F4"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70DF735C"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3A413BF6"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33D28B4B"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37EFA3E3" w14:textId="77777777">
            <w:pPr>
              <w:spacing w:after="0" w:line="240" w:lineRule="auto"/>
              <w:jc w:val="center"/>
              <w:rPr>
                <w:rFonts w:ascii="Arial Narrow" w:hAnsi="Arial Narrow" w:eastAsia="Times New Roman"/>
                <w:sz w:val="20"/>
                <w:szCs w:val="20"/>
                <w:lang w:eastAsia="es-ES"/>
              </w:rPr>
            </w:pPr>
          </w:p>
        </w:tc>
        <w:tc>
          <w:tcPr>
            <w:tcW w:w="477" w:type="dxa"/>
            <w:tcMar/>
            <w:vAlign w:val="center"/>
            <w:hideMark/>
          </w:tcPr>
          <w:p w:rsidRPr="003A317E" w:rsidR="004B5596" w:rsidP="005B7D86" w:rsidRDefault="004B5596" w14:paraId="41C6AC2A" w14:textId="77777777">
            <w:pPr>
              <w:spacing w:after="0" w:line="240" w:lineRule="auto"/>
              <w:jc w:val="center"/>
              <w:rPr>
                <w:rFonts w:ascii="Arial Narrow" w:hAnsi="Arial Narrow" w:eastAsia="Times New Roman"/>
                <w:sz w:val="20"/>
                <w:szCs w:val="20"/>
                <w:lang w:eastAsia="es-ES"/>
              </w:rPr>
            </w:pPr>
          </w:p>
        </w:tc>
      </w:tr>
      <w:tr w:rsidRPr="003A317E" w:rsidR="004B5596" w:rsidTr="5DF7B42E" w14:paraId="1FE23AA5" w14:textId="77777777">
        <w:tc>
          <w:tcPr>
            <w:tcW w:w="959" w:type="dxa"/>
            <w:vMerge/>
            <w:tcBorders/>
            <w:tcMar/>
            <w:vAlign w:val="center"/>
            <w:hideMark/>
          </w:tcPr>
          <w:p w:rsidRPr="003A317E" w:rsidR="004B5596" w:rsidP="004B5596" w:rsidRDefault="004B5596" w14:paraId="2DC44586" w14:textId="77777777">
            <w:pPr>
              <w:spacing w:after="0" w:line="240" w:lineRule="auto"/>
              <w:rPr>
                <w:rFonts w:ascii="Arial Narrow" w:hAnsi="Arial Narrow" w:eastAsia="Times New Roman"/>
                <w:sz w:val="24"/>
                <w:szCs w:val="24"/>
                <w:lang w:eastAsia="es-ES"/>
              </w:rPr>
            </w:pPr>
          </w:p>
        </w:tc>
        <w:tc>
          <w:tcPr>
            <w:tcW w:w="1701" w:type="dxa"/>
            <w:vMerge/>
            <w:tcMar/>
            <w:vAlign w:val="center"/>
          </w:tcPr>
          <w:p w:rsidRPr="003A317E" w:rsidR="004B5596" w:rsidP="004B5596" w:rsidRDefault="004B5596" w14:paraId="4FFCBC07" w14:textId="77777777">
            <w:pPr>
              <w:spacing w:after="0" w:line="240" w:lineRule="auto"/>
              <w:rPr>
                <w:rFonts w:ascii="Arial Narrow" w:hAnsi="Arial Narrow" w:eastAsia="Times New Roman"/>
                <w:color w:val="000000"/>
                <w:sz w:val="18"/>
                <w:szCs w:val="18"/>
                <w:lang w:eastAsia="es-ES"/>
              </w:rPr>
            </w:pPr>
          </w:p>
        </w:tc>
        <w:tc>
          <w:tcPr>
            <w:tcW w:w="4093" w:type="dxa"/>
            <w:gridSpan w:val="2"/>
            <w:tcMar/>
            <w:vAlign w:val="center"/>
          </w:tcPr>
          <w:p w:rsidRPr="003A317E" w:rsidR="004B5596" w:rsidP="004B5596" w:rsidRDefault="004B5596" w14:paraId="68318E51" w14:textId="77777777">
            <w:pPr>
              <w:spacing w:after="0" w:line="240" w:lineRule="auto"/>
              <w:rPr>
                <w:rFonts w:ascii="Arial Narrow" w:hAnsi="Arial Narrow" w:eastAsia="Times New Roman"/>
                <w:color w:val="000000"/>
                <w:sz w:val="18"/>
                <w:szCs w:val="18"/>
                <w:lang w:eastAsia="es-ES"/>
              </w:rPr>
            </w:pPr>
            <w:r w:rsidRPr="003A317E">
              <w:rPr>
                <w:rFonts w:ascii="Arial Narrow" w:hAnsi="Arial Narrow" w:eastAsia="Times New Roman"/>
                <w:bCs/>
                <w:color w:val="000000"/>
                <w:sz w:val="18"/>
                <w:szCs w:val="18"/>
                <w:lang w:eastAsia="es-ES"/>
              </w:rPr>
              <w:t>Desarrollo de actividades, observación....</w:t>
            </w:r>
          </w:p>
        </w:tc>
        <w:tc>
          <w:tcPr>
            <w:tcW w:w="467" w:type="dxa"/>
            <w:tcMar/>
            <w:vAlign w:val="center"/>
            <w:hideMark/>
          </w:tcPr>
          <w:p w:rsidRPr="003A317E" w:rsidR="004B5596" w:rsidP="005B7D86" w:rsidRDefault="004B5596" w14:paraId="1728B4D0"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34959D4B"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7BD58BA2"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4357A966"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44690661" w14:textId="77777777">
            <w:pPr>
              <w:spacing w:after="0" w:line="240" w:lineRule="auto"/>
              <w:jc w:val="center"/>
              <w:rPr>
                <w:rFonts w:ascii="Arial Narrow" w:hAnsi="Arial Narrow" w:eastAsia="Times New Roman"/>
                <w:sz w:val="20"/>
                <w:szCs w:val="20"/>
                <w:lang w:eastAsia="es-ES"/>
              </w:rPr>
            </w:pPr>
          </w:p>
        </w:tc>
        <w:tc>
          <w:tcPr>
            <w:tcW w:w="477" w:type="dxa"/>
            <w:tcMar/>
            <w:vAlign w:val="center"/>
            <w:hideMark/>
          </w:tcPr>
          <w:p w:rsidRPr="003A317E" w:rsidR="004B5596" w:rsidP="005B7D86" w:rsidRDefault="004B5596" w14:paraId="74539910" w14:textId="77777777">
            <w:pPr>
              <w:spacing w:after="0" w:line="240" w:lineRule="auto"/>
              <w:jc w:val="center"/>
              <w:rPr>
                <w:rFonts w:ascii="Arial Narrow" w:hAnsi="Arial Narrow" w:eastAsia="Times New Roman"/>
                <w:sz w:val="20"/>
                <w:szCs w:val="20"/>
                <w:lang w:eastAsia="es-ES"/>
              </w:rPr>
            </w:pPr>
          </w:p>
        </w:tc>
      </w:tr>
      <w:tr w:rsidRPr="003A317E" w:rsidR="004B5596" w:rsidTr="5DF7B42E" w14:paraId="4CB66941" w14:textId="77777777">
        <w:tc>
          <w:tcPr>
            <w:tcW w:w="959" w:type="dxa"/>
            <w:vMerge/>
            <w:tcBorders/>
            <w:tcMar/>
            <w:vAlign w:val="center"/>
            <w:hideMark/>
          </w:tcPr>
          <w:p w:rsidRPr="003A317E" w:rsidR="004B5596" w:rsidP="004B5596" w:rsidRDefault="004B5596" w14:paraId="5A7E0CF2" w14:textId="77777777">
            <w:pPr>
              <w:spacing w:after="0" w:line="240" w:lineRule="auto"/>
              <w:rPr>
                <w:rFonts w:ascii="Arial Narrow" w:hAnsi="Arial Narrow" w:eastAsia="Times New Roman"/>
                <w:sz w:val="24"/>
                <w:szCs w:val="24"/>
                <w:lang w:eastAsia="es-ES"/>
              </w:rPr>
            </w:pPr>
          </w:p>
        </w:tc>
        <w:tc>
          <w:tcPr>
            <w:tcW w:w="1701" w:type="dxa"/>
            <w:vMerge w:val="restart"/>
            <w:tcMar/>
            <w:vAlign w:val="center"/>
          </w:tcPr>
          <w:p w:rsidRPr="003A317E" w:rsidR="004B5596" w:rsidP="004B5596" w:rsidRDefault="004B5596" w14:paraId="03A132D6" w14:textId="77777777">
            <w:pPr>
              <w:rPr>
                <w:rFonts w:ascii="Arial Narrow" w:hAnsi="Arial Narrow" w:eastAsia="Times New Roman"/>
                <w:color w:val="000000"/>
                <w:sz w:val="18"/>
                <w:szCs w:val="18"/>
                <w:lang w:eastAsia="es-ES"/>
              </w:rPr>
            </w:pPr>
            <w:r w:rsidRPr="003A317E">
              <w:rPr>
                <w:rFonts w:ascii="Arial Narrow" w:hAnsi="Arial Narrow" w:eastAsia="Times New Roman"/>
                <w:b/>
                <w:bCs/>
                <w:color w:val="000000"/>
                <w:sz w:val="18"/>
                <w:szCs w:val="18"/>
                <w:lang w:eastAsia="es-ES"/>
              </w:rPr>
              <w:t>Organización</w:t>
            </w:r>
          </w:p>
          <w:p w:rsidRPr="003A317E" w:rsidR="004B5596" w:rsidP="004B5596" w:rsidRDefault="004B5596" w14:paraId="60FA6563" w14:textId="77777777">
            <w:pPr>
              <w:spacing w:after="0" w:line="240" w:lineRule="auto"/>
              <w:rPr>
                <w:rFonts w:ascii="Arial Narrow" w:hAnsi="Arial Narrow" w:eastAsia="Times New Roman"/>
                <w:color w:val="000000"/>
                <w:sz w:val="18"/>
                <w:szCs w:val="18"/>
                <w:lang w:eastAsia="es-ES"/>
              </w:rPr>
            </w:pPr>
          </w:p>
        </w:tc>
        <w:tc>
          <w:tcPr>
            <w:tcW w:w="4093" w:type="dxa"/>
            <w:gridSpan w:val="2"/>
            <w:tcMar/>
            <w:vAlign w:val="center"/>
          </w:tcPr>
          <w:p w:rsidRPr="003A317E" w:rsidR="004B5596" w:rsidP="004B5596" w:rsidRDefault="004B5596" w14:paraId="629E8C0A" w14:textId="77777777">
            <w:pPr>
              <w:spacing w:after="0" w:line="240" w:lineRule="auto"/>
              <w:rPr>
                <w:rFonts w:ascii="Arial Narrow" w:hAnsi="Arial Narrow" w:eastAsia="Times New Roman"/>
                <w:color w:val="000000"/>
                <w:sz w:val="18"/>
                <w:szCs w:val="18"/>
                <w:lang w:eastAsia="es-ES"/>
              </w:rPr>
            </w:pPr>
            <w:r w:rsidRPr="003A317E">
              <w:rPr>
                <w:rFonts w:ascii="Arial Narrow" w:hAnsi="Arial Narrow" w:eastAsia="Times New Roman"/>
                <w:bCs/>
                <w:color w:val="000000"/>
                <w:sz w:val="18"/>
                <w:szCs w:val="18"/>
                <w:lang w:eastAsia="es-ES"/>
              </w:rPr>
              <w:t>Trabajo individual</w:t>
            </w:r>
          </w:p>
        </w:tc>
        <w:tc>
          <w:tcPr>
            <w:tcW w:w="467" w:type="dxa"/>
            <w:tcMar/>
            <w:vAlign w:val="center"/>
            <w:hideMark/>
          </w:tcPr>
          <w:p w:rsidRPr="003A317E" w:rsidR="004B5596" w:rsidP="005B7D86" w:rsidRDefault="004B5596" w14:paraId="1AC5CDBE"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342D4C27"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3572E399"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6CEB15CE"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66518E39" w14:textId="77777777">
            <w:pPr>
              <w:spacing w:after="0" w:line="240" w:lineRule="auto"/>
              <w:jc w:val="center"/>
              <w:rPr>
                <w:rFonts w:ascii="Arial Narrow" w:hAnsi="Arial Narrow" w:eastAsia="Times New Roman"/>
                <w:sz w:val="20"/>
                <w:szCs w:val="20"/>
                <w:lang w:eastAsia="es-ES"/>
              </w:rPr>
            </w:pPr>
          </w:p>
        </w:tc>
        <w:tc>
          <w:tcPr>
            <w:tcW w:w="477" w:type="dxa"/>
            <w:tcMar/>
            <w:vAlign w:val="center"/>
            <w:hideMark/>
          </w:tcPr>
          <w:p w:rsidRPr="003A317E" w:rsidR="004B5596" w:rsidP="005B7D86" w:rsidRDefault="004B5596" w14:paraId="7E75FCD0" w14:textId="77777777">
            <w:pPr>
              <w:spacing w:after="0" w:line="240" w:lineRule="auto"/>
              <w:jc w:val="center"/>
              <w:rPr>
                <w:rFonts w:ascii="Arial Narrow" w:hAnsi="Arial Narrow" w:eastAsia="Times New Roman"/>
                <w:sz w:val="20"/>
                <w:szCs w:val="20"/>
                <w:lang w:eastAsia="es-ES"/>
              </w:rPr>
            </w:pPr>
          </w:p>
        </w:tc>
      </w:tr>
      <w:tr w:rsidRPr="003A317E" w:rsidR="004B5596" w:rsidTr="5DF7B42E" w14:paraId="339B1FDE" w14:textId="77777777">
        <w:tc>
          <w:tcPr>
            <w:tcW w:w="959" w:type="dxa"/>
            <w:vMerge/>
            <w:tcBorders/>
            <w:tcMar/>
            <w:vAlign w:val="center"/>
            <w:hideMark/>
          </w:tcPr>
          <w:p w:rsidRPr="003A317E" w:rsidR="004B5596" w:rsidP="004B5596" w:rsidRDefault="004B5596" w14:paraId="10FDAA0E" w14:textId="77777777">
            <w:pPr>
              <w:spacing w:after="0" w:line="240" w:lineRule="auto"/>
              <w:rPr>
                <w:rFonts w:ascii="Arial Narrow" w:hAnsi="Arial Narrow" w:eastAsia="Times New Roman"/>
                <w:sz w:val="24"/>
                <w:szCs w:val="24"/>
                <w:lang w:eastAsia="es-ES"/>
              </w:rPr>
            </w:pPr>
          </w:p>
        </w:tc>
        <w:tc>
          <w:tcPr>
            <w:tcW w:w="1701" w:type="dxa"/>
            <w:vMerge/>
            <w:tcMar/>
            <w:vAlign w:val="center"/>
          </w:tcPr>
          <w:p w:rsidRPr="003A317E" w:rsidR="004B5596" w:rsidP="004B5596" w:rsidRDefault="004B5596" w14:paraId="774AF2BF" w14:textId="77777777">
            <w:pPr>
              <w:spacing w:after="0" w:line="240" w:lineRule="auto"/>
              <w:rPr>
                <w:rFonts w:ascii="Arial Narrow" w:hAnsi="Arial Narrow" w:eastAsia="Times New Roman"/>
                <w:color w:val="000000"/>
                <w:sz w:val="18"/>
                <w:szCs w:val="18"/>
                <w:lang w:eastAsia="es-ES"/>
              </w:rPr>
            </w:pPr>
          </w:p>
        </w:tc>
        <w:tc>
          <w:tcPr>
            <w:tcW w:w="4093" w:type="dxa"/>
            <w:gridSpan w:val="2"/>
            <w:tcMar/>
            <w:vAlign w:val="center"/>
          </w:tcPr>
          <w:p w:rsidRPr="003A317E" w:rsidR="004B5596" w:rsidP="004B5596" w:rsidRDefault="004B5596" w14:paraId="5263A22F" w14:textId="77777777">
            <w:pPr>
              <w:spacing w:after="0" w:line="240" w:lineRule="auto"/>
              <w:rPr>
                <w:rFonts w:ascii="Arial Narrow" w:hAnsi="Arial Narrow" w:eastAsia="Times New Roman"/>
                <w:color w:val="000000"/>
                <w:sz w:val="18"/>
                <w:szCs w:val="18"/>
                <w:lang w:eastAsia="es-ES"/>
              </w:rPr>
            </w:pPr>
            <w:r w:rsidRPr="003A317E">
              <w:rPr>
                <w:rFonts w:ascii="Arial Narrow" w:hAnsi="Arial Narrow" w:eastAsia="Times New Roman"/>
                <w:bCs/>
                <w:color w:val="000000"/>
                <w:sz w:val="18"/>
                <w:szCs w:val="18"/>
                <w:lang w:eastAsia="es-ES"/>
              </w:rPr>
              <w:t>Grupo</w:t>
            </w:r>
          </w:p>
        </w:tc>
        <w:tc>
          <w:tcPr>
            <w:tcW w:w="467" w:type="dxa"/>
            <w:tcMar/>
            <w:vAlign w:val="center"/>
            <w:hideMark/>
          </w:tcPr>
          <w:p w:rsidRPr="003A317E" w:rsidR="004B5596" w:rsidP="005B7D86" w:rsidRDefault="004B5596" w14:paraId="7A292896"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2191599E"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7673E5AE"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041D98D7"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5AB7C0C5" w14:textId="77777777">
            <w:pPr>
              <w:spacing w:after="0" w:line="240" w:lineRule="auto"/>
              <w:jc w:val="center"/>
              <w:rPr>
                <w:rFonts w:ascii="Arial Narrow" w:hAnsi="Arial Narrow" w:eastAsia="Times New Roman"/>
                <w:sz w:val="20"/>
                <w:szCs w:val="20"/>
                <w:lang w:eastAsia="es-ES"/>
              </w:rPr>
            </w:pPr>
          </w:p>
        </w:tc>
        <w:tc>
          <w:tcPr>
            <w:tcW w:w="477" w:type="dxa"/>
            <w:tcMar/>
            <w:vAlign w:val="center"/>
            <w:hideMark/>
          </w:tcPr>
          <w:p w:rsidRPr="003A317E" w:rsidR="004B5596" w:rsidP="005B7D86" w:rsidRDefault="004B5596" w14:paraId="55B33694" w14:textId="77777777">
            <w:pPr>
              <w:spacing w:after="0" w:line="240" w:lineRule="auto"/>
              <w:jc w:val="center"/>
              <w:rPr>
                <w:rFonts w:ascii="Arial Narrow" w:hAnsi="Arial Narrow" w:eastAsia="Times New Roman"/>
                <w:sz w:val="20"/>
                <w:szCs w:val="20"/>
                <w:lang w:eastAsia="es-ES"/>
              </w:rPr>
            </w:pPr>
          </w:p>
        </w:tc>
      </w:tr>
      <w:tr w:rsidRPr="003A317E" w:rsidR="004B5596" w:rsidTr="5DF7B42E" w14:paraId="4DEA92F9" w14:textId="77777777">
        <w:tc>
          <w:tcPr>
            <w:tcW w:w="959" w:type="dxa"/>
            <w:vMerge/>
            <w:tcBorders/>
            <w:tcMar/>
            <w:vAlign w:val="center"/>
            <w:hideMark/>
          </w:tcPr>
          <w:p w:rsidRPr="003A317E" w:rsidR="004B5596" w:rsidP="004B5596" w:rsidRDefault="004B5596" w14:paraId="4455F193" w14:textId="77777777">
            <w:pPr>
              <w:spacing w:after="0" w:line="240" w:lineRule="auto"/>
              <w:rPr>
                <w:rFonts w:ascii="Arial Narrow" w:hAnsi="Arial Narrow" w:eastAsia="Times New Roman"/>
                <w:sz w:val="24"/>
                <w:szCs w:val="24"/>
                <w:lang w:eastAsia="es-ES"/>
              </w:rPr>
            </w:pPr>
          </w:p>
        </w:tc>
        <w:tc>
          <w:tcPr>
            <w:tcW w:w="1701" w:type="dxa"/>
            <w:vMerge/>
            <w:tcBorders/>
            <w:tcMar/>
            <w:vAlign w:val="center"/>
          </w:tcPr>
          <w:p w:rsidRPr="003A317E" w:rsidR="004B5596" w:rsidP="004B5596" w:rsidRDefault="004B5596" w14:paraId="1C2776EB" w14:textId="77777777">
            <w:pPr>
              <w:spacing w:after="0" w:line="240" w:lineRule="auto"/>
              <w:rPr>
                <w:rFonts w:ascii="Arial Narrow" w:hAnsi="Arial Narrow" w:eastAsia="Times New Roman"/>
                <w:color w:val="000000"/>
                <w:sz w:val="18"/>
                <w:szCs w:val="18"/>
                <w:lang w:eastAsia="es-ES"/>
              </w:rPr>
            </w:pPr>
          </w:p>
        </w:tc>
        <w:tc>
          <w:tcPr>
            <w:tcW w:w="4093" w:type="dxa"/>
            <w:gridSpan w:val="2"/>
            <w:tcBorders>
              <w:bottom w:val="single" w:color="auto" w:sz="6" w:space="0"/>
            </w:tcBorders>
            <w:tcMar/>
            <w:vAlign w:val="center"/>
          </w:tcPr>
          <w:p w:rsidRPr="003A317E" w:rsidR="004B5596" w:rsidP="004B5596" w:rsidRDefault="004B5596" w14:paraId="6E3CF9C6" w14:textId="77777777">
            <w:pPr>
              <w:spacing w:after="0" w:line="240" w:lineRule="auto"/>
              <w:rPr>
                <w:rFonts w:ascii="Arial Narrow" w:hAnsi="Arial Narrow" w:eastAsia="Times New Roman"/>
                <w:color w:val="000000"/>
                <w:sz w:val="18"/>
                <w:szCs w:val="18"/>
                <w:lang w:eastAsia="es-ES"/>
              </w:rPr>
            </w:pPr>
            <w:r w:rsidRPr="003A317E">
              <w:rPr>
                <w:rFonts w:ascii="Arial Narrow" w:hAnsi="Arial Narrow" w:eastAsia="Times New Roman"/>
                <w:bCs/>
                <w:color w:val="000000"/>
                <w:sz w:val="18"/>
                <w:szCs w:val="18"/>
                <w:lang w:eastAsia="es-ES"/>
              </w:rPr>
              <w:t>Grupo clase</w:t>
            </w:r>
          </w:p>
        </w:tc>
        <w:tc>
          <w:tcPr>
            <w:tcW w:w="467" w:type="dxa"/>
            <w:tcMar/>
            <w:vAlign w:val="center"/>
            <w:hideMark/>
          </w:tcPr>
          <w:p w:rsidRPr="003A317E" w:rsidR="004B5596" w:rsidP="005B7D86" w:rsidRDefault="004B5596" w14:paraId="15342E60"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5EB89DE8"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7D62D461"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078B034E"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492506DD" w14:textId="77777777">
            <w:pPr>
              <w:spacing w:after="0" w:line="240" w:lineRule="auto"/>
              <w:jc w:val="center"/>
              <w:rPr>
                <w:rFonts w:ascii="Arial Narrow" w:hAnsi="Arial Narrow" w:eastAsia="Times New Roman"/>
                <w:sz w:val="20"/>
                <w:szCs w:val="20"/>
                <w:lang w:eastAsia="es-ES"/>
              </w:rPr>
            </w:pPr>
          </w:p>
        </w:tc>
        <w:tc>
          <w:tcPr>
            <w:tcW w:w="477" w:type="dxa"/>
            <w:tcMar/>
            <w:vAlign w:val="center"/>
            <w:hideMark/>
          </w:tcPr>
          <w:p w:rsidRPr="003A317E" w:rsidR="004B5596" w:rsidP="005B7D86" w:rsidRDefault="004B5596" w14:paraId="31CD0C16" w14:textId="77777777">
            <w:pPr>
              <w:spacing w:after="0" w:line="240" w:lineRule="auto"/>
              <w:jc w:val="center"/>
              <w:rPr>
                <w:rFonts w:ascii="Arial Narrow" w:hAnsi="Arial Narrow" w:eastAsia="Times New Roman"/>
                <w:sz w:val="20"/>
                <w:szCs w:val="20"/>
                <w:lang w:eastAsia="es-ES"/>
              </w:rPr>
            </w:pPr>
          </w:p>
        </w:tc>
      </w:tr>
      <w:tr w:rsidRPr="003A317E" w:rsidR="004B5596" w:rsidTr="5DF7B42E" w14:paraId="1023049E" w14:textId="77777777">
        <w:tc>
          <w:tcPr>
            <w:tcW w:w="959" w:type="dxa"/>
            <w:vMerge w:val="restart"/>
            <w:tcBorders>
              <w:top w:val="single" w:color="auto" w:sz="4" w:space="0"/>
              <w:left w:val="single" w:color="auto" w:sz="4" w:space="0"/>
              <w:right w:val="single" w:color="auto" w:sz="4" w:space="0"/>
            </w:tcBorders>
            <w:tcMar/>
            <w:textDirection w:val="btLr"/>
            <w:vAlign w:val="center"/>
            <w:hideMark/>
          </w:tcPr>
          <w:p w:rsidRPr="003A317E" w:rsidR="004B5596" w:rsidP="004B5596" w:rsidRDefault="004B5596" w14:paraId="413A0E75" w14:textId="77777777">
            <w:pPr>
              <w:spacing w:after="0" w:line="240" w:lineRule="auto"/>
              <w:ind w:left="113" w:right="113"/>
              <w:rPr>
                <w:rFonts w:ascii="Arial Narrow" w:hAnsi="Arial Narrow" w:eastAsia="Times New Roman"/>
                <w:sz w:val="24"/>
                <w:szCs w:val="24"/>
                <w:lang w:eastAsia="es-ES"/>
              </w:rPr>
            </w:pPr>
            <w:r w:rsidRPr="003A317E">
              <w:rPr>
                <w:rFonts w:ascii="Arial Narrow" w:hAnsi="Arial Narrow" w:eastAsia="Times New Roman"/>
                <w:b/>
                <w:bCs/>
                <w:color w:val="000000"/>
                <w:sz w:val="20"/>
                <w:szCs w:val="20"/>
                <w:lang w:eastAsia="es-ES"/>
              </w:rPr>
              <w:t>Materiales y recursos didácticos</w:t>
            </w:r>
          </w:p>
        </w:tc>
        <w:tc>
          <w:tcPr>
            <w:tcW w:w="5322" w:type="dxa"/>
            <w:gridSpan w:val="2"/>
            <w:tcBorders>
              <w:right w:val="nil"/>
            </w:tcBorders>
            <w:tcMar/>
            <w:vAlign w:val="center"/>
          </w:tcPr>
          <w:p w:rsidRPr="003A317E" w:rsidR="004B5596" w:rsidP="004B5596" w:rsidRDefault="004B5596" w14:paraId="41FB916E" w14:textId="77777777">
            <w:pPr>
              <w:spacing w:after="0" w:line="240" w:lineRule="auto"/>
              <w:rPr>
                <w:rFonts w:ascii="Arial Narrow" w:hAnsi="Arial Narrow" w:eastAsia="Times New Roman"/>
                <w:sz w:val="24"/>
                <w:szCs w:val="24"/>
                <w:lang w:eastAsia="es-ES"/>
              </w:rPr>
            </w:pPr>
            <w:r w:rsidRPr="003A317E">
              <w:rPr>
                <w:rFonts w:ascii="Arial Narrow" w:hAnsi="Arial Narrow" w:eastAsia="Times New Roman"/>
                <w:color w:val="000000"/>
                <w:sz w:val="18"/>
                <w:szCs w:val="18"/>
                <w:lang w:eastAsia="es-ES"/>
              </w:rPr>
              <w:t>Realizo un análisis previo de los materiales empleados</w:t>
            </w:r>
          </w:p>
        </w:tc>
        <w:tc>
          <w:tcPr>
            <w:tcW w:w="472" w:type="dxa"/>
            <w:tcBorders>
              <w:left w:val="nil"/>
            </w:tcBorders>
            <w:tcMar/>
          </w:tcPr>
          <w:p w:rsidRPr="003A317E" w:rsidR="004B5596" w:rsidP="004B5596" w:rsidRDefault="004B5596" w14:paraId="7FD8715F" w14:textId="77777777">
            <w:pPr>
              <w:spacing w:after="0" w:line="240" w:lineRule="auto"/>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6BDFDFC2"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41F9AE5E"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00F03A6D"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6930E822"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20E36DAB" w14:textId="77777777">
            <w:pPr>
              <w:spacing w:after="0" w:line="240" w:lineRule="auto"/>
              <w:jc w:val="center"/>
              <w:rPr>
                <w:rFonts w:ascii="Arial Narrow" w:hAnsi="Arial Narrow" w:eastAsia="Times New Roman"/>
                <w:sz w:val="20"/>
                <w:szCs w:val="20"/>
                <w:lang w:eastAsia="es-ES"/>
              </w:rPr>
            </w:pPr>
          </w:p>
        </w:tc>
        <w:tc>
          <w:tcPr>
            <w:tcW w:w="477" w:type="dxa"/>
            <w:tcMar/>
            <w:vAlign w:val="center"/>
            <w:hideMark/>
          </w:tcPr>
          <w:p w:rsidRPr="003A317E" w:rsidR="004B5596" w:rsidP="005B7D86" w:rsidRDefault="004B5596" w14:paraId="32D85219" w14:textId="77777777">
            <w:pPr>
              <w:spacing w:after="0" w:line="240" w:lineRule="auto"/>
              <w:jc w:val="center"/>
              <w:rPr>
                <w:rFonts w:ascii="Arial Narrow" w:hAnsi="Arial Narrow" w:eastAsia="Times New Roman"/>
                <w:sz w:val="20"/>
                <w:szCs w:val="20"/>
                <w:lang w:eastAsia="es-ES"/>
              </w:rPr>
            </w:pPr>
          </w:p>
        </w:tc>
      </w:tr>
      <w:tr w:rsidRPr="003A317E" w:rsidR="004B5596" w:rsidTr="5DF7B42E" w14:paraId="596FF708" w14:textId="77777777">
        <w:tc>
          <w:tcPr>
            <w:tcW w:w="959" w:type="dxa"/>
            <w:vMerge/>
            <w:tcBorders/>
            <w:tcMar/>
            <w:vAlign w:val="center"/>
            <w:hideMark/>
          </w:tcPr>
          <w:p w:rsidRPr="003A317E" w:rsidR="004B5596" w:rsidP="004B5596" w:rsidRDefault="004B5596" w14:paraId="0CE19BC3" w14:textId="77777777">
            <w:pPr>
              <w:spacing w:after="0" w:line="240" w:lineRule="auto"/>
              <w:rPr>
                <w:rFonts w:ascii="Arial Narrow" w:hAnsi="Arial Narrow" w:eastAsia="Times New Roman"/>
                <w:sz w:val="24"/>
                <w:szCs w:val="24"/>
                <w:lang w:eastAsia="es-ES"/>
              </w:rPr>
            </w:pPr>
          </w:p>
        </w:tc>
        <w:tc>
          <w:tcPr>
            <w:tcW w:w="5322" w:type="dxa"/>
            <w:gridSpan w:val="2"/>
            <w:tcBorders>
              <w:right w:val="nil"/>
            </w:tcBorders>
            <w:tcMar/>
            <w:vAlign w:val="center"/>
          </w:tcPr>
          <w:p w:rsidRPr="003A317E" w:rsidR="004B5596" w:rsidP="004B5596" w:rsidRDefault="004B5596" w14:paraId="4499E98C" w14:textId="77777777">
            <w:pPr>
              <w:spacing w:after="0" w:line="240" w:lineRule="auto"/>
              <w:rPr>
                <w:rFonts w:ascii="Arial Narrow" w:hAnsi="Arial Narrow" w:eastAsia="Times New Roman"/>
                <w:sz w:val="24"/>
                <w:szCs w:val="24"/>
                <w:lang w:eastAsia="es-ES"/>
              </w:rPr>
            </w:pPr>
            <w:r w:rsidRPr="003A317E">
              <w:rPr>
                <w:rFonts w:ascii="Arial Narrow" w:hAnsi="Arial Narrow" w:eastAsia="Times New Roman"/>
                <w:color w:val="000000"/>
                <w:sz w:val="18"/>
                <w:szCs w:val="18"/>
                <w:lang w:eastAsia="es-ES"/>
              </w:rPr>
              <w:t>Utilizo el libro de texto</w:t>
            </w:r>
          </w:p>
        </w:tc>
        <w:tc>
          <w:tcPr>
            <w:tcW w:w="472" w:type="dxa"/>
            <w:tcBorders>
              <w:left w:val="nil"/>
            </w:tcBorders>
            <w:tcMar/>
          </w:tcPr>
          <w:p w:rsidRPr="003A317E" w:rsidR="004B5596" w:rsidP="004B5596" w:rsidRDefault="004B5596" w14:paraId="63966B72" w14:textId="77777777">
            <w:pPr>
              <w:spacing w:after="0" w:line="240" w:lineRule="auto"/>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23536548"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271AE1F2"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4AE5B7AF"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3955E093"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12C42424" w14:textId="77777777">
            <w:pPr>
              <w:spacing w:after="0" w:line="240" w:lineRule="auto"/>
              <w:jc w:val="center"/>
              <w:rPr>
                <w:rFonts w:ascii="Arial Narrow" w:hAnsi="Arial Narrow" w:eastAsia="Times New Roman"/>
                <w:sz w:val="20"/>
                <w:szCs w:val="20"/>
                <w:lang w:eastAsia="es-ES"/>
              </w:rPr>
            </w:pPr>
          </w:p>
        </w:tc>
        <w:tc>
          <w:tcPr>
            <w:tcW w:w="477" w:type="dxa"/>
            <w:tcMar/>
            <w:vAlign w:val="center"/>
            <w:hideMark/>
          </w:tcPr>
          <w:p w:rsidRPr="003A317E" w:rsidR="004B5596" w:rsidP="005B7D86" w:rsidRDefault="004B5596" w14:paraId="379CA55B" w14:textId="77777777">
            <w:pPr>
              <w:spacing w:after="0" w:line="240" w:lineRule="auto"/>
              <w:jc w:val="center"/>
              <w:rPr>
                <w:rFonts w:ascii="Arial Narrow" w:hAnsi="Arial Narrow" w:eastAsia="Times New Roman"/>
                <w:sz w:val="20"/>
                <w:szCs w:val="20"/>
                <w:lang w:eastAsia="es-ES"/>
              </w:rPr>
            </w:pPr>
          </w:p>
        </w:tc>
      </w:tr>
      <w:tr w:rsidRPr="003A317E" w:rsidR="004B5596" w:rsidTr="5DF7B42E" w14:paraId="3F25A215" w14:textId="77777777">
        <w:tc>
          <w:tcPr>
            <w:tcW w:w="959" w:type="dxa"/>
            <w:vMerge/>
            <w:tcBorders/>
            <w:tcMar/>
            <w:vAlign w:val="center"/>
            <w:hideMark/>
          </w:tcPr>
          <w:p w:rsidRPr="003A317E" w:rsidR="004B5596" w:rsidP="004B5596" w:rsidRDefault="004B5596" w14:paraId="5ABF93C4" w14:textId="77777777">
            <w:pPr>
              <w:spacing w:after="0" w:line="240" w:lineRule="auto"/>
              <w:rPr>
                <w:rFonts w:ascii="Arial Narrow" w:hAnsi="Arial Narrow" w:eastAsia="Times New Roman"/>
                <w:sz w:val="24"/>
                <w:szCs w:val="24"/>
                <w:lang w:eastAsia="es-ES"/>
              </w:rPr>
            </w:pPr>
          </w:p>
        </w:tc>
        <w:tc>
          <w:tcPr>
            <w:tcW w:w="5322" w:type="dxa"/>
            <w:gridSpan w:val="2"/>
            <w:tcBorders>
              <w:right w:val="nil"/>
            </w:tcBorders>
            <w:tcMar/>
            <w:vAlign w:val="center"/>
          </w:tcPr>
          <w:p w:rsidRPr="003A317E" w:rsidR="004B5596" w:rsidP="004B5596" w:rsidRDefault="004B5596" w14:paraId="26E92A7A" w14:textId="77777777">
            <w:pPr>
              <w:spacing w:after="0" w:line="240" w:lineRule="auto"/>
              <w:rPr>
                <w:rFonts w:ascii="Arial Narrow" w:hAnsi="Arial Narrow" w:eastAsia="Times New Roman"/>
                <w:sz w:val="24"/>
                <w:szCs w:val="24"/>
                <w:lang w:eastAsia="es-ES"/>
              </w:rPr>
            </w:pPr>
            <w:r w:rsidRPr="003A317E">
              <w:rPr>
                <w:rFonts w:ascii="Arial Narrow" w:hAnsi="Arial Narrow" w:eastAsia="Times New Roman"/>
                <w:color w:val="000000"/>
                <w:sz w:val="18"/>
                <w:szCs w:val="18"/>
                <w:lang w:eastAsia="es-ES"/>
              </w:rPr>
              <w:t>Uso audiovisuales, imágenes, textos.... elaborados</w:t>
            </w:r>
          </w:p>
        </w:tc>
        <w:tc>
          <w:tcPr>
            <w:tcW w:w="472" w:type="dxa"/>
            <w:tcBorders>
              <w:left w:val="nil"/>
            </w:tcBorders>
            <w:tcMar/>
          </w:tcPr>
          <w:p w:rsidRPr="003A317E" w:rsidR="004B5596" w:rsidP="004B5596" w:rsidRDefault="004B5596" w14:paraId="71DCB018" w14:textId="77777777">
            <w:pPr>
              <w:spacing w:after="0" w:line="240" w:lineRule="auto"/>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4B644A8D"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082C48EB"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2677290C"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249BF8C6"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0EF46479" w14:textId="77777777">
            <w:pPr>
              <w:spacing w:after="0" w:line="240" w:lineRule="auto"/>
              <w:jc w:val="center"/>
              <w:rPr>
                <w:rFonts w:ascii="Arial Narrow" w:hAnsi="Arial Narrow" w:eastAsia="Times New Roman"/>
                <w:sz w:val="20"/>
                <w:szCs w:val="20"/>
                <w:lang w:eastAsia="es-ES"/>
              </w:rPr>
            </w:pPr>
          </w:p>
        </w:tc>
        <w:tc>
          <w:tcPr>
            <w:tcW w:w="477" w:type="dxa"/>
            <w:tcMar/>
            <w:vAlign w:val="center"/>
            <w:hideMark/>
          </w:tcPr>
          <w:p w:rsidRPr="003A317E" w:rsidR="004B5596" w:rsidP="005B7D86" w:rsidRDefault="004B5596" w14:paraId="3AB58C42" w14:textId="77777777">
            <w:pPr>
              <w:spacing w:after="0" w:line="240" w:lineRule="auto"/>
              <w:jc w:val="center"/>
              <w:rPr>
                <w:rFonts w:ascii="Arial Narrow" w:hAnsi="Arial Narrow" w:eastAsia="Times New Roman"/>
                <w:sz w:val="20"/>
                <w:szCs w:val="20"/>
                <w:lang w:eastAsia="es-ES"/>
              </w:rPr>
            </w:pPr>
          </w:p>
        </w:tc>
      </w:tr>
      <w:tr w:rsidRPr="003A317E" w:rsidR="004B5596" w:rsidTr="5DF7B42E" w14:paraId="008624B9" w14:textId="77777777">
        <w:tc>
          <w:tcPr>
            <w:tcW w:w="959" w:type="dxa"/>
            <w:vMerge/>
            <w:tcBorders/>
            <w:tcMar/>
            <w:vAlign w:val="center"/>
            <w:hideMark/>
          </w:tcPr>
          <w:p w:rsidRPr="003A317E" w:rsidR="004B5596" w:rsidP="004B5596" w:rsidRDefault="004B5596" w14:paraId="4EA9BA15" w14:textId="77777777">
            <w:pPr>
              <w:spacing w:after="0" w:line="240" w:lineRule="auto"/>
              <w:rPr>
                <w:rFonts w:ascii="Arial Narrow" w:hAnsi="Arial Narrow" w:eastAsia="Times New Roman"/>
                <w:sz w:val="24"/>
                <w:szCs w:val="24"/>
                <w:lang w:eastAsia="es-ES"/>
              </w:rPr>
            </w:pPr>
          </w:p>
        </w:tc>
        <w:tc>
          <w:tcPr>
            <w:tcW w:w="5794" w:type="dxa"/>
            <w:gridSpan w:val="3"/>
            <w:tcMar/>
            <w:vAlign w:val="center"/>
          </w:tcPr>
          <w:p w:rsidRPr="003A317E" w:rsidR="004B5596" w:rsidP="004B5596" w:rsidRDefault="004B5596" w14:paraId="3A456854" w14:textId="77777777">
            <w:pPr>
              <w:spacing w:after="0" w:line="240" w:lineRule="auto"/>
              <w:rPr>
                <w:rFonts w:ascii="Arial Narrow" w:hAnsi="Arial Narrow" w:eastAsia="Times New Roman"/>
                <w:sz w:val="20"/>
                <w:szCs w:val="20"/>
                <w:lang w:eastAsia="es-ES"/>
              </w:rPr>
            </w:pPr>
            <w:r w:rsidRPr="003A317E">
              <w:rPr>
                <w:rFonts w:ascii="Arial Narrow" w:hAnsi="Arial Narrow" w:eastAsia="Times New Roman"/>
                <w:color w:val="000000"/>
                <w:sz w:val="18"/>
                <w:szCs w:val="18"/>
                <w:lang w:eastAsia="es-ES"/>
              </w:rPr>
              <w:t>Planifico actividades de aula variadas que permiten utilizar recursos diferentes</w:t>
            </w:r>
          </w:p>
        </w:tc>
        <w:tc>
          <w:tcPr>
            <w:tcW w:w="467" w:type="dxa"/>
            <w:tcMar/>
            <w:vAlign w:val="center"/>
            <w:hideMark/>
          </w:tcPr>
          <w:p w:rsidRPr="003A317E" w:rsidR="004B5596" w:rsidP="005B7D86" w:rsidRDefault="004B5596" w14:paraId="7332107B"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5D98A3F1"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50C86B8C"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60EDCC55"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3BBB8815" w14:textId="77777777">
            <w:pPr>
              <w:spacing w:after="0" w:line="240" w:lineRule="auto"/>
              <w:jc w:val="center"/>
              <w:rPr>
                <w:rFonts w:ascii="Arial Narrow" w:hAnsi="Arial Narrow" w:eastAsia="Times New Roman"/>
                <w:sz w:val="20"/>
                <w:szCs w:val="20"/>
                <w:lang w:eastAsia="es-ES"/>
              </w:rPr>
            </w:pPr>
          </w:p>
        </w:tc>
        <w:tc>
          <w:tcPr>
            <w:tcW w:w="477" w:type="dxa"/>
            <w:tcMar/>
            <w:vAlign w:val="center"/>
            <w:hideMark/>
          </w:tcPr>
          <w:p w:rsidRPr="003A317E" w:rsidR="004B5596" w:rsidP="005B7D86" w:rsidRDefault="004B5596" w14:paraId="55B91B0D" w14:textId="77777777">
            <w:pPr>
              <w:spacing w:after="0" w:line="240" w:lineRule="auto"/>
              <w:jc w:val="center"/>
              <w:rPr>
                <w:rFonts w:ascii="Arial Narrow" w:hAnsi="Arial Narrow" w:eastAsia="Times New Roman"/>
                <w:sz w:val="20"/>
                <w:szCs w:val="20"/>
                <w:lang w:eastAsia="es-ES"/>
              </w:rPr>
            </w:pPr>
          </w:p>
        </w:tc>
      </w:tr>
      <w:tr w:rsidRPr="003A317E" w:rsidR="004B5596" w:rsidTr="5DF7B42E" w14:paraId="578FA914" w14:textId="77777777">
        <w:tc>
          <w:tcPr>
            <w:tcW w:w="959" w:type="dxa"/>
            <w:vMerge/>
            <w:tcBorders/>
            <w:tcMar/>
            <w:vAlign w:val="center"/>
            <w:hideMark/>
          </w:tcPr>
          <w:p w:rsidRPr="003A317E" w:rsidR="004B5596" w:rsidP="004B5596" w:rsidRDefault="004B5596" w14:paraId="6810F0D1" w14:textId="77777777">
            <w:pPr>
              <w:spacing w:after="0" w:line="240" w:lineRule="auto"/>
              <w:rPr>
                <w:rFonts w:ascii="Arial Narrow" w:hAnsi="Arial Narrow" w:eastAsia="Times New Roman"/>
                <w:sz w:val="24"/>
                <w:szCs w:val="24"/>
                <w:lang w:eastAsia="es-ES"/>
              </w:rPr>
            </w:pPr>
          </w:p>
        </w:tc>
        <w:tc>
          <w:tcPr>
            <w:tcW w:w="5322" w:type="dxa"/>
            <w:gridSpan w:val="2"/>
            <w:tcBorders>
              <w:right w:val="nil"/>
            </w:tcBorders>
            <w:tcMar/>
            <w:vAlign w:val="center"/>
          </w:tcPr>
          <w:p w:rsidRPr="003A317E" w:rsidR="004B5596" w:rsidP="004B5596" w:rsidRDefault="004B5596" w14:paraId="628AC421" w14:textId="77777777">
            <w:pPr>
              <w:spacing w:after="0" w:line="240" w:lineRule="auto"/>
              <w:rPr>
                <w:rFonts w:ascii="Arial Narrow" w:hAnsi="Arial Narrow" w:eastAsia="Times New Roman"/>
                <w:sz w:val="24"/>
                <w:szCs w:val="24"/>
                <w:lang w:eastAsia="es-ES"/>
              </w:rPr>
            </w:pPr>
            <w:r w:rsidRPr="003A317E">
              <w:rPr>
                <w:rFonts w:ascii="Arial Narrow" w:hAnsi="Arial Narrow" w:eastAsia="Times New Roman"/>
                <w:color w:val="000000"/>
                <w:sz w:val="18"/>
                <w:szCs w:val="18"/>
                <w:lang w:eastAsia="es-ES"/>
              </w:rPr>
              <w:t>Diseño las actividades partiendo de los conocimientos previos</w:t>
            </w:r>
          </w:p>
        </w:tc>
        <w:tc>
          <w:tcPr>
            <w:tcW w:w="472" w:type="dxa"/>
            <w:tcBorders>
              <w:left w:val="nil"/>
            </w:tcBorders>
            <w:tcMar/>
          </w:tcPr>
          <w:p w:rsidRPr="003A317E" w:rsidR="004B5596" w:rsidP="004B5596" w:rsidRDefault="004B5596" w14:paraId="74E797DC" w14:textId="77777777">
            <w:pPr>
              <w:spacing w:after="0" w:line="240" w:lineRule="auto"/>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25AF7EAE"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2633CEB9"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4B1D477B"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65BE1F1D"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6AFAB436" w14:textId="77777777">
            <w:pPr>
              <w:spacing w:after="0" w:line="240" w:lineRule="auto"/>
              <w:jc w:val="center"/>
              <w:rPr>
                <w:rFonts w:ascii="Arial Narrow" w:hAnsi="Arial Narrow" w:eastAsia="Times New Roman"/>
                <w:sz w:val="20"/>
                <w:szCs w:val="20"/>
                <w:lang w:eastAsia="es-ES"/>
              </w:rPr>
            </w:pPr>
          </w:p>
        </w:tc>
        <w:tc>
          <w:tcPr>
            <w:tcW w:w="477" w:type="dxa"/>
            <w:tcMar/>
            <w:vAlign w:val="center"/>
            <w:hideMark/>
          </w:tcPr>
          <w:p w:rsidRPr="003A317E" w:rsidR="004B5596" w:rsidP="005B7D86" w:rsidRDefault="004B5596" w14:paraId="042C5D41" w14:textId="77777777">
            <w:pPr>
              <w:spacing w:after="0" w:line="240" w:lineRule="auto"/>
              <w:jc w:val="center"/>
              <w:rPr>
                <w:rFonts w:ascii="Arial Narrow" w:hAnsi="Arial Narrow" w:eastAsia="Times New Roman"/>
                <w:sz w:val="20"/>
                <w:szCs w:val="20"/>
                <w:lang w:eastAsia="es-ES"/>
              </w:rPr>
            </w:pPr>
          </w:p>
        </w:tc>
      </w:tr>
      <w:tr w:rsidRPr="003A317E" w:rsidR="004B5596" w:rsidTr="5DF7B42E" w14:paraId="255D4DE2" w14:textId="77777777">
        <w:tc>
          <w:tcPr>
            <w:tcW w:w="959" w:type="dxa"/>
            <w:vMerge w:val="restart"/>
            <w:tcBorders>
              <w:top w:val="single" w:color="auto" w:sz="4" w:space="0"/>
              <w:left w:val="single" w:color="auto" w:sz="4" w:space="0"/>
              <w:right w:val="single" w:color="auto" w:sz="4" w:space="0"/>
            </w:tcBorders>
            <w:tcMar/>
            <w:textDirection w:val="btLr"/>
            <w:vAlign w:val="center"/>
            <w:hideMark/>
          </w:tcPr>
          <w:p w:rsidRPr="003A317E" w:rsidR="004B5596" w:rsidP="004B5596" w:rsidRDefault="004B5596" w14:paraId="271EC0BF" w14:textId="77777777">
            <w:pPr>
              <w:spacing w:after="0" w:line="240" w:lineRule="auto"/>
              <w:ind w:left="113" w:right="113"/>
              <w:jc w:val="center"/>
              <w:rPr>
                <w:rFonts w:ascii="Arial Narrow" w:hAnsi="Arial Narrow" w:eastAsia="Times New Roman"/>
                <w:sz w:val="24"/>
                <w:szCs w:val="24"/>
                <w:lang w:eastAsia="es-ES"/>
              </w:rPr>
            </w:pPr>
            <w:r w:rsidRPr="003A317E">
              <w:rPr>
                <w:rFonts w:ascii="Arial Narrow" w:hAnsi="Arial Narrow" w:eastAsia="Times New Roman"/>
                <w:b/>
                <w:bCs/>
                <w:color w:val="000000"/>
                <w:sz w:val="20"/>
                <w:szCs w:val="20"/>
                <w:lang w:eastAsia="es-ES"/>
              </w:rPr>
              <w:t>Evaluación</w:t>
            </w:r>
          </w:p>
        </w:tc>
        <w:tc>
          <w:tcPr>
            <w:tcW w:w="1701" w:type="dxa"/>
            <w:vMerge w:val="restart"/>
            <w:tcMar/>
            <w:vAlign w:val="center"/>
          </w:tcPr>
          <w:p w:rsidRPr="003A317E" w:rsidR="004B5596" w:rsidP="004B5596" w:rsidRDefault="004B5596" w14:paraId="682E6A9C" w14:textId="77777777">
            <w:pPr>
              <w:spacing w:after="0" w:line="240" w:lineRule="auto"/>
              <w:rPr>
                <w:rFonts w:ascii="Arial Narrow" w:hAnsi="Arial Narrow" w:eastAsia="Times New Roman"/>
                <w:color w:val="000000"/>
                <w:sz w:val="18"/>
                <w:szCs w:val="18"/>
                <w:lang w:eastAsia="es-ES"/>
              </w:rPr>
            </w:pPr>
            <w:r w:rsidRPr="003A317E">
              <w:rPr>
                <w:rFonts w:ascii="Arial Narrow" w:hAnsi="Arial Narrow" w:eastAsia="Times New Roman"/>
                <w:b/>
                <w:bCs/>
                <w:color w:val="000000"/>
                <w:lang w:eastAsia="es-ES"/>
              </w:rPr>
              <w:t>Métodos</w:t>
            </w:r>
          </w:p>
        </w:tc>
        <w:tc>
          <w:tcPr>
            <w:tcW w:w="4093" w:type="dxa"/>
            <w:gridSpan w:val="2"/>
            <w:tcMar/>
          </w:tcPr>
          <w:p w:rsidRPr="003A317E" w:rsidR="004B5596" w:rsidP="004B5596" w:rsidRDefault="004B5596" w14:paraId="410E03B6" w14:textId="77777777">
            <w:pPr>
              <w:spacing w:after="0" w:line="240" w:lineRule="auto"/>
              <w:rPr>
                <w:rFonts w:ascii="Arial Narrow" w:hAnsi="Arial Narrow" w:eastAsia="Times New Roman"/>
                <w:sz w:val="20"/>
                <w:szCs w:val="20"/>
                <w:lang w:eastAsia="es-ES"/>
              </w:rPr>
            </w:pPr>
            <w:r w:rsidRPr="003A317E">
              <w:rPr>
                <w:rFonts w:ascii="Arial Narrow" w:hAnsi="Arial Narrow" w:eastAsia="Times New Roman"/>
                <w:color w:val="000000"/>
                <w:sz w:val="18"/>
                <w:szCs w:val="18"/>
                <w:lang w:eastAsia="es-ES"/>
              </w:rPr>
              <w:t>Observación</w:t>
            </w:r>
          </w:p>
        </w:tc>
        <w:tc>
          <w:tcPr>
            <w:tcW w:w="467" w:type="dxa"/>
            <w:tcMar/>
            <w:vAlign w:val="center"/>
            <w:hideMark/>
          </w:tcPr>
          <w:p w:rsidRPr="003A317E" w:rsidR="004B5596" w:rsidP="005B7D86" w:rsidRDefault="004B5596" w14:paraId="4D2E12B8"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308F224F"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5E6D6F63"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7B969857"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0FE634FD" w14:textId="77777777">
            <w:pPr>
              <w:spacing w:after="0" w:line="240" w:lineRule="auto"/>
              <w:jc w:val="center"/>
              <w:rPr>
                <w:rFonts w:ascii="Arial Narrow" w:hAnsi="Arial Narrow" w:eastAsia="Times New Roman"/>
                <w:sz w:val="20"/>
                <w:szCs w:val="20"/>
                <w:lang w:eastAsia="es-ES"/>
              </w:rPr>
            </w:pPr>
          </w:p>
        </w:tc>
        <w:tc>
          <w:tcPr>
            <w:tcW w:w="477" w:type="dxa"/>
            <w:tcMar/>
            <w:vAlign w:val="center"/>
            <w:hideMark/>
          </w:tcPr>
          <w:p w:rsidRPr="003A317E" w:rsidR="004B5596" w:rsidP="005B7D86" w:rsidRDefault="004B5596" w14:paraId="62A1F980" w14:textId="77777777">
            <w:pPr>
              <w:spacing w:after="0" w:line="240" w:lineRule="auto"/>
              <w:jc w:val="center"/>
              <w:rPr>
                <w:rFonts w:ascii="Arial Narrow" w:hAnsi="Arial Narrow" w:eastAsia="Times New Roman"/>
                <w:sz w:val="20"/>
                <w:szCs w:val="20"/>
                <w:lang w:eastAsia="es-ES"/>
              </w:rPr>
            </w:pPr>
          </w:p>
        </w:tc>
      </w:tr>
      <w:tr w:rsidRPr="003A317E" w:rsidR="004B5596" w:rsidTr="5DF7B42E" w14:paraId="19845959" w14:textId="77777777">
        <w:tc>
          <w:tcPr>
            <w:tcW w:w="959" w:type="dxa"/>
            <w:vMerge/>
            <w:tcBorders/>
            <w:tcMar/>
            <w:vAlign w:val="center"/>
            <w:hideMark/>
          </w:tcPr>
          <w:p w:rsidRPr="003A317E" w:rsidR="004B5596" w:rsidP="004B5596" w:rsidRDefault="004B5596" w14:paraId="300079F4" w14:textId="77777777">
            <w:pPr>
              <w:spacing w:after="0" w:line="240" w:lineRule="auto"/>
              <w:rPr>
                <w:rFonts w:ascii="Arial Narrow" w:hAnsi="Arial Narrow" w:eastAsia="Times New Roman"/>
                <w:sz w:val="24"/>
                <w:szCs w:val="24"/>
                <w:lang w:eastAsia="es-ES"/>
              </w:rPr>
            </w:pPr>
          </w:p>
        </w:tc>
        <w:tc>
          <w:tcPr>
            <w:tcW w:w="1701" w:type="dxa"/>
            <w:vMerge/>
            <w:tcMar/>
            <w:vAlign w:val="center"/>
          </w:tcPr>
          <w:p w:rsidRPr="003A317E" w:rsidR="004B5596" w:rsidP="004B5596" w:rsidRDefault="004B5596" w14:paraId="299D8616" w14:textId="77777777">
            <w:pPr>
              <w:spacing w:after="0" w:line="240" w:lineRule="auto"/>
              <w:rPr>
                <w:rFonts w:ascii="Arial Narrow" w:hAnsi="Arial Narrow" w:eastAsia="Times New Roman"/>
                <w:color w:val="000000"/>
                <w:sz w:val="18"/>
                <w:szCs w:val="18"/>
                <w:lang w:eastAsia="es-ES"/>
              </w:rPr>
            </w:pPr>
          </w:p>
        </w:tc>
        <w:tc>
          <w:tcPr>
            <w:tcW w:w="4093" w:type="dxa"/>
            <w:gridSpan w:val="2"/>
            <w:tcMar/>
            <w:vAlign w:val="center"/>
          </w:tcPr>
          <w:p w:rsidRPr="003A317E" w:rsidR="004B5596" w:rsidP="004B5596" w:rsidRDefault="004B5596" w14:paraId="2700C88F" w14:textId="77777777">
            <w:pPr>
              <w:spacing w:after="0" w:line="240" w:lineRule="auto"/>
              <w:rPr>
                <w:rFonts w:ascii="Arial Narrow" w:hAnsi="Arial Narrow" w:eastAsia="Times New Roman"/>
                <w:sz w:val="24"/>
                <w:szCs w:val="24"/>
                <w:lang w:eastAsia="es-ES"/>
              </w:rPr>
            </w:pPr>
            <w:r w:rsidRPr="003A317E">
              <w:rPr>
                <w:rFonts w:ascii="Arial Narrow" w:hAnsi="Arial Narrow" w:eastAsia="Times New Roman"/>
                <w:color w:val="000000"/>
                <w:sz w:val="18"/>
                <w:szCs w:val="18"/>
                <w:lang w:eastAsia="es-ES"/>
              </w:rPr>
              <w:t>Pruebas escritas</w:t>
            </w:r>
          </w:p>
        </w:tc>
        <w:tc>
          <w:tcPr>
            <w:tcW w:w="467" w:type="dxa"/>
            <w:tcMar/>
            <w:vAlign w:val="center"/>
            <w:hideMark/>
          </w:tcPr>
          <w:p w:rsidRPr="003A317E" w:rsidR="004B5596" w:rsidP="005B7D86" w:rsidRDefault="004B5596" w14:paraId="491D2769"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6F5CD9ED"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4EF7FBD7"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740C982E"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15C78039" w14:textId="77777777">
            <w:pPr>
              <w:spacing w:after="0" w:line="240" w:lineRule="auto"/>
              <w:jc w:val="center"/>
              <w:rPr>
                <w:rFonts w:ascii="Arial Narrow" w:hAnsi="Arial Narrow" w:eastAsia="Times New Roman"/>
                <w:sz w:val="20"/>
                <w:szCs w:val="20"/>
                <w:lang w:eastAsia="es-ES"/>
              </w:rPr>
            </w:pPr>
          </w:p>
        </w:tc>
        <w:tc>
          <w:tcPr>
            <w:tcW w:w="477" w:type="dxa"/>
            <w:tcMar/>
            <w:vAlign w:val="center"/>
            <w:hideMark/>
          </w:tcPr>
          <w:p w:rsidRPr="003A317E" w:rsidR="004B5596" w:rsidP="005B7D86" w:rsidRDefault="004B5596" w14:paraId="527D639D" w14:textId="77777777">
            <w:pPr>
              <w:spacing w:after="0" w:line="240" w:lineRule="auto"/>
              <w:jc w:val="center"/>
              <w:rPr>
                <w:rFonts w:ascii="Arial Narrow" w:hAnsi="Arial Narrow" w:eastAsia="Times New Roman"/>
                <w:sz w:val="20"/>
                <w:szCs w:val="20"/>
                <w:lang w:eastAsia="es-ES"/>
              </w:rPr>
            </w:pPr>
          </w:p>
        </w:tc>
      </w:tr>
      <w:tr w:rsidRPr="003A317E" w:rsidR="004B5596" w:rsidTr="5DF7B42E" w14:paraId="2FBC94F1" w14:textId="77777777">
        <w:tc>
          <w:tcPr>
            <w:tcW w:w="959" w:type="dxa"/>
            <w:vMerge/>
            <w:tcBorders/>
            <w:tcMar/>
            <w:vAlign w:val="center"/>
            <w:hideMark/>
          </w:tcPr>
          <w:p w:rsidRPr="003A317E" w:rsidR="004B5596" w:rsidP="004B5596" w:rsidRDefault="004B5596" w14:paraId="5101B52C" w14:textId="77777777">
            <w:pPr>
              <w:spacing w:after="0" w:line="240" w:lineRule="auto"/>
              <w:rPr>
                <w:rFonts w:ascii="Arial Narrow" w:hAnsi="Arial Narrow" w:eastAsia="Times New Roman"/>
                <w:sz w:val="24"/>
                <w:szCs w:val="24"/>
                <w:lang w:eastAsia="es-ES"/>
              </w:rPr>
            </w:pPr>
          </w:p>
        </w:tc>
        <w:tc>
          <w:tcPr>
            <w:tcW w:w="1701" w:type="dxa"/>
            <w:vMerge/>
            <w:tcMar/>
            <w:vAlign w:val="center"/>
          </w:tcPr>
          <w:p w:rsidRPr="003A317E" w:rsidR="004B5596" w:rsidP="004B5596" w:rsidRDefault="004B5596" w14:paraId="3C8EC45C" w14:textId="77777777">
            <w:pPr>
              <w:spacing w:after="0" w:line="240" w:lineRule="auto"/>
              <w:rPr>
                <w:rFonts w:ascii="Arial Narrow" w:hAnsi="Arial Narrow" w:eastAsia="Times New Roman"/>
                <w:color w:val="000000"/>
                <w:sz w:val="18"/>
                <w:szCs w:val="18"/>
                <w:lang w:eastAsia="es-ES"/>
              </w:rPr>
            </w:pPr>
          </w:p>
        </w:tc>
        <w:tc>
          <w:tcPr>
            <w:tcW w:w="4093" w:type="dxa"/>
            <w:gridSpan w:val="2"/>
            <w:tcMar/>
            <w:vAlign w:val="center"/>
          </w:tcPr>
          <w:p w:rsidRPr="003A317E" w:rsidR="004B5596" w:rsidP="004B5596" w:rsidRDefault="004B5596" w14:paraId="67764C48" w14:textId="77777777">
            <w:pPr>
              <w:spacing w:after="0" w:line="240" w:lineRule="auto"/>
              <w:rPr>
                <w:rFonts w:ascii="Arial Narrow" w:hAnsi="Arial Narrow" w:eastAsia="Times New Roman"/>
                <w:sz w:val="24"/>
                <w:szCs w:val="24"/>
                <w:lang w:eastAsia="es-ES"/>
              </w:rPr>
            </w:pPr>
            <w:r w:rsidRPr="003A317E">
              <w:rPr>
                <w:rFonts w:ascii="Arial Narrow" w:hAnsi="Arial Narrow" w:eastAsia="Times New Roman"/>
                <w:color w:val="000000"/>
                <w:sz w:val="18"/>
                <w:szCs w:val="18"/>
                <w:lang w:eastAsia="es-ES"/>
              </w:rPr>
              <w:t>Trabajos individuales</w:t>
            </w:r>
          </w:p>
        </w:tc>
        <w:tc>
          <w:tcPr>
            <w:tcW w:w="467" w:type="dxa"/>
            <w:tcMar/>
            <w:vAlign w:val="center"/>
            <w:hideMark/>
          </w:tcPr>
          <w:p w:rsidRPr="003A317E" w:rsidR="004B5596" w:rsidP="005B7D86" w:rsidRDefault="004B5596" w14:paraId="326DC100"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0A821549"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66FDCF4E"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3BEE236D"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0CCC0888" w14:textId="77777777">
            <w:pPr>
              <w:spacing w:after="0" w:line="240" w:lineRule="auto"/>
              <w:jc w:val="center"/>
              <w:rPr>
                <w:rFonts w:ascii="Arial Narrow" w:hAnsi="Arial Narrow" w:eastAsia="Times New Roman"/>
                <w:sz w:val="20"/>
                <w:szCs w:val="20"/>
                <w:lang w:eastAsia="es-ES"/>
              </w:rPr>
            </w:pPr>
          </w:p>
        </w:tc>
        <w:tc>
          <w:tcPr>
            <w:tcW w:w="477" w:type="dxa"/>
            <w:tcMar/>
            <w:vAlign w:val="center"/>
            <w:hideMark/>
          </w:tcPr>
          <w:p w:rsidRPr="003A317E" w:rsidR="004B5596" w:rsidP="005B7D86" w:rsidRDefault="004B5596" w14:paraId="4A990D24" w14:textId="77777777">
            <w:pPr>
              <w:spacing w:after="0" w:line="240" w:lineRule="auto"/>
              <w:jc w:val="center"/>
              <w:rPr>
                <w:rFonts w:ascii="Arial Narrow" w:hAnsi="Arial Narrow" w:eastAsia="Times New Roman"/>
                <w:sz w:val="20"/>
                <w:szCs w:val="20"/>
                <w:lang w:eastAsia="es-ES"/>
              </w:rPr>
            </w:pPr>
          </w:p>
        </w:tc>
      </w:tr>
      <w:tr w:rsidRPr="003A317E" w:rsidR="004B5596" w:rsidTr="5DF7B42E" w14:paraId="323CE124" w14:textId="77777777">
        <w:tc>
          <w:tcPr>
            <w:tcW w:w="959" w:type="dxa"/>
            <w:vMerge/>
            <w:tcBorders/>
            <w:tcMar/>
            <w:vAlign w:val="center"/>
            <w:hideMark/>
          </w:tcPr>
          <w:p w:rsidRPr="003A317E" w:rsidR="004B5596" w:rsidP="004B5596" w:rsidRDefault="004B5596" w14:paraId="603CC4DB" w14:textId="77777777">
            <w:pPr>
              <w:spacing w:after="0" w:line="240" w:lineRule="auto"/>
              <w:rPr>
                <w:rFonts w:ascii="Arial Narrow" w:hAnsi="Arial Narrow" w:eastAsia="Times New Roman"/>
                <w:sz w:val="24"/>
                <w:szCs w:val="24"/>
                <w:lang w:eastAsia="es-ES"/>
              </w:rPr>
            </w:pPr>
          </w:p>
        </w:tc>
        <w:tc>
          <w:tcPr>
            <w:tcW w:w="1701" w:type="dxa"/>
            <w:vMerge/>
            <w:tcMar/>
            <w:vAlign w:val="center"/>
          </w:tcPr>
          <w:p w:rsidRPr="003A317E" w:rsidR="004B5596" w:rsidP="004B5596" w:rsidRDefault="004B5596" w14:paraId="5BAD3425" w14:textId="77777777">
            <w:pPr>
              <w:spacing w:after="0" w:line="240" w:lineRule="auto"/>
              <w:rPr>
                <w:rFonts w:ascii="Arial Narrow" w:hAnsi="Arial Narrow" w:eastAsia="Times New Roman"/>
                <w:color w:val="000000"/>
                <w:sz w:val="18"/>
                <w:szCs w:val="18"/>
                <w:lang w:eastAsia="es-ES"/>
              </w:rPr>
            </w:pPr>
          </w:p>
        </w:tc>
        <w:tc>
          <w:tcPr>
            <w:tcW w:w="4093" w:type="dxa"/>
            <w:gridSpan w:val="2"/>
            <w:tcMar/>
            <w:vAlign w:val="center"/>
          </w:tcPr>
          <w:p w:rsidRPr="003A317E" w:rsidR="004B5596" w:rsidP="004B5596" w:rsidRDefault="004B5596" w14:paraId="26234E55" w14:textId="77777777">
            <w:pPr>
              <w:spacing w:after="0" w:line="240" w:lineRule="auto"/>
              <w:rPr>
                <w:rFonts w:ascii="Arial Narrow" w:hAnsi="Arial Narrow" w:eastAsia="Times New Roman"/>
                <w:sz w:val="24"/>
                <w:szCs w:val="24"/>
                <w:lang w:eastAsia="es-ES"/>
              </w:rPr>
            </w:pPr>
            <w:r w:rsidRPr="003A317E">
              <w:rPr>
                <w:rFonts w:ascii="Arial Narrow" w:hAnsi="Arial Narrow" w:eastAsia="Times New Roman"/>
                <w:color w:val="000000"/>
                <w:sz w:val="18"/>
                <w:szCs w:val="18"/>
                <w:lang w:eastAsia="es-ES"/>
              </w:rPr>
              <w:t>Trabajos colectivos</w:t>
            </w:r>
          </w:p>
        </w:tc>
        <w:tc>
          <w:tcPr>
            <w:tcW w:w="467" w:type="dxa"/>
            <w:tcMar/>
            <w:vAlign w:val="center"/>
            <w:hideMark/>
          </w:tcPr>
          <w:p w:rsidRPr="003A317E" w:rsidR="004B5596" w:rsidP="005B7D86" w:rsidRDefault="004B5596" w14:paraId="0C7D08AC"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37A31054"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7DC8C081"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0477E574"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3FD9042A" w14:textId="77777777">
            <w:pPr>
              <w:spacing w:after="0" w:line="240" w:lineRule="auto"/>
              <w:jc w:val="center"/>
              <w:rPr>
                <w:rFonts w:ascii="Arial Narrow" w:hAnsi="Arial Narrow" w:eastAsia="Times New Roman"/>
                <w:sz w:val="20"/>
                <w:szCs w:val="20"/>
                <w:lang w:eastAsia="es-ES"/>
              </w:rPr>
            </w:pPr>
          </w:p>
        </w:tc>
        <w:tc>
          <w:tcPr>
            <w:tcW w:w="477" w:type="dxa"/>
            <w:tcMar/>
            <w:vAlign w:val="center"/>
            <w:hideMark/>
          </w:tcPr>
          <w:p w:rsidRPr="003A317E" w:rsidR="004B5596" w:rsidP="005B7D86" w:rsidRDefault="004B5596" w14:paraId="052D4810" w14:textId="77777777">
            <w:pPr>
              <w:spacing w:after="0" w:line="240" w:lineRule="auto"/>
              <w:jc w:val="center"/>
              <w:rPr>
                <w:rFonts w:ascii="Arial Narrow" w:hAnsi="Arial Narrow" w:eastAsia="Times New Roman"/>
                <w:sz w:val="20"/>
                <w:szCs w:val="20"/>
                <w:lang w:eastAsia="es-ES"/>
              </w:rPr>
            </w:pPr>
          </w:p>
        </w:tc>
      </w:tr>
      <w:tr w:rsidRPr="003A317E" w:rsidR="004B5596" w:rsidTr="5DF7B42E" w14:paraId="22F1E748" w14:textId="77777777">
        <w:tc>
          <w:tcPr>
            <w:tcW w:w="959" w:type="dxa"/>
            <w:vMerge/>
            <w:tcBorders/>
            <w:tcMar/>
            <w:vAlign w:val="center"/>
            <w:hideMark/>
          </w:tcPr>
          <w:p w:rsidRPr="003A317E" w:rsidR="004B5596" w:rsidP="004B5596" w:rsidRDefault="004B5596" w14:paraId="62D3F89E" w14:textId="77777777">
            <w:pPr>
              <w:spacing w:after="0" w:line="240" w:lineRule="auto"/>
              <w:rPr>
                <w:rFonts w:ascii="Arial Narrow" w:hAnsi="Arial Narrow" w:eastAsia="Times New Roman"/>
                <w:sz w:val="24"/>
                <w:szCs w:val="24"/>
                <w:lang w:eastAsia="es-ES"/>
              </w:rPr>
            </w:pPr>
          </w:p>
        </w:tc>
        <w:tc>
          <w:tcPr>
            <w:tcW w:w="1701" w:type="dxa"/>
            <w:vMerge/>
            <w:tcMar/>
            <w:vAlign w:val="center"/>
          </w:tcPr>
          <w:p w:rsidRPr="003A317E" w:rsidR="004B5596" w:rsidP="004B5596" w:rsidRDefault="004B5596" w14:paraId="2780AF0D" w14:textId="77777777">
            <w:pPr>
              <w:spacing w:after="0" w:line="240" w:lineRule="auto"/>
              <w:rPr>
                <w:rFonts w:ascii="Arial Narrow" w:hAnsi="Arial Narrow" w:eastAsia="Times New Roman"/>
                <w:color w:val="000000"/>
                <w:sz w:val="18"/>
                <w:szCs w:val="18"/>
                <w:lang w:eastAsia="es-ES"/>
              </w:rPr>
            </w:pPr>
          </w:p>
        </w:tc>
        <w:tc>
          <w:tcPr>
            <w:tcW w:w="4093" w:type="dxa"/>
            <w:gridSpan w:val="2"/>
            <w:tcMar/>
            <w:vAlign w:val="center"/>
          </w:tcPr>
          <w:p w:rsidRPr="003A317E" w:rsidR="004B5596" w:rsidP="004B5596" w:rsidRDefault="004B5596" w14:paraId="586E09E2" w14:textId="77777777">
            <w:pPr>
              <w:spacing w:after="0" w:line="240" w:lineRule="auto"/>
              <w:rPr>
                <w:rFonts w:ascii="Arial Narrow" w:hAnsi="Arial Narrow" w:eastAsia="Times New Roman"/>
                <w:sz w:val="24"/>
                <w:szCs w:val="24"/>
                <w:lang w:eastAsia="es-ES"/>
              </w:rPr>
            </w:pPr>
            <w:r w:rsidRPr="003A317E">
              <w:rPr>
                <w:rFonts w:ascii="Arial Narrow" w:hAnsi="Arial Narrow" w:eastAsia="Times New Roman"/>
                <w:color w:val="000000"/>
                <w:sz w:val="18"/>
                <w:szCs w:val="18"/>
                <w:lang w:eastAsia="es-ES"/>
              </w:rPr>
              <w:t>Ayuda entre iguales</w:t>
            </w:r>
          </w:p>
        </w:tc>
        <w:tc>
          <w:tcPr>
            <w:tcW w:w="467" w:type="dxa"/>
            <w:tcMar/>
            <w:vAlign w:val="center"/>
            <w:hideMark/>
          </w:tcPr>
          <w:p w:rsidRPr="003A317E" w:rsidR="004B5596" w:rsidP="005B7D86" w:rsidRDefault="004B5596" w14:paraId="46FC4A0D"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4DC2ECC6"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79796693"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47297C67"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048740F3" w14:textId="77777777">
            <w:pPr>
              <w:spacing w:after="0" w:line="240" w:lineRule="auto"/>
              <w:jc w:val="center"/>
              <w:rPr>
                <w:rFonts w:ascii="Arial Narrow" w:hAnsi="Arial Narrow" w:eastAsia="Times New Roman"/>
                <w:sz w:val="20"/>
                <w:szCs w:val="20"/>
                <w:lang w:eastAsia="es-ES"/>
              </w:rPr>
            </w:pPr>
          </w:p>
        </w:tc>
        <w:tc>
          <w:tcPr>
            <w:tcW w:w="477" w:type="dxa"/>
            <w:tcMar/>
            <w:vAlign w:val="center"/>
            <w:hideMark/>
          </w:tcPr>
          <w:p w:rsidRPr="003A317E" w:rsidR="004B5596" w:rsidP="005B7D86" w:rsidRDefault="004B5596" w14:paraId="51371A77" w14:textId="77777777">
            <w:pPr>
              <w:spacing w:after="0" w:line="240" w:lineRule="auto"/>
              <w:jc w:val="center"/>
              <w:rPr>
                <w:rFonts w:ascii="Arial Narrow" w:hAnsi="Arial Narrow" w:eastAsia="Times New Roman"/>
                <w:sz w:val="20"/>
                <w:szCs w:val="20"/>
                <w:lang w:eastAsia="es-ES"/>
              </w:rPr>
            </w:pPr>
          </w:p>
        </w:tc>
      </w:tr>
      <w:tr w:rsidRPr="003A317E" w:rsidR="004B5596" w:rsidTr="5DF7B42E" w14:paraId="2C690C7A" w14:textId="77777777">
        <w:tc>
          <w:tcPr>
            <w:tcW w:w="959" w:type="dxa"/>
            <w:vMerge/>
            <w:tcBorders/>
            <w:tcMar/>
            <w:vAlign w:val="center"/>
            <w:hideMark/>
          </w:tcPr>
          <w:p w:rsidRPr="003A317E" w:rsidR="004B5596" w:rsidP="004B5596" w:rsidRDefault="004B5596" w14:paraId="732434A0" w14:textId="77777777">
            <w:pPr>
              <w:spacing w:after="0" w:line="240" w:lineRule="auto"/>
              <w:rPr>
                <w:rFonts w:ascii="Arial Narrow" w:hAnsi="Arial Narrow" w:eastAsia="Times New Roman"/>
                <w:sz w:val="24"/>
                <w:szCs w:val="24"/>
                <w:lang w:eastAsia="es-ES"/>
              </w:rPr>
            </w:pPr>
          </w:p>
        </w:tc>
        <w:tc>
          <w:tcPr>
            <w:tcW w:w="1701" w:type="dxa"/>
            <w:vMerge/>
            <w:tcMar/>
            <w:vAlign w:val="center"/>
          </w:tcPr>
          <w:p w:rsidRPr="003A317E" w:rsidR="004B5596" w:rsidP="004B5596" w:rsidRDefault="004B5596" w14:paraId="2328BB07" w14:textId="77777777">
            <w:pPr>
              <w:spacing w:after="0" w:line="240" w:lineRule="auto"/>
              <w:rPr>
                <w:rFonts w:ascii="Arial Narrow" w:hAnsi="Arial Narrow" w:eastAsia="Times New Roman"/>
                <w:color w:val="000000"/>
                <w:sz w:val="18"/>
                <w:szCs w:val="18"/>
                <w:lang w:eastAsia="es-ES"/>
              </w:rPr>
            </w:pPr>
          </w:p>
        </w:tc>
        <w:tc>
          <w:tcPr>
            <w:tcW w:w="4093" w:type="dxa"/>
            <w:gridSpan w:val="2"/>
            <w:tcMar/>
            <w:vAlign w:val="center"/>
          </w:tcPr>
          <w:p w:rsidRPr="003A317E" w:rsidR="004B5596" w:rsidP="004B5596" w:rsidRDefault="004B5596" w14:paraId="4498EEB3" w14:textId="77777777">
            <w:pPr>
              <w:spacing w:after="0" w:line="240" w:lineRule="auto"/>
              <w:rPr>
                <w:rFonts w:ascii="Arial Narrow" w:hAnsi="Arial Narrow" w:eastAsia="Times New Roman"/>
                <w:sz w:val="24"/>
                <w:szCs w:val="24"/>
                <w:lang w:eastAsia="es-ES"/>
              </w:rPr>
            </w:pPr>
            <w:r w:rsidRPr="003A317E">
              <w:rPr>
                <w:rFonts w:ascii="Arial Narrow" w:hAnsi="Arial Narrow" w:eastAsia="Times New Roman"/>
                <w:color w:val="000000"/>
                <w:sz w:val="18"/>
                <w:szCs w:val="18"/>
                <w:lang w:eastAsia="es-ES"/>
              </w:rPr>
              <w:t>Exposiciones orales</w:t>
            </w:r>
          </w:p>
        </w:tc>
        <w:tc>
          <w:tcPr>
            <w:tcW w:w="467" w:type="dxa"/>
            <w:tcMar/>
            <w:vAlign w:val="center"/>
            <w:hideMark/>
          </w:tcPr>
          <w:p w:rsidRPr="003A317E" w:rsidR="004B5596" w:rsidP="005B7D86" w:rsidRDefault="004B5596" w14:paraId="256AC6DA"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38AA98D6"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665A1408"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71049383"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4D16AC41" w14:textId="77777777">
            <w:pPr>
              <w:spacing w:after="0" w:line="240" w:lineRule="auto"/>
              <w:jc w:val="center"/>
              <w:rPr>
                <w:rFonts w:ascii="Arial Narrow" w:hAnsi="Arial Narrow" w:eastAsia="Times New Roman"/>
                <w:sz w:val="20"/>
                <w:szCs w:val="20"/>
                <w:lang w:eastAsia="es-ES"/>
              </w:rPr>
            </w:pPr>
          </w:p>
        </w:tc>
        <w:tc>
          <w:tcPr>
            <w:tcW w:w="477" w:type="dxa"/>
            <w:tcMar/>
            <w:vAlign w:val="center"/>
            <w:hideMark/>
          </w:tcPr>
          <w:p w:rsidRPr="003A317E" w:rsidR="004B5596" w:rsidP="005B7D86" w:rsidRDefault="004B5596" w14:paraId="12A4EA11" w14:textId="77777777">
            <w:pPr>
              <w:spacing w:after="0" w:line="240" w:lineRule="auto"/>
              <w:jc w:val="center"/>
              <w:rPr>
                <w:rFonts w:ascii="Arial Narrow" w:hAnsi="Arial Narrow" w:eastAsia="Times New Roman"/>
                <w:sz w:val="20"/>
                <w:szCs w:val="20"/>
                <w:lang w:eastAsia="es-ES"/>
              </w:rPr>
            </w:pPr>
          </w:p>
        </w:tc>
      </w:tr>
      <w:tr w:rsidRPr="003A317E" w:rsidR="004B5596" w:rsidTr="5DF7B42E" w14:paraId="47515EF9" w14:textId="77777777">
        <w:tc>
          <w:tcPr>
            <w:tcW w:w="959" w:type="dxa"/>
            <w:vMerge/>
            <w:tcBorders/>
            <w:tcMar/>
            <w:vAlign w:val="center"/>
            <w:hideMark/>
          </w:tcPr>
          <w:p w:rsidRPr="003A317E" w:rsidR="004B5596" w:rsidP="004B5596" w:rsidRDefault="004B5596" w14:paraId="5A1EA135" w14:textId="77777777">
            <w:pPr>
              <w:spacing w:after="0" w:line="240" w:lineRule="auto"/>
              <w:rPr>
                <w:rFonts w:ascii="Arial Narrow" w:hAnsi="Arial Narrow" w:eastAsia="Times New Roman"/>
                <w:sz w:val="24"/>
                <w:szCs w:val="24"/>
                <w:lang w:eastAsia="es-ES"/>
              </w:rPr>
            </w:pPr>
          </w:p>
        </w:tc>
        <w:tc>
          <w:tcPr>
            <w:tcW w:w="1701" w:type="dxa"/>
            <w:vMerge/>
            <w:tcMar/>
            <w:vAlign w:val="center"/>
          </w:tcPr>
          <w:p w:rsidRPr="003A317E" w:rsidR="004B5596" w:rsidP="004B5596" w:rsidRDefault="004B5596" w14:paraId="58717D39" w14:textId="77777777">
            <w:pPr>
              <w:spacing w:after="0" w:line="240" w:lineRule="auto"/>
              <w:rPr>
                <w:rFonts w:ascii="Arial Narrow" w:hAnsi="Arial Narrow" w:eastAsia="Times New Roman"/>
                <w:color w:val="000000"/>
                <w:sz w:val="18"/>
                <w:szCs w:val="18"/>
                <w:lang w:eastAsia="es-ES"/>
              </w:rPr>
            </w:pPr>
          </w:p>
        </w:tc>
        <w:tc>
          <w:tcPr>
            <w:tcW w:w="4093" w:type="dxa"/>
            <w:gridSpan w:val="2"/>
            <w:tcMar/>
            <w:vAlign w:val="center"/>
          </w:tcPr>
          <w:p w:rsidRPr="003A317E" w:rsidR="004B5596" w:rsidP="004B5596" w:rsidRDefault="004B5596" w14:paraId="535E08FF" w14:textId="77777777">
            <w:pPr>
              <w:spacing w:after="0" w:line="240" w:lineRule="auto"/>
              <w:rPr>
                <w:rFonts w:ascii="Arial Narrow" w:hAnsi="Arial Narrow" w:eastAsia="Times New Roman"/>
                <w:sz w:val="24"/>
                <w:szCs w:val="24"/>
                <w:lang w:eastAsia="es-ES"/>
              </w:rPr>
            </w:pPr>
            <w:r w:rsidRPr="003A317E">
              <w:rPr>
                <w:rFonts w:ascii="Arial Narrow" w:hAnsi="Arial Narrow" w:eastAsia="Times New Roman"/>
                <w:color w:val="000000"/>
                <w:sz w:val="18"/>
                <w:szCs w:val="18"/>
                <w:lang w:eastAsia="es-ES"/>
              </w:rPr>
              <w:t>Cuaderno de clase</w:t>
            </w:r>
          </w:p>
        </w:tc>
        <w:tc>
          <w:tcPr>
            <w:tcW w:w="467" w:type="dxa"/>
            <w:tcMar/>
            <w:vAlign w:val="center"/>
            <w:hideMark/>
          </w:tcPr>
          <w:p w:rsidRPr="003A317E" w:rsidR="004B5596" w:rsidP="005B7D86" w:rsidRDefault="004B5596" w14:paraId="5338A720"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61DAA4D5"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2AEAF47F"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281B37BA"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2E500C74" w14:textId="77777777">
            <w:pPr>
              <w:spacing w:after="0" w:line="240" w:lineRule="auto"/>
              <w:jc w:val="center"/>
              <w:rPr>
                <w:rFonts w:ascii="Arial Narrow" w:hAnsi="Arial Narrow" w:eastAsia="Times New Roman"/>
                <w:sz w:val="20"/>
                <w:szCs w:val="20"/>
                <w:lang w:eastAsia="es-ES"/>
              </w:rPr>
            </w:pPr>
          </w:p>
        </w:tc>
        <w:tc>
          <w:tcPr>
            <w:tcW w:w="477" w:type="dxa"/>
            <w:tcMar/>
            <w:vAlign w:val="center"/>
            <w:hideMark/>
          </w:tcPr>
          <w:p w:rsidRPr="003A317E" w:rsidR="004B5596" w:rsidP="005B7D86" w:rsidRDefault="004B5596" w14:paraId="74CD1D1F" w14:textId="77777777">
            <w:pPr>
              <w:spacing w:after="0" w:line="240" w:lineRule="auto"/>
              <w:jc w:val="center"/>
              <w:rPr>
                <w:rFonts w:ascii="Arial Narrow" w:hAnsi="Arial Narrow" w:eastAsia="Times New Roman"/>
                <w:sz w:val="20"/>
                <w:szCs w:val="20"/>
                <w:lang w:eastAsia="es-ES"/>
              </w:rPr>
            </w:pPr>
          </w:p>
        </w:tc>
      </w:tr>
      <w:tr w:rsidRPr="003A317E" w:rsidR="004B5596" w:rsidTr="5DF7B42E" w14:paraId="69668557" w14:textId="77777777">
        <w:tc>
          <w:tcPr>
            <w:tcW w:w="959" w:type="dxa"/>
            <w:vMerge/>
            <w:tcBorders/>
            <w:tcMar/>
            <w:vAlign w:val="center"/>
            <w:hideMark/>
          </w:tcPr>
          <w:p w:rsidRPr="003A317E" w:rsidR="004B5596" w:rsidP="004B5596" w:rsidRDefault="004B5596" w14:paraId="1C5BEDD8" w14:textId="77777777">
            <w:pPr>
              <w:spacing w:after="0" w:line="240" w:lineRule="auto"/>
              <w:rPr>
                <w:rFonts w:ascii="Arial Narrow" w:hAnsi="Arial Narrow" w:eastAsia="Times New Roman"/>
                <w:sz w:val="24"/>
                <w:szCs w:val="24"/>
                <w:lang w:eastAsia="es-ES"/>
              </w:rPr>
            </w:pPr>
          </w:p>
        </w:tc>
        <w:tc>
          <w:tcPr>
            <w:tcW w:w="1701" w:type="dxa"/>
            <w:vMerge/>
            <w:tcMar/>
            <w:vAlign w:val="center"/>
          </w:tcPr>
          <w:p w:rsidRPr="003A317E" w:rsidR="004B5596" w:rsidP="004B5596" w:rsidRDefault="004B5596" w14:paraId="02915484" w14:textId="77777777">
            <w:pPr>
              <w:spacing w:after="0" w:line="240" w:lineRule="auto"/>
              <w:rPr>
                <w:rFonts w:ascii="Arial Narrow" w:hAnsi="Arial Narrow" w:eastAsia="Times New Roman"/>
                <w:color w:val="000000"/>
                <w:sz w:val="18"/>
                <w:szCs w:val="18"/>
                <w:lang w:eastAsia="es-ES"/>
              </w:rPr>
            </w:pPr>
          </w:p>
        </w:tc>
        <w:tc>
          <w:tcPr>
            <w:tcW w:w="4093" w:type="dxa"/>
            <w:gridSpan w:val="2"/>
            <w:tcMar/>
            <w:vAlign w:val="center"/>
          </w:tcPr>
          <w:p w:rsidRPr="003A317E" w:rsidR="004B5596" w:rsidP="004B5596" w:rsidRDefault="004B5596" w14:paraId="35D6352E" w14:textId="77777777">
            <w:pPr>
              <w:spacing w:after="0" w:line="240" w:lineRule="auto"/>
              <w:rPr>
                <w:rFonts w:ascii="Arial Narrow" w:hAnsi="Arial Narrow" w:eastAsia="Times New Roman"/>
                <w:sz w:val="24"/>
                <w:szCs w:val="24"/>
                <w:lang w:eastAsia="es-ES"/>
              </w:rPr>
            </w:pPr>
            <w:r w:rsidRPr="003A317E">
              <w:rPr>
                <w:rFonts w:ascii="Arial Narrow" w:hAnsi="Arial Narrow" w:eastAsia="Times New Roman"/>
                <w:color w:val="000000"/>
                <w:sz w:val="18"/>
                <w:szCs w:val="18"/>
                <w:lang w:eastAsia="es-ES"/>
              </w:rPr>
              <w:t>Otros</w:t>
            </w:r>
          </w:p>
        </w:tc>
        <w:tc>
          <w:tcPr>
            <w:tcW w:w="467" w:type="dxa"/>
            <w:tcMar/>
            <w:vAlign w:val="center"/>
            <w:hideMark/>
          </w:tcPr>
          <w:p w:rsidRPr="003A317E" w:rsidR="004B5596" w:rsidP="005B7D86" w:rsidRDefault="004B5596" w14:paraId="03B94F49"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6D846F5D"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62F015AF"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1B15DD1D"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6E681184" w14:textId="77777777">
            <w:pPr>
              <w:spacing w:after="0" w:line="240" w:lineRule="auto"/>
              <w:jc w:val="center"/>
              <w:rPr>
                <w:rFonts w:ascii="Arial Narrow" w:hAnsi="Arial Narrow" w:eastAsia="Times New Roman"/>
                <w:sz w:val="20"/>
                <w:szCs w:val="20"/>
                <w:lang w:eastAsia="es-ES"/>
              </w:rPr>
            </w:pPr>
          </w:p>
        </w:tc>
        <w:tc>
          <w:tcPr>
            <w:tcW w:w="477" w:type="dxa"/>
            <w:tcMar/>
            <w:vAlign w:val="center"/>
            <w:hideMark/>
          </w:tcPr>
          <w:p w:rsidRPr="003A317E" w:rsidR="004B5596" w:rsidP="005B7D86" w:rsidRDefault="004B5596" w14:paraId="230165FA" w14:textId="77777777">
            <w:pPr>
              <w:spacing w:after="0" w:line="240" w:lineRule="auto"/>
              <w:jc w:val="center"/>
              <w:rPr>
                <w:rFonts w:ascii="Arial Narrow" w:hAnsi="Arial Narrow" w:eastAsia="Times New Roman"/>
                <w:sz w:val="20"/>
                <w:szCs w:val="20"/>
                <w:lang w:eastAsia="es-ES"/>
              </w:rPr>
            </w:pPr>
          </w:p>
        </w:tc>
      </w:tr>
      <w:tr w:rsidRPr="003A317E" w:rsidR="004B5596" w:rsidTr="5DF7B42E" w14:paraId="769D36EC" w14:textId="77777777">
        <w:tc>
          <w:tcPr>
            <w:tcW w:w="959" w:type="dxa"/>
            <w:vMerge/>
            <w:tcBorders/>
            <w:tcMar/>
            <w:vAlign w:val="center"/>
            <w:hideMark/>
          </w:tcPr>
          <w:p w:rsidRPr="003A317E" w:rsidR="004B5596" w:rsidP="004B5596" w:rsidRDefault="004B5596" w14:paraId="7CB33CA5" w14:textId="77777777">
            <w:pPr>
              <w:spacing w:after="0" w:line="240" w:lineRule="auto"/>
              <w:rPr>
                <w:rFonts w:ascii="Arial Narrow" w:hAnsi="Arial Narrow" w:eastAsia="Times New Roman"/>
                <w:sz w:val="24"/>
                <w:szCs w:val="24"/>
                <w:lang w:eastAsia="es-ES"/>
              </w:rPr>
            </w:pPr>
          </w:p>
        </w:tc>
        <w:tc>
          <w:tcPr>
            <w:tcW w:w="1701" w:type="dxa"/>
            <w:vMerge w:val="restart"/>
            <w:tcMar/>
            <w:vAlign w:val="center"/>
          </w:tcPr>
          <w:p w:rsidRPr="003A317E" w:rsidR="004B5596" w:rsidP="004B5596" w:rsidRDefault="004B5596" w14:paraId="5765674F" w14:textId="77777777">
            <w:pPr>
              <w:spacing w:after="0" w:line="240" w:lineRule="auto"/>
              <w:rPr>
                <w:rFonts w:ascii="Arial Narrow" w:hAnsi="Arial Narrow" w:eastAsia="Times New Roman"/>
                <w:sz w:val="24"/>
                <w:szCs w:val="24"/>
                <w:lang w:eastAsia="es-ES"/>
              </w:rPr>
            </w:pPr>
            <w:r w:rsidRPr="003A317E">
              <w:rPr>
                <w:rFonts w:ascii="Arial Narrow" w:hAnsi="Arial Narrow" w:eastAsia="Times New Roman"/>
                <w:b/>
                <w:bCs/>
                <w:color w:val="000000"/>
                <w:lang w:eastAsia="es-ES"/>
              </w:rPr>
              <w:t>Instrumentos</w:t>
            </w:r>
          </w:p>
        </w:tc>
        <w:tc>
          <w:tcPr>
            <w:tcW w:w="4093" w:type="dxa"/>
            <w:gridSpan w:val="2"/>
            <w:tcMar/>
            <w:vAlign w:val="center"/>
          </w:tcPr>
          <w:p w:rsidRPr="003A317E" w:rsidR="004B5596" w:rsidP="004B5596" w:rsidRDefault="004B5596" w14:paraId="0470B802" w14:textId="77777777">
            <w:pPr>
              <w:spacing w:after="0" w:line="240" w:lineRule="auto"/>
              <w:rPr>
                <w:rFonts w:ascii="Arial Narrow" w:hAnsi="Arial Narrow" w:eastAsia="Times New Roman"/>
                <w:sz w:val="24"/>
                <w:szCs w:val="24"/>
                <w:lang w:eastAsia="es-ES"/>
              </w:rPr>
            </w:pPr>
            <w:r w:rsidRPr="003A317E">
              <w:rPr>
                <w:rFonts w:ascii="Arial Narrow" w:hAnsi="Arial Narrow" w:eastAsia="Times New Roman"/>
                <w:color w:val="000000"/>
                <w:sz w:val="18"/>
                <w:szCs w:val="18"/>
                <w:lang w:eastAsia="es-ES"/>
              </w:rPr>
              <w:t>Escalas de observación</w:t>
            </w:r>
          </w:p>
        </w:tc>
        <w:tc>
          <w:tcPr>
            <w:tcW w:w="467" w:type="dxa"/>
            <w:tcMar/>
            <w:vAlign w:val="center"/>
            <w:hideMark/>
          </w:tcPr>
          <w:p w:rsidRPr="003A317E" w:rsidR="004B5596" w:rsidP="005B7D86" w:rsidRDefault="004B5596" w14:paraId="17414610"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781DF2CB"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16788234"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57A6A0F0"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7DF0CA62" w14:textId="77777777">
            <w:pPr>
              <w:spacing w:after="0" w:line="240" w:lineRule="auto"/>
              <w:jc w:val="center"/>
              <w:rPr>
                <w:rFonts w:ascii="Arial Narrow" w:hAnsi="Arial Narrow" w:eastAsia="Times New Roman"/>
                <w:sz w:val="20"/>
                <w:szCs w:val="20"/>
                <w:lang w:eastAsia="es-ES"/>
              </w:rPr>
            </w:pPr>
          </w:p>
        </w:tc>
        <w:tc>
          <w:tcPr>
            <w:tcW w:w="477" w:type="dxa"/>
            <w:tcMar/>
            <w:vAlign w:val="center"/>
            <w:hideMark/>
          </w:tcPr>
          <w:p w:rsidRPr="003A317E" w:rsidR="004B5596" w:rsidP="005B7D86" w:rsidRDefault="004B5596" w14:paraId="44BA3426" w14:textId="77777777">
            <w:pPr>
              <w:spacing w:after="0" w:line="240" w:lineRule="auto"/>
              <w:jc w:val="center"/>
              <w:rPr>
                <w:rFonts w:ascii="Arial Narrow" w:hAnsi="Arial Narrow" w:eastAsia="Times New Roman"/>
                <w:sz w:val="20"/>
                <w:szCs w:val="20"/>
                <w:lang w:eastAsia="es-ES"/>
              </w:rPr>
            </w:pPr>
          </w:p>
        </w:tc>
      </w:tr>
      <w:tr w:rsidRPr="003A317E" w:rsidR="004B5596" w:rsidTr="5DF7B42E" w14:paraId="3F4D6F67" w14:textId="77777777">
        <w:tc>
          <w:tcPr>
            <w:tcW w:w="959" w:type="dxa"/>
            <w:vMerge/>
            <w:tcBorders/>
            <w:tcMar/>
            <w:vAlign w:val="center"/>
            <w:hideMark/>
          </w:tcPr>
          <w:p w:rsidRPr="003A317E" w:rsidR="004B5596" w:rsidP="004B5596" w:rsidRDefault="004B5596" w14:paraId="175D53C2" w14:textId="77777777">
            <w:pPr>
              <w:spacing w:after="0" w:line="240" w:lineRule="auto"/>
              <w:rPr>
                <w:rFonts w:ascii="Arial Narrow" w:hAnsi="Arial Narrow" w:eastAsia="Times New Roman"/>
                <w:sz w:val="24"/>
                <w:szCs w:val="24"/>
                <w:lang w:eastAsia="es-ES"/>
              </w:rPr>
            </w:pPr>
          </w:p>
        </w:tc>
        <w:tc>
          <w:tcPr>
            <w:tcW w:w="1701" w:type="dxa"/>
            <w:vMerge/>
            <w:tcMar/>
            <w:vAlign w:val="center"/>
          </w:tcPr>
          <w:p w:rsidRPr="003A317E" w:rsidR="004B5596" w:rsidP="004B5596" w:rsidRDefault="004B5596" w14:paraId="7DB1D1D4" w14:textId="77777777">
            <w:pPr>
              <w:spacing w:after="0" w:line="240" w:lineRule="auto"/>
              <w:rPr>
                <w:rFonts w:ascii="Arial Narrow" w:hAnsi="Arial Narrow" w:eastAsia="Times New Roman"/>
                <w:sz w:val="24"/>
                <w:szCs w:val="24"/>
                <w:lang w:eastAsia="es-ES"/>
              </w:rPr>
            </w:pPr>
          </w:p>
        </w:tc>
        <w:tc>
          <w:tcPr>
            <w:tcW w:w="4093" w:type="dxa"/>
            <w:gridSpan w:val="2"/>
            <w:tcMar/>
            <w:vAlign w:val="center"/>
          </w:tcPr>
          <w:p w:rsidRPr="003A317E" w:rsidR="004B5596" w:rsidP="004B5596" w:rsidRDefault="004B5596" w14:paraId="1DEB0F54" w14:textId="77777777">
            <w:pPr>
              <w:spacing w:after="0" w:line="240" w:lineRule="auto"/>
              <w:rPr>
                <w:rFonts w:ascii="Arial Narrow" w:hAnsi="Arial Narrow" w:eastAsia="Times New Roman"/>
                <w:sz w:val="24"/>
                <w:szCs w:val="24"/>
                <w:lang w:eastAsia="es-ES"/>
              </w:rPr>
            </w:pPr>
            <w:r w:rsidRPr="003A317E">
              <w:rPr>
                <w:rFonts w:ascii="Arial Narrow" w:hAnsi="Arial Narrow" w:eastAsia="Times New Roman"/>
                <w:color w:val="000000"/>
                <w:sz w:val="18"/>
                <w:szCs w:val="18"/>
                <w:lang w:eastAsia="es-ES"/>
              </w:rPr>
              <w:t>Listas de control</w:t>
            </w:r>
          </w:p>
        </w:tc>
        <w:tc>
          <w:tcPr>
            <w:tcW w:w="467" w:type="dxa"/>
            <w:tcMar/>
            <w:vAlign w:val="center"/>
            <w:hideMark/>
          </w:tcPr>
          <w:p w:rsidRPr="003A317E" w:rsidR="004B5596" w:rsidP="005B7D86" w:rsidRDefault="004B5596" w14:paraId="0841E4F5"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711A9A35"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4EE333D4"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0D6BC734"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34A104AC" w14:textId="77777777">
            <w:pPr>
              <w:spacing w:after="0" w:line="240" w:lineRule="auto"/>
              <w:jc w:val="center"/>
              <w:rPr>
                <w:rFonts w:ascii="Arial Narrow" w:hAnsi="Arial Narrow" w:eastAsia="Times New Roman"/>
                <w:sz w:val="20"/>
                <w:szCs w:val="20"/>
                <w:lang w:eastAsia="es-ES"/>
              </w:rPr>
            </w:pPr>
          </w:p>
        </w:tc>
        <w:tc>
          <w:tcPr>
            <w:tcW w:w="477" w:type="dxa"/>
            <w:tcMar/>
            <w:vAlign w:val="center"/>
            <w:hideMark/>
          </w:tcPr>
          <w:p w:rsidRPr="003A317E" w:rsidR="004B5596" w:rsidP="005B7D86" w:rsidRDefault="004B5596" w14:paraId="114B4F84" w14:textId="77777777">
            <w:pPr>
              <w:spacing w:after="0" w:line="240" w:lineRule="auto"/>
              <w:jc w:val="center"/>
              <w:rPr>
                <w:rFonts w:ascii="Arial Narrow" w:hAnsi="Arial Narrow" w:eastAsia="Times New Roman"/>
                <w:sz w:val="20"/>
                <w:szCs w:val="20"/>
                <w:lang w:eastAsia="es-ES"/>
              </w:rPr>
            </w:pPr>
          </w:p>
        </w:tc>
      </w:tr>
      <w:tr w:rsidRPr="003A317E" w:rsidR="004B5596" w:rsidTr="5DF7B42E" w14:paraId="6144EF4C" w14:textId="77777777">
        <w:tc>
          <w:tcPr>
            <w:tcW w:w="959" w:type="dxa"/>
            <w:vMerge/>
            <w:tcBorders/>
            <w:tcMar/>
            <w:vAlign w:val="center"/>
            <w:hideMark/>
          </w:tcPr>
          <w:p w:rsidRPr="003A317E" w:rsidR="004B5596" w:rsidP="004B5596" w:rsidRDefault="004B5596" w14:paraId="1AABDC09" w14:textId="77777777">
            <w:pPr>
              <w:spacing w:after="0" w:line="240" w:lineRule="auto"/>
              <w:rPr>
                <w:rFonts w:ascii="Arial Narrow" w:hAnsi="Arial Narrow" w:eastAsia="Times New Roman"/>
                <w:sz w:val="24"/>
                <w:szCs w:val="24"/>
                <w:lang w:eastAsia="es-ES"/>
              </w:rPr>
            </w:pPr>
          </w:p>
        </w:tc>
        <w:tc>
          <w:tcPr>
            <w:tcW w:w="1701" w:type="dxa"/>
            <w:vMerge/>
            <w:tcMar/>
            <w:vAlign w:val="center"/>
          </w:tcPr>
          <w:p w:rsidRPr="003A317E" w:rsidR="004B5596" w:rsidP="004B5596" w:rsidRDefault="004B5596" w14:paraId="3F82752B" w14:textId="77777777">
            <w:pPr>
              <w:spacing w:after="0" w:line="240" w:lineRule="auto"/>
              <w:rPr>
                <w:rFonts w:ascii="Arial Narrow" w:hAnsi="Arial Narrow" w:eastAsia="Times New Roman"/>
                <w:sz w:val="24"/>
                <w:szCs w:val="24"/>
                <w:lang w:eastAsia="es-ES"/>
              </w:rPr>
            </w:pPr>
          </w:p>
        </w:tc>
        <w:tc>
          <w:tcPr>
            <w:tcW w:w="4093" w:type="dxa"/>
            <w:gridSpan w:val="2"/>
            <w:tcMar/>
            <w:vAlign w:val="center"/>
          </w:tcPr>
          <w:p w:rsidRPr="003A317E" w:rsidR="004B5596" w:rsidP="004B5596" w:rsidRDefault="004B5596" w14:paraId="589A1AE9" w14:textId="77777777">
            <w:pPr>
              <w:spacing w:after="0" w:line="240" w:lineRule="auto"/>
              <w:rPr>
                <w:rFonts w:ascii="Arial Narrow" w:hAnsi="Arial Narrow" w:eastAsia="Times New Roman"/>
                <w:sz w:val="24"/>
                <w:szCs w:val="24"/>
                <w:lang w:eastAsia="es-ES"/>
              </w:rPr>
            </w:pPr>
            <w:r w:rsidRPr="003A317E">
              <w:rPr>
                <w:rFonts w:ascii="Arial Narrow" w:hAnsi="Arial Narrow" w:eastAsia="Times New Roman"/>
                <w:color w:val="000000"/>
                <w:sz w:val="18"/>
                <w:szCs w:val="18"/>
                <w:lang w:eastAsia="es-ES"/>
              </w:rPr>
              <w:t>Cuaderno de clase</w:t>
            </w:r>
          </w:p>
        </w:tc>
        <w:tc>
          <w:tcPr>
            <w:tcW w:w="467" w:type="dxa"/>
            <w:tcMar/>
            <w:vAlign w:val="center"/>
            <w:hideMark/>
          </w:tcPr>
          <w:p w:rsidRPr="003A317E" w:rsidR="004B5596" w:rsidP="005B7D86" w:rsidRDefault="004B5596" w14:paraId="6CA203BD"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1EEB5C65"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27EFE50A"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44D1216F"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3517F98F" w14:textId="77777777">
            <w:pPr>
              <w:spacing w:after="0" w:line="240" w:lineRule="auto"/>
              <w:jc w:val="center"/>
              <w:rPr>
                <w:rFonts w:ascii="Arial Narrow" w:hAnsi="Arial Narrow" w:eastAsia="Times New Roman"/>
                <w:sz w:val="20"/>
                <w:szCs w:val="20"/>
                <w:lang w:eastAsia="es-ES"/>
              </w:rPr>
            </w:pPr>
          </w:p>
        </w:tc>
        <w:tc>
          <w:tcPr>
            <w:tcW w:w="477" w:type="dxa"/>
            <w:tcMar/>
            <w:vAlign w:val="center"/>
            <w:hideMark/>
          </w:tcPr>
          <w:p w:rsidRPr="003A317E" w:rsidR="004B5596" w:rsidP="005B7D86" w:rsidRDefault="004B5596" w14:paraId="34223B45" w14:textId="77777777">
            <w:pPr>
              <w:spacing w:after="0" w:line="240" w:lineRule="auto"/>
              <w:jc w:val="center"/>
              <w:rPr>
                <w:rFonts w:ascii="Arial Narrow" w:hAnsi="Arial Narrow" w:eastAsia="Times New Roman"/>
                <w:sz w:val="20"/>
                <w:szCs w:val="20"/>
                <w:lang w:eastAsia="es-ES"/>
              </w:rPr>
            </w:pPr>
          </w:p>
        </w:tc>
      </w:tr>
      <w:tr w:rsidRPr="003A317E" w:rsidR="004B5596" w:rsidTr="5DF7B42E" w14:paraId="51FBBCCE" w14:textId="77777777">
        <w:tc>
          <w:tcPr>
            <w:tcW w:w="959" w:type="dxa"/>
            <w:vMerge/>
            <w:tcBorders/>
            <w:tcMar/>
            <w:vAlign w:val="center"/>
            <w:hideMark/>
          </w:tcPr>
          <w:p w:rsidRPr="003A317E" w:rsidR="004B5596" w:rsidP="004B5596" w:rsidRDefault="004B5596" w14:paraId="539CD7A1" w14:textId="77777777">
            <w:pPr>
              <w:spacing w:after="0" w:line="240" w:lineRule="auto"/>
              <w:rPr>
                <w:rFonts w:ascii="Arial Narrow" w:hAnsi="Arial Narrow" w:eastAsia="Times New Roman"/>
                <w:sz w:val="24"/>
                <w:szCs w:val="24"/>
                <w:lang w:eastAsia="es-ES"/>
              </w:rPr>
            </w:pPr>
          </w:p>
        </w:tc>
        <w:tc>
          <w:tcPr>
            <w:tcW w:w="1701" w:type="dxa"/>
            <w:vMerge/>
            <w:tcMar/>
            <w:vAlign w:val="center"/>
          </w:tcPr>
          <w:p w:rsidRPr="003A317E" w:rsidR="004B5596" w:rsidP="004B5596" w:rsidRDefault="004B5596" w14:paraId="6A9A2604" w14:textId="77777777">
            <w:pPr>
              <w:spacing w:after="0" w:line="240" w:lineRule="auto"/>
              <w:rPr>
                <w:rFonts w:ascii="Arial Narrow" w:hAnsi="Arial Narrow" w:eastAsia="Times New Roman"/>
                <w:sz w:val="24"/>
                <w:szCs w:val="24"/>
                <w:lang w:eastAsia="es-ES"/>
              </w:rPr>
            </w:pPr>
          </w:p>
        </w:tc>
        <w:tc>
          <w:tcPr>
            <w:tcW w:w="4093" w:type="dxa"/>
            <w:gridSpan w:val="2"/>
            <w:tcMar/>
            <w:vAlign w:val="center"/>
          </w:tcPr>
          <w:p w:rsidRPr="003A317E" w:rsidR="004B5596" w:rsidP="004B5596" w:rsidRDefault="004B5596" w14:paraId="351649FE" w14:textId="77777777">
            <w:pPr>
              <w:spacing w:after="0" w:line="240" w:lineRule="auto"/>
              <w:rPr>
                <w:rFonts w:ascii="Arial Narrow" w:hAnsi="Arial Narrow" w:eastAsia="Times New Roman"/>
                <w:sz w:val="24"/>
                <w:szCs w:val="24"/>
                <w:lang w:eastAsia="es-ES"/>
              </w:rPr>
            </w:pPr>
            <w:r w:rsidRPr="003A317E">
              <w:rPr>
                <w:rFonts w:ascii="Arial Narrow" w:hAnsi="Arial Narrow" w:eastAsia="Times New Roman"/>
                <w:color w:val="000000"/>
                <w:sz w:val="18"/>
                <w:szCs w:val="18"/>
                <w:lang w:eastAsia="es-ES"/>
              </w:rPr>
              <w:t>Análisis de producciones orales</w:t>
            </w:r>
          </w:p>
        </w:tc>
        <w:tc>
          <w:tcPr>
            <w:tcW w:w="467" w:type="dxa"/>
            <w:tcMar/>
            <w:vAlign w:val="center"/>
            <w:hideMark/>
          </w:tcPr>
          <w:p w:rsidRPr="003A317E" w:rsidR="004B5596" w:rsidP="005B7D86" w:rsidRDefault="004B5596" w14:paraId="3DD220FA"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7B186A81"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4F24943C"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6AD9664E"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6BF7610E" w14:textId="77777777">
            <w:pPr>
              <w:spacing w:after="0" w:line="240" w:lineRule="auto"/>
              <w:jc w:val="center"/>
              <w:rPr>
                <w:rFonts w:ascii="Arial Narrow" w:hAnsi="Arial Narrow" w:eastAsia="Times New Roman"/>
                <w:sz w:val="20"/>
                <w:szCs w:val="20"/>
                <w:lang w:eastAsia="es-ES"/>
              </w:rPr>
            </w:pPr>
          </w:p>
        </w:tc>
        <w:tc>
          <w:tcPr>
            <w:tcW w:w="477" w:type="dxa"/>
            <w:tcMar/>
            <w:vAlign w:val="center"/>
            <w:hideMark/>
          </w:tcPr>
          <w:p w:rsidRPr="003A317E" w:rsidR="004B5596" w:rsidP="005B7D86" w:rsidRDefault="004B5596" w14:paraId="25DC539F" w14:textId="77777777">
            <w:pPr>
              <w:spacing w:after="0" w:line="240" w:lineRule="auto"/>
              <w:jc w:val="center"/>
              <w:rPr>
                <w:rFonts w:ascii="Arial Narrow" w:hAnsi="Arial Narrow" w:eastAsia="Times New Roman"/>
                <w:sz w:val="20"/>
                <w:szCs w:val="20"/>
                <w:lang w:eastAsia="es-ES"/>
              </w:rPr>
            </w:pPr>
          </w:p>
        </w:tc>
      </w:tr>
      <w:tr w:rsidRPr="003A317E" w:rsidR="004B5596" w:rsidTr="5DF7B42E" w14:paraId="66674F4C" w14:textId="77777777">
        <w:tc>
          <w:tcPr>
            <w:tcW w:w="959" w:type="dxa"/>
            <w:vMerge/>
            <w:tcBorders/>
            <w:tcMar/>
            <w:vAlign w:val="center"/>
            <w:hideMark/>
          </w:tcPr>
          <w:p w:rsidRPr="003A317E" w:rsidR="004B5596" w:rsidP="004B5596" w:rsidRDefault="004B5596" w14:paraId="63E83F18" w14:textId="77777777">
            <w:pPr>
              <w:spacing w:after="0" w:line="240" w:lineRule="auto"/>
              <w:rPr>
                <w:rFonts w:ascii="Arial Narrow" w:hAnsi="Arial Narrow" w:eastAsia="Times New Roman"/>
                <w:sz w:val="24"/>
                <w:szCs w:val="24"/>
                <w:lang w:eastAsia="es-ES"/>
              </w:rPr>
            </w:pPr>
          </w:p>
        </w:tc>
        <w:tc>
          <w:tcPr>
            <w:tcW w:w="1701" w:type="dxa"/>
            <w:vMerge/>
            <w:tcMar/>
            <w:vAlign w:val="center"/>
          </w:tcPr>
          <w:p w:rsidRPr="003A317E" w:rsidR="004B5596" w:rsidP="004B5596" w:rsidRDefault="004B5596" w14:paraId="6FBAD364" w14:textId="77777777">
            <w:pPr>
              <w:spacing w:after="0" w:line="240" w:lineRule="auto"/>
              <w:rPr>
                <w:rFonts w:ascii="Arial Narrow" w:hAnsi="Arial Narrow" w:eastAsia="Times New Roman"/>
                <w:sz w:val="24"/>
                <w:szCs w:val="24"/>
                <w:lang w:eastAsia="es-ES"/>
              </w:rPr>
            </w:pPr>
          </w:p>
        </w:tc>
        <w:tc>
          <w:tcPr>
            <w:tcW w:w="4093" w:type="dxa"/>
            <w:gridSpan w:val="2"/>
            <w:tcMar/>
            <w:vAlign w:val="center"/>
          </w:tcPr>
          <w:p w:rsidRPr="003A317E" w:rsidR="004B5596" w:rsidP="004B5596" w:rsidRDefault="004B5596" w14:paraId="3BECCDAB" w14:textId="77777777">
            <w:pPr>
              <w:spacing w:after="0" w:line="240" w:lineRule="auto"/>
              <w:rPr>
                <w:rFonts w:ascii="Arial Narrow" w:hAnsi="Arial Narrow" w:eastAsia="Times New Roman"/>
                <w:sz w:val="24"/>
                <w:szCs w:val="24"/>
                <w:lang w:eastAsia="es-ES"/>
              </w:rPr>
            </w:pPr>
            <w:r w:rsidRPr="003A317E">
              <w:rPr>
                <w:rFonts w:ascii="Arial Narrow" w:hAnsi="Arial Narrow" w:eastAsia="Times New Roman"/>
                <w:color w:val="000000"/>
                <w:sz w:val="18"/>
                <w:szCs w:val="18"/>
                <w:lang w:eastAsia="es-ES"/>
              </w:rPr>
              <w:t>Pruebas escritas</w:t>
            </w:r>
          </w:p>
        </w:tc>
        <w:tc>
          <w:tcPr>
            <w:tcW w:w="467" w:type="dxa"/>
            <w:tcMar/>
            <w:vAlign w:val="center"/>
            <w:hideMark/>
          </w:tcPr>
          <w:p w:rsidRPr="003A317E" w:rsidR="004B5596" w:rsidP="005B7D86" w:rsidRDefault="004B5596" w14:paraId="5DC4596E"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71E9947C"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1413D853"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2A7A9836"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47CE7A2C" w14:textId="77777777">
            <w:pPr>
              <w:spacing w:after="0" w:line="240" w:lineRule="auto"/>
              <w:jc w:val="center"/>
              <w:rPr>
                <w:rFonts w:ascii="Arial Narrow" w:hAnsi="Arial Narrow" w:eastAsia="Times New Roman"/>
                <w:sz w:val="20"/>
                <w:szCs w:val="20"/>
                <w:lang w:eastAsia="es-ES"/>
              </w:rPr>
            </w:pPr>
          </w:p>
        </w:tc>
        <w:tc>
          <w:tcPr>
            <w:tcW w:w="477" w:type="dxa"/>
            <w:tcMar/>
            <w:vAlign w:val="center"/>
            <w:hideMark/>
          </w:tcPr>
          <w:p w:rsidRPr="003A317E" w:rsidR="004B5596" w:rsidP="005B7D86" w:rsidRDefault="004B5596" w14:paraId="2C7DA92C" w14:textId="77777777">
            <w:pPr>
              <w:spacing w:after="0" w:line="240" w:lineRule="auto"/>
              <w:jc w:val="center"/>
              <w:rPr>
                <w:rFonts w:ascii="Arial Narrow" w:hAnsi="Arial Narrow" w:eastAsia="Times New Roman"/>
                <w:sz w:val="20"/>
                <w:szCs w:val="20"/>
                <w:lang w:eastAsia="es-ES"/>
              </w:rPr>
            </w:pPr>
          </w:p>
        </w:tc>
      </w:tr>
      <w:tr w:rsidRPr="003A317E" w:rsidR="004B5596" w:rsidTr="5DF7B42E" w14:paraId="0B5D8558" w14:textId="77777777">
        <w:tc>
          <w:tcPr>
            <w:tcW w:w="959" w:type="dxa"/>
            <w:vMerge/>
            <w:tcBorders/>
            <w:tcMar/>
            <w:vAlign w:val="center"/>
            <w:hideMark/>
          </w:tcPr>
          <w:p w:rsidRPr="003A317E" w:rsidR="004B5596" w:rsidP="004B5596" w:rsidRDefault="004B5596" w14:paraId="3F904CCB" w14:textId="77777777">
            <w:pPr>
              <w:spacing w:after="0" w:line="240" w:lineRule="auto"/>
              <w:rPr>
                <w:rFonts w:ascii="Arial Narrow" w:hAnsi="Arial Narrow" w:eastAsia="Times New Roman"/>
                <w:sz w:val="24"/>
                <w:szCs w:val="24"/>
                <w:lang w:eastAsia="es-ES"/>
              </w:rPr>
            </w:pPr>
          </w:p>
        </w:tc>
        <w:tc>
          <w:tcPr>
            <w:tcW w:w="1701" w:type="dxa"/>
            <w:vMerge/>
            <w:tcBorders/>
            <w:tcMar/>
            <w:vAlign w:val="center"/>
          </w:tcPr>
          <w:p w:rsidRPr="003A317E" w:rsidR="004B5596" w:rsidP="004B5596" w:rsidRDefault="004B5596" w14:paraId="040360B8" w14:textId="77777777">
            <w:pPr>
              <w:spacing w:after="0" w:line="240" w:lineRule="auto"/>
              <w:rPr>
                <w:rFonts w:ascii="Arial Narrow" w:hAnsi="Arial Narrow" w:eastAsia="Times New Roman"/>
                <w:sz w:val="24"/>
                <w:szCs w:val="24"/>
                <w:lang w:eastAsia="es-ES"/>
              </w:rPr>
            </w:pPr>
          </w:p>
        </w:tc>
        <w:tc>
          <w:tcPr>
            <w:tcW w:w="4093" w:type="dxa"/>
            <w:gridSpan w:val="2"/>
            <w:tcBorders>
              <w:bottom w:val="single" w:color="auto" w:sz="6" w:space="0"/>
            </w:tcBorders>
            <w:tcMar/>
            <w:vAlign w:val="center"/>
          </w:tcPr>
          <w:p w:rsidRPr="003A317E" w:rsidR="004B5596" w:rsidP="004B5596" w:rsidRDefault="004B5596" w14:paraId="483690C8" w14:textId="77777777">
            <w:pPr>
              <w:spacing w:after="0" w:line="240" w:lineRule="auto"/>
              <w:rPr>
                <w:rFonts w:ascii="Arial Narrow" w:hAnsi="Arial Narrow" w:eastAsia="Times New Roman"/>
                <w:sz w:val="24"/>
                <w:szCs w:val="24"/>
                <w:lang w:eastAsia="es-ES"/>
              </w:rPr>
            </w:pPr>
            <w:r w:rsidRPr="003A317E">
              <w:rPr>
                <w:rFonts w:ascii="Arial Narrow" w:hAnsi="Arial Narrow" w:eastAsia="Times New Roman"/>
                <w:color w:val="000000"/>
                <w:sz w:val="18"/>
                <w:szCs w:val="18"/>
                <w:lang w:eastAsia="es-ES"/>
              </w:rPr>
              <w:t>Otros.......</w:t>
            </w:r>
          </w:p>
        </w:tc>
        <w:tc>
          <w:tcPr>
            <w:tcW w:w="467" w:type="dxa"/>
            <w:tcMar/>
            <w:vAlign w:val="center"/>
            <w:hideMark/>
          </w:tcPr>
          <w:p w:rsidRPr="003A317E" w:rsidR="004B5596" w:rsidP="005B7D86" w:rsidRDefault="004B5596" w14:paraId="17A1CA98"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1A55251A"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4F6D2C48"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31F27C88"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79B88F8C" w14:textId="77777777">
            <w:pPr>
              <w:spacing w:after="0" w:line="240" w:lineRule="auto"/>
              <w:jc w:val="center"/>
              <w:rPr>
                <w:rFonts w:ascii="Arial Narrow" w:hAnsi="Arial Narrow" w:eastAsia="Times New Roman"/>
                <w:sz w:val="20"/>
                <w:szCs w:val="20"/>
                <w:lang w:eastAsia="es-ES"/>
              </w:rPr>
            </w:pPr>
          </w:p>
        </w:tc>
        <w:tc>
          <w:tcPr>
            <w:tcW w:w="477" w:type="dxa"/>
            <w:tcMar/>
            <w:vAlign w:val="center"/>
            <w:hideMark/>
          </w:tcPr>
          <w:p w:rsidRPr="003A317E" w:rsidR="004B5596" w:rsidP="005B7D86" w:rsidRDefault="004B5596" w14:paraId="145C11DD" w14:textId="77777777">
            <w:pPr>
              <w:spacing w:after="0" w:line="240" w:lineRule="auto"/>
              <w:jc w:val="center"/>
              <w:rPr>
                <w:rFonts w:ascii="Arial Narrow" w:hAnsi="Arial Narrow" w:eastAsia="Times New Roman"/>
                <w:sz w:val="20"/>
                <w:szCs w:val="20"/>
                <w:lang w:eastAsia="es-ES"/>
              </w:rPr>
            </w:pPr>
          </w:p>
        </w:tc>
      </w:tr>
      <w:tr w:rsidRPr="003A317E" w:rsidR="004B5596" w:rsidTr="5DF7B42E" w14:paraId="60EE1DB3" w14:textId="77777777">
        <w:tc>
          <w:tcPr>
            <w:tcW w:w="959" w:type="dxa"/>
            <w:vMerge/>
            <w:tcBorders/>
            <w:tcMar/>
            <w:vAlign w:val="center"/>
            <w:hideMark/>
          </w:tcPr>
          <w:p w:rsidRPr="003A317E" w:rsidR="004B5596" w:rsidP="004B5596" w:rsidRDefault="004B5596" w14:paraId="6B40E7A7" w14:textId="77777777">
            <w:pPr>
              <w:spacing w:after="0" w:line="240" w:lineRule="auto"/>
              <w:rPr>
                <w:rFonts w:ascii="Arial Narrow" w:hAnsi="Arial Narrow" w:eastAsia="Times New Roman"/>
                <w:sz w:val="24"/>
                <w:szCs w:val="24"/>
                <w:lang w:eastAsia="es-ES"/>
              </w:rPr>
            </w:pPr>
          </w:p>
        </w:tc>
        <w:tc>
          <w:tcPr>
            <w:tcW w:w="5322" w:type="dxa"/>
            <w:gridSpan w:val="2"/>
            <w:tcBorders>
              <w:right w:val="nil"/>
            </w:tcBorders>
            <w:tcMar/>
            <w:vAlign w:val="center"/>
          </w:tcPr>
          <w:p w:rsidRPr="003A317E" w:rsidR="004B5596" w:rsidP="004B5596" w:rsidRDefault="004B5596" w14:paraId="2DE9B9A2" w14:textId="77777777">
            <w:pPr>
              <w:spacing w:after="0" w:line="240" w:lineRule="auto"/>
              <w:rPr>
                <w:rFonts w:ascii="Arial Narrow" w:hAnsi="Arial Narrow" w:eastAsia="Times New Roman"/>
                <w:sz w:val="24"/>
                <w:szCs w:val="24"/>
                <w:lang w:eastAsia="es-ES"/>
              </w:rPr>
            </w:pPr>
            <w:r w:rsidRPr="003A317E">
              <w:rPr>
                <w:rFonts w:ascii="Arial Narrow" w:hAnsi="Arial Narrow" w:eastAsia="Times New Roman"/>
                <w:color w:val="000000"/>
                <w:sz w:val="18"/>
                <w:szCs w:val="18"/>
                <w:lang w:eastAsia="es-ES"/>
              </w:rPr>
              <w:t>Mi alumnado tiene claros los criterios de evaluación</w:t>
            </w:r>
          </w:p>
        </w:tc>
        <w:tc>
          <w:tcPr>
            <w:tcW w:w="472" w:type="dxa"/>
            <w:tcBorders>
              <w:left w:val="nil"/>
            </w:tcBorders>
            <w:tcMar/>
          </w:tcPr>
          <w:p w:rsidRPr="003A317E" w:rsidR="004B5596" w:rsidP="004B5596" w:rsidRDefault="004B5596" w14:paraId="3FFF7D4A" w14:textId="77777777">
            <w:pPr>
              <w:spacing w:after="0" w:line="240" w:lineRule="auto"/>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287B69A3"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63A0829D"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39CA8924"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1BB6F150"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04338875" w14:textId="77777777">
            <w:pPr>
              <w:spacing w:after="0" w:line="240" w:lineRule="auto"/>
              <w:jc w:val="center"/>
              <w:rPr>
                <w:rFonts w:ascii="Arial Narrow" w:hAnsi="Arial Narrow" w:eastAsia="Times New Roman"/>
                <w:sz w:val="20"/>
                <w:szCs w:val="20"/>
                <w:lang w:eastAsia="es-ES"/>
              </w:rPr>
            </w:pPr>
          </w:p>
        </w:tc>
        <w:tc>
          <w:tcPr>
            <w:tcW w:w="477" w:type="dxa"/>
            <w:tcMar/>
            <w:vAlign w:val="center"/>
            <w:hideMark/>
          </w:tcPr>
          <w:p w:rsidRPr="003A317E" w:rsidR="004B5596" w:rsidP="005B7D86" w:rsidRDefault="004B5596" w14:paraId="2CCB938B" w14:textId="77777777">
            <w:pPr>
              <w:spacing w:after="0" w:line="240" w:lineRule="auto"/>
              <w:jc w:val="center"/>
              <w:rPr>
                <w:rFonts w:ascii="Arial Narrow" w:hAnsi="Arial Narrow" w:eastAsia="Times New Roman"/>
                <w:sz w:val="20"/>
                <w:szCs w:val="20"/>
                <w:lang w:eastAsia="es-ES"/>
              </w:rPr>
            </w:pPr>
          </w:p>
        </w:tc>
      </w:tr>
      <w:tr w:rsidRPr="003A317E" w:rsidR="004B5596" w:rsidTr="5DF7B42E" w14:paraId="22243AAB" w14:textId="77777777">
        <w:tc>
          <w:tcPr>
            <w:tcW w:w="959" w:type="dxa"/>
            <w:vMerge/>
            <w:tcBorders/>
            <w:tcMar/>
            <w:vAlign w:val="center"/>
            <w:hideMark/>
          </w:tcPr>
          <w:p w:rsidRPr="003A317E" w:rsidR="004B5596" w:rsidP="004B5596" w:rsidRDefault="004B5596" w14:paraId="796B98D5" w14:textId="77777777">
            <w:pPr>
              <w:spacing w:after="0" w:line="240" w:lineRule="auto"/>
              <w:rPr>
                <w:rFonts w:ascii="Arial Narrow" w:hAnsi="Arial Narrow" w:eastAsia="Times New Roman"/>
                <w:sz w:val="24"/>
                <w:szCs w:val="24"/>
                <w:lang w:eastAsia="es-ES"/>
              </w:rPr>
            </w:pPr>
          </w:p>
        </w:tc>
        <w:tc>
          <w:tcPr>
            <w:tcW w:w="5322" w:type="dxa"/>
            <w:gridSpan w:val="2"/>
            <w:tcBorders>
              <w:right w:val="nil"/>
            </w:tcBorders>
            <w:tcMar/>
            <w:vAlign w:val="center"/>
          </w:tcPr>
          <w:p w:rsidRPr="003A317E" w:rsidR="004B5596" w:rsidP="004B5596" w:rsidRDefault="004B5596" w14:paraId="751C5FE1" w14:textId="77777777">
            <w:pPr>
              <w:spacing w:after="0" w:line="240" w:lineRule="auto"/>
              <w:rPr>
                <w:rFonts w:ascii="Arial Narrow" w:hAnsi="Arial Narrow" w:eastAsia="Times New Roman"/>
                <w:sz w:val="24"/>
                <w:szCs w:val="24"/>
                <w:lang w:eastAsia="es-ES"/>
              </w:rPr>
            </w:pPr>
            <w:r w:rsidRPr="003A317E">
              <w:rPr>
                <w:rFonts w:ascii="Arial Narrow" w:hAnsi="Arial Narrow" w:eastAsia="Times New Roman"/>
                <w:color w:val="000000"/>
                <w:sz w:val="18"/>
                <w:szCs w:val="18"/>
                <w:lang w:eastAsia="es-ES"/>
              </w:rPr>
              <w:t>Mi alumnado tiene claros los criterios de calificación</w:t>
            </w:r>
          </w:p>
        </w:tc>
        <w:tc>
          <w:tcPr>
            <w:tcW w:w="472" w:type="dxa"/>
            <w:tcBorders>
              <w:left w:val="nil"/>
            </w:tcBorders>
            <w:tcMar/>
          </w:tcPr>
          <w:p w:rsidRPr="003A317E" w:rsidR="004B5596" w:rsidP="004B5596" w:rsidRDefault="004B5596" w14:paraId="344BE600" w14:textId="77777777">
            <w:pPr>
              <w:spacing w:after="0" w:line="240" w:lineRule="auto"/>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7EE3B4B9"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17D63EA2"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52E608EF"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074E47F7"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3A317E" w:rsidR="004B5596" w:rsidP="005B7D86" w:rsidRDefault="004B5596" w14:paraId="4A852BA6" w14:textId="77777777">
            <w:pPr>
              <w:spacing w:after="0" w:line="240" w:lineRule="auto"/>
              <w:jc w:val="center"/>
              <w:rPr>
                <w:rFonts w:ascii="Arial Narrow" w:hAnsi="Arial Narrow" w:eastAsia="Times New Roman"/>
                <w:sz w:val="20"/>
                <w:szCs w:val="20"/>
                <w:lang w:eastAsia="es-ES"/>
              </w:rPr>
            </w:pPr>
          </w:p>
        </w:tc>
        <w:tc>
          <w:tcPr>
            <w:tcW w:w="477" w:type="dxa"/>
            <w:tcMar/>
            <w:vAlign w:val="center"/>
            <w:hideMark/>
          </w:tcPr>
          <w:p w:rsidRPr="003A317E" w:rsidR="004B5596" w:rsidP="005B7D86" w:rsidRDefault="004B5596" w14:paraId="1299FC03" w14:textId="77777777">
            <w:pPr>
              <w:spacing w:after="0" w:line="240" w:lineRule="auto"/>
              <w:jc w:val="center"/>
              <w:rPr>
                <w:rFonts w:ascii="Arial Narrow" w:hAnsi="Arial Narrow" w:eastAsia="Times New Roman"/>
                <w:sz w:val="20"/>
                <w:szCs w:val="20"/>
                <w:lang w:eastAsia="es-ES"/>
              </w:rPr>
            </w:pPr>
          </w:p>
        </w:tc>
      </w:tr>
      <w:tr w:rsidRPr="00C0503E" w:rsidR="004B5596" w:rsidTr="5DF7B42E" w14:paraId="1AE00D02" w14:textId="77777777">
        <w:tc>
          <w:tcPr>
            <w:tcW w:w="959" w:type="dxa"/>
            <w:tcBorders>
              <w:top w:val="single" w:color="auto" w:sz="4" w:space="0"/>
              <w:left w:val="single" w:color="auto" w:sz="4" w:space="0"/>
              <w:bottom w:val="single" w:color="auto" w:sz="4" w:space="0"/>
              <w:right w:val="single" w:color="auto" w:sz="4" w:space="0"/>
            </w:tcBorders>
            <w:tcMar/>
            <w:vAlign w:val="center"/>
            <w:hideMark/>
          </w:tcPr>
          <w:p w:rsidRPr="003A317E" w:rsidR="004B5596" w:rsidP="004B5596" w:rsidRDefault="004B5596" w14:paraId="304D6400" w14:textId="77777777">
            <w:pPr>
              <w:spacing w:after="0" w:line="240" w:lineRule="auto"/>
              <w:rPr>
                <w:rFonts w:ascii="Arial Narrow" w:hAnsi="Arial Narrow" w:eastAsia="Times New Roman"/>
                <w:sz w:val="24"/>
                <w:szCs w:val="24"/>
                <w:lang w:eastAsia="es-ES"/>
              </w:rPr>
            </w:pPr>
            <w:r w:rsidRPr="003A317E">
              <w:rPr>
                <w:rFonts w:ascii="Arial Narrow" w:hAnsi="Arial Narrow" w:eastAsia="Times New Roman"/>
                <w:b/>
                <w:bCs/>
                <w:color w:val="000000"/>
                <w:sz w:val="18"/>
                <w:lang w:eastAsia="es-ES"/>
              </w:rPr>
              <w:t xml:space="preserve">Espacios </w:t>
            </w:r>
          </w:p>
        </w:tc>
        <w:tc>
          <w:tcPr>
            <w:tcW w:w="5322" w:type="dxa"/>
            <w:gridSpan w:val="2"/>
            <w:tcBorders>
              <w:right w:val="nil"/>
            </w:tcBorders>
            <w:tcMar/>
            <w:vAlign w:val="center"/>
          </w:tcPr>
          <w:p w:rsidRPr="00C0503E" w:rsidR="004B5596" w:rsidP="004B5596" w:rsidRDefault="004B5596" w14:paraId="6FC15A39" w14:textId="77777777">
            <w:pPr>
              <w:spacing w:after="0" w:line="240" w:lineRule="auto"/>
              <w:rPr>
                <w:rFonts w:ascii="Arial Narrow" w:hAnsi="Arial Narrow" w:eastAsia="Times New Roman"/>
                <w:sz w:val="24"/>
                <w:szCs w:val="24"/>
                <w:lang w:eastAsia="es-ES"/>
              </w:rPr>
            </w:pPr>
            <w:r w:rsidRPr="003A317E">
              <w:rPr>
                <w:rFonts w:ascii="Arial Narrow" w:hAnsi="Arial Narrow" w:eastAsia="Times New Roman"/>
                <w:color w:val="000000"/>
                <w:sz w:val="18"/>
                <w:szCs w:val="18"/>
                <w:lang w:eastAsia="es-ES"/>
              </w:rPr>
              <w:t>Los espacios que utilizo son apropiados</w:t>
            </w:r>
          </w:p>
        </w:tc>
        <w:tc>
          <w:tcPr>
            <w:tcW w:w="472" w:type="dxa"/>
            <w:tcBorders>
              <w:left w:val="nil"/>
            </w:tcBorders>
            <w:tcMar/>
          </w:tcPr>
          <w:p w:rsidRPr="00C0503E" w:rsidR="004B5596" w:rsidP="004B5596" w:rsidRDefault="004B5596" w14:paraId="53508331" w14:textId="77777777">
            <w:pPr>
              <w:spacing w:after="0" w:line="240" w:lineRule="auto"/>
              <w:rPr>
                <w:rFonts w:ascii="Arial Narrow" w:hAnsi="Arial Narrow" w:eastAsia="Times New Roman"/>
                <w:sz w:val="20"/>
                <w:szCs w:val="20"/>
                <w:lang w:eastAsia="es-ES"/>
              </w:rPr>
            </w:pPr>
          </w:p>
        </w:tc>
        <w:tc>
          <w:tcPr>
            <w:tcW w:w="467" w:type="dxa"/>
            <w:tcMar/>
            <w:vAlign w:val="center"/>
            <w:hideMark/>
          </w:tcPr>
          <w:p w:rsidRPr="00C0503E" w:rsidR="004B5596" w:rsidP="005B7D86" w:rsidRDefault="004B5596" w14:paraId="4C694B97"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C0503E" w:rsidR="004B5596" w:rsidP="005B7D86" w:rsidRDefault="004B5596" w14:paraId="5EB26D91"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C0503E" w:rsidR="004B5596" w:rsidP="005B7D86" w:rsidRDefault="004B5596" w14:paraId="3BC8F9AD"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C0503E" w:rsidR="004B5596" w:rsidP="005B7D86" w:rsidRDefault="004B5596" w14:paraId="18D160CB" w14:textId="77777777">
            <w:pPr>
              <w:spacing w:after="0" w:line="240" w:lineRule="auto"/>
              <w:jc w:val="center"/>
              <w:rPr>
                <w:rFonts w:ascii="Arial Narrow" w:hAnsi="Arial Narrow" w:eastAsia="Times New Roman"/>
                <w:sz w:val="20"/>
                <w:szCs w:val="20"/>
                <w:lang w:eastAsia="es-ES"/>
              </w:rPr>
            </w:pPr>
          </w:p>
        </w:tc>
        <w:tc>
          <w:tcPr>
            <w:tcW w:w="467" w:type="dxa"/>
            <w:tcMar/>
            <w:vAlign w:val="center"/>
            <w:hideMark/>
          </w:tcPr>
          <w:p w:rsidRPr="00C0503E" w:rsidR="004B5596" w:rsidP="005B7D86" w:rsidRDefault="004B5596" w14:paraId="61AC30FB" w14:textId="77777777">
            <w:pPr>
              <w:spacing w:after="0" w:line="240" w:lineRule="auto"/>
              <w:jc w:val="center"/>
              <w:rPr>
                <w:rFonts w:ascii="Arial Narrow" w:hAnsi="Arial Narrow" w:eastAsia="Times New Roman"/>
                <w:sz w:val="20"/>
                <w:szCs w:val="20"/>
                <w:lang w:eastAsia="es-ES"/>
              </w:rPr>
            </w:pPr>
          </w:p>
        </w:tc>
        <w:tc>
          <w:tcPr>
            <w:tcW w:w="477" w:type="dxa"/>
            <w:tcMar/>
            <w:vAlign w:val="center"/>
            <w:hideMark/>
          </w:tcPr>
          <w:p w:rsidRPr="00C0503E" w:rsidR="004B5596" w:rsidP="005B7D86" w:rsidRDefault="004B5596" w14:paraId="26B1A375" w14:textId="77777777">
            <w:pPr>
              <w:spacing w:after="0" w:line="240" w:lineRule="auto"/>
              <w:jc w:val="center"/>
              <w:rPr>
                <w:rFonts w:ascii="Arial Narrow" w:hAnsi="Arial Narrow" w:eastAsia="Times New Roman"/>
                <w:sz w:val="20"/>
                <w:szCs w:val="20"/>
                <w:lang w:eastAsia="es-ES"/>
              </w:rPr>
            </w:pPr>
          </w:p>
        </w:tc>
      </w:tr>
    </w:tbl>
    <w:p w:rsidR="5DF7B42E" w:rsidP="5DF7B42E" w:rsidRDefault="5DF7B42E" w14:paraId="0DF1F129" w14:textId="2A19546E">
      <w:pPr>
        <w:pStyle w:val="Encabezadodelndice"/>
        <w:spacing w:before="120" w:after="120" w:line="240" w:lineRule="auto"/>
      </w:pPr>
    </w:p>
    <w:p w:rsidRPr="000A4469" w:rsidR="001D681D" w:rsidP="5DF7B42E" w:rsidRDefault="001D681D" w14:paraId="54DFF2F9" w14:textId="04E91A43">
      <w:pPr>
        <w:pStyle w:val="Encabezadodelndice"/>
        <w:spacing w:before="120" w:after="120" w:line="240" w:lineRule="auto"/>
      </w:pPr>
      <w:r w:rsidR="001D681D">
        <w:rPr/>
        <w:t>NORMATIVA APLICABLE</w:t>
      </w:r>
    </w:p>
    <w:p w:rsidR="001D681D" w:rsidP="001D681D" w:rsidRDefault="001D681D" w14:paraId="49635555" w14:textId="77777777">
      <w:pPr>
        <w:pStyle w:val="Pa20"/>
        <w:spacing w:line="240" w:lineRule="auto"/>
        <w:jc w:val="both"/>
        <w:rPr>
          <w:rFonts w:ascii="Arial" w:hAnsi="Arial" w:cs="Arial"/>
          <w:b/>
          <w:bCs/>
          <w:color w:val="000000"/>
          <w:sz w:val="22"/>
          <w:szCs w:val="22"/>
        </w:rPr>
      </w:pPr>
    </w:p>
    <w:p w:rsidR="001D681D" w:rsidP="001D681D" w:rsidRDefault="001D681D" w14:paraId="3BF0C530" w14:textId="77777777">
      <w:pPr>
        <w:pStyle w:val="Pa20"/>
        <w:spacing w:line="240" w:lineRule="auto"/>
        <w:jc w:val="both"/>
        <w:rPr>
          <w:rFonts w:ascii="Arial" w:hAnsi="Arial" w:cs="Arial"/>
          <w:color w:val="000000"/>
          <w:sz w:val="22"/>
          <w:szCs w:val="22"/>
        </w:rPr>
      </w:pPr>
      <w:r w:rsidRPr="000A4469">
        <w:rPr>
          <w:rFonts w:ascii="Arial" w:hAnsi="Arial" w:cs="Arial"/>
          <w:b/>
          <w:bCs/>
          <w:color w:val="000000"/>
          <w:sz w:val="22"/>
          <w:szCs w:val="22"/>
        </w:rPr>
        <w:t>Ley Orgánica 3/2020</w:t>
      </w:r>
      <w:r w:rsidRPr="004850B3">
        <w:rPr>
          <w:rFonts w:ascii="Arial" w:hAnsi="Arial" w:cs="Arial"/>
          <w:color w:val="000000"/>
          <w:sz w:val="22"/>
          <w:szCs w:val="22"/>
        </w:rPr>
        <w:t>, de 29 de diciembre, por la que se modifica la Ley Orgánica 2/2006, de 3 de mayo, de Educación (LOMLOE).</w:t>
      </w:r>
    </w:p>
    <w:p w:rsidRPr="000A4469" w:rsidR="001D681D" w:rsidP="001D681D" w:rsidRDefault="001D681D" w14:paraId="17A53FC6" w14:textId="77777777">
      <w:pPr>
        <w:pStyle w:val="Pa20"/>
        <w:spacing w:line="240" w:lineRule="auto"/>
        <w:jc w:val="both"/>
        <w:rPr>
          <w:rFonts w:ascii="Arial" w:hAnsi="Arial" w:cs="Arial"/>
          <w:color w:val="000000"/>
          <w:sz w:val="22"/>
          <w:szCs w:val="22"/>
        </w:rPr>
      </w:pPr>
    </w:p>
    <w:p w:rsidR="001D681D" w:rsidP="001D681D" w:rsidRDefault="001D681D" w14:paraId="018D18AB" w14:textId="77777777">
      <w:pPr>
        <w:pStyle w:val="Pa20"/>
        <w:spacing w:line="240" w:lineRule="auto"/>
        <w:jc w:val="both"/>
        <w:rPr>
          <w:rFonts w:ascii="Arial" w:hAnsi="Arial" w:cs="Arial"/>
          <w:color w:val="000000"/>
          <w:sz w:val="22"/>
          <w:szCs w:val="22"/>
        </w:rPr>
      </w:pPr>
      <w:r w:rsidRPr="000A4469">
        <w:rPr>
          <w:rFonts w:ascii="Arial" w:hAnsi="Arial" w:cs="Arial"/>
          <w:b/>
          <w:bCs/>
          <w:color w:val="000000"/>
          <w:sz w:val="22"/>
          <w:szCs w:val="22"/>
        </w:rPr>
        <w:t>Real Decreto 217/2022</w:t>
      </w:r>
      <w:r w:rsidRPr="004850B3">
        <w:rPr>
          <w:rFonts w:ascii="Arial" w:hAnsi="Arial" w:cs="Arial"/>
          <w:color w:val="000000"/>
          <w:sz w:val="22"/>
          <w:szCs w:val="22"/>
        </w:rPr>
        <w:t>, de 29 de marzo, por el que se establece la ordenación y las enseñanzas mínimas de la Educación Secundaria Obligatoria</w:t>
      </w:r>
    </w:p>
    <w:p w:rsidRPr="000A4469" w:rsidR="001D681D" w:rsidP="001D681D" w:rsidRDefault="001D681D" w14:paraId="1CDEAE01" w14:textId="77777777">
      <w:pPr>
        <w:pStyle w:val="Pa20"/>
        <w:spacing w:line="240" w:lineRule="auto"/>
        <w:jc w:val="both"/>
        <w:rPr>
          <w:rFonts w:ascii="Arial" w:hAnsi="Arial" w:cs="Arial"/>
          <w:color w:val="000000"/>
          <w:sz w:val="22"/>
          <w:szCs w:val="22"/>
        </w:rPr>
      </w:pPr>
    </w:p>
    <w:p w:rsidR="001D681D" w:rsidP="001D681D" w:rsidRDefault="001D681D" w14:paraId="0FFCB62D" w14:textId="77777777">
      <w:pPr>
        <w:pStyle w:val="Pa20"/>
        <w:spacing w:line="240" w:lineRule="auto"/>
        <w:jc w:val="both"/>
        <w:rPr>
          <w:rFonts w:ascii="Arial" w:hAnsi="Arial" w:cs="Arial"/>
          <w:color w:val="000000"/>
          <w:sz w:val="22"/>
          <w:szCs w:val="22"/>
        </w:rPr>
      </w:pPr>
      <w:r w:rsidRPr="000A4469">
        <w:rPr>
          <w:rFonts w:ascii="Arial" w:hAnsi="Arial" w:cs="Arial"/>
          <w:b/>
          <w:bCs/>
          <w:color w:val="000000"/>
          <w:sz w:val="22"/>
          <w:szCs w:val="22"/>
        </w:rPr>
        <w:t>Decreto 59/2022</w:t>
      </w:r>
      <w:r w:rsidRPr="004850B3">
        <w:rPr>
          <w:rFonts w:ascii="Arial" w:hAnsi="Arial" w:cs="Arial"/>
          <w:color w:val="000000"/>
          <w:sz w:val="22"/>
          <w:szCs w:val="22"/>
        </w:rPr>
        <w:t>, de 30 de agosto, por el que se regula la ordenación y se establece el Currículo de la Educación Secundaria Obligatoria en el Principado de Asturias.</w:t>
      </w:r>
    </w:p>
    <w:p w:rsidR="00943D53" w:rsidP="5DF7B42E" w:rsidRDefault="00943D53" w14:paraId="627AA0AC" w14:textId="6FA14984">
      <w:pPr>
        <w:pStyle w:val="Normal"/>
        <w:autoSpaceDE w:val="0"/>
        <w:autoSpaceDN w:val="0"/>
        <w:adjustRightInd w:val="0"/>
        <w:spacing w:before="120" w:after="120" w:line="240" w:lineRule="auto"/>
        <w:jc w:val="both"/>
        <w:rPr>
          <w:rFonts w:ascii="Arial" w:hAnsi="Arial" w:cs="Arial"/>
          <w:color w:val="000000" w:themeColor="text1" w:themeTint="FF" w:themeShade="FF"/>
          <w:sz w:val="22"/>
          <w:szCs w:val="22"/>
        </w:rPr>
      </w:pPr>
    </w:p>
    <w:p w:rsidRPr="00ED2601" w:rsidR="00943D53" w:rsidP="00943D53" w:rsidRDefault="00943D53" w14:paraId="780692F0" w14:textId="77777777">
      <w:pPr>
        <w:autoSpaceDE w:val="0"/>
        <w:autoSpaceDN w:val="0"/>
        <w:adjustRightInd w:val="0"/>
        <w:spacing w:before="120" w:after="120" w:line="240" w:lineRule="auto"/>
        <w:jc w:val="both"/>
        <w:rPr>
          <w:rFonts w:ascii="Arial" w:hAnsi="Arial" w:cs="Arial" w:eastAsiaTheme="minorHAnsi"/>
          <w:b/>
          <w:bCs/>
          <w:caps/>
          <w:color w:val="365F91"/>
        </w:rPr>
      </w:pPr>
      <w:r w:rsidRPr="00ED2601">
        <w:rPr>
          <w:rFonts w:ascii="Arial" w:hAnsi="Arial" w:cs="Arial" w:eastAsiaTheme="minorHAnsi"/>
          <w:b/>
          <w:bCs/>
          <w:caps/>
          <w:color w:val="365F91"/>
        </w:rPr>
        <w:t>Competencia en Comunicación Lingüística (CCL)</w:t>
      </w:r>
    </w:p>
    <w:p w:rsidRPr="003D1FCC" w:rsidR="00943D53" w:rsidP="00943D53" w:rsidRDefault="00943D53" w14:paraId="23B8C890" w14:textId="77777777">
      <w:pPr>
        <w:spacing w:after="0" w:line="240" w:lineRule="auto"/>
        <w:jc w:val="both"/>
        <w:rPr>
          <w:rFonts w:ascii="Arial" w:hAnsi="Arial" w:cs="Arial"/>
          <w:color w:val="000000"/>
        </w:rPr>
      </w:pPr>
      <w:r w:rsidRPr="003D1FCC">
        <w:rPr>
          <w:rFonts w:ascii="Arial" w:hAnsi="Arial" w:cs="Arial"/>
          <w:color w:val="000000"/>
        </w:rPr>
        <w:t>La Competencia en Comunicación Lingüística supone interactuar de forma oral, escrita, signada o multimodal de manera coherente y adecuada en diferentes ámbitos y contextos y con diferentes propósitos comunicativos. Implica movilizar, de manera consciente, el conjunto de conocimientos, destrezas y actitudes que permiten comprender, interpretar y valorar críticamente mensajes orales, escritos, signados o multimodales evitando los riesgos de manipulación y desinformación, así como comunicarse eficazmente con otras personas de manera cooperativa, creativa, ética y respetuosa.</w:t>
      </w:r>
    </w:p>
    <w:p w:rsidRPr="003D1FCC" w:rsidR="00943D53" w:rsidP="00943D53" w:rsidRDefault="00943D53" w14:paraId="026CF016" w14:textId="77777777">
      <w:pPr>
        <w:spacing w:after="0" w:line="240" w:lineRule="auto"/>
        <w:jc w:val="both"/>
        <w:rPr>
          <w:rFonts w:ascii="Arial" w:hAnsi="Arial" w:cs="Arial"/>
          <w:color w:val="000000"/>
        </w:rPr>
      </w:pPr>
      <w:r w:rsidRPr="003D1FCC">
        <w:rPr>
          <w:rFonts w:ascii="Arial" w:hAnsi="Arial" w:cs="Arial"/>
          <w:color w:val="000000"/>
        </w:rPr>
        <w:t xml:space="preserve">La Competencia en Comunicación Lingüística constituye la base para el pensamiento propio y para la construcción del conocimiento en todos los ámbitos del saber. Por ello, su desarrollo está vinculado a la reflexión explícita acerca del funcionamiento de la lengua en los géneros discursivos específicos de cada área de conocimiento, así como a los usos de la oralidad, la escritura o la </w:t>
      </w:r>
      <w:proofErr w:type="spellStart"/>
      <w:r w:rsidRPr="003D1FCC">
        <w:rPr>
          <w:rFonts w:ascii="Arial" w:hAnsi="Arial" w:cs="Arial"/>
          <w:color w:val="000000"/>
        </w:rPr>
        <w:t>signación</w:t>
      </w:r>
      <w:proofErr w:type="spellEnd"/>
      <w:r w:rsidRPr="003D1FCC">
        <w:rPr>
          <w:rFonts w:ascii="Arial" w:hAnsi="Arial" w:cs="Arial"/>
          <w:color w:val="000000"/>
        </w:rPr>
        <w:t xml:space="preserve"> para pensar y para aprender. Por último, hace posible apreciar la dimensión estética del lenguaje y disfrutar de la cultura literaria. </w:t>
      </w:r>
    </w:p>
    <w:p w:rsidR="00943D53" w:rsidP="00943D53" w:rsidRDefault="00943D53" w14:paraId="5A7AF15D" w14:textId="77777777">
      <w:pPr>
        <w:spacing w:after="0" w:line="240" w:lineRule="auto"/>
        <w:rPr>
          <w:rFonts w:ascii="Arial" w:hAnsi="Arial" w:eastAsia="Times New Roman" w:cs="Arial"/>
          <w:color w:val="000000"/>
          <w:lang w:eastAsia="es-ES"/>
        </w:rPr>
      </w:pPr>
    </w:p>
    <w:p w:rsidRPr="001F3680" w:rsidR="00943D53" w:rsidP="00943D53" w:rsidRDefault="00943D53" w14:paraId="60336B2E" w14:textId="77777777">
      <w:pPr>
        <w:spacing w:after="0" w:line="240" w:lineRule="auto"/>
        <w:rPr>
          <w:rFonts w:ascii="Arial" w:hAnsi="Arial" w:eastAsia="Times New Roman" w:cs="Arial"/>
          <w:b/>
          <w:color w:val="000000"/>
          <w:lang w:eastAsia="es-ES"/>
        </w:rPr>
      </w:pPr>
      <w:r w:rsidRPr="001F3680">
        <w:rPr>
          <w:rFonts w:ascii="Arial" w:hAnsi="Arial" w:eastAsia="Times New Roman" w:cs="Arial"/>
          <w:b/>
          <w:color w:val="000000"/>
          <w:lang w:eastAsia="es-ES"/>
        </w:rPr>
        <w:t>Descriptores operativos</w:t>
      </w:r>
    </w:p>
    <w:p w:rsidRPr="00AC59ED" w:rsidR="00943D53" w:rsidP="00943D53" w:rsidRDefault="00943D53" w14:paraId="06686FEF" w14:textId="77777777">
      <w:pPr>
        <w:spacing w:after="0" w:line="240" w:lineRule="auto"/>
        <w:rPr>
          <w:rFonts w:ascii="Arial" w:hAnsi="Arial" w:eastAsia="Times New Roman" w:cs="Arial"/>
          <w:b/>
          <w:bCs/>
          <w:color w:val="000000"/>
          <w:lang w:eastAsia="es-ES"/>
        </w:rPr>
      </w:pPr>
    </w:p>
    <w:tbl>
      <w:tblPr>
        <w:tblStyle w:val="Tablaconcuadrcula"/>
        <w:tblW w:w="9072" w:type="dxa"/>
        <w:tblLook w:val="04A0" w:firstRow="1" w:lastRow="0" w:firstColumn="1" w:lastColumn="0" w:noHBand="0" w:noVBand="1"/>
      </w:tblPr>
      <w:tblGrid>
        <w:gridCol w:w="4478"/>
        <w:gridCol w:w="4594"/>
      </w:tblGrid>
      <w:tr w:rsidRPr="00311F6C" w:rsidR="00943D53" w:rsidTr="001B0F9B" w14:paraId="3158F90E" w14:textId="77777777">
        <w:tc>
          <w:tcPr>
            <w:tcW w:w="7196" w:type="dxa"/>
          </w:tcPr>
          <w:p w:rsidRPr="00311F6C" w:rsidR="00943D53" w:rsidP="001B0F9B" w:rsidRDefault="00943D53" w14:paraId="1EDA9776" w14:textId="77777777">
            <w:pPr>
              <w:rPr>
                <w:rFonts w:ascii="Arial Narrow" w:hAnsi="Arial Narrow" w:eastAsia="Times New Roman" w:cs="Arial"/>
                <w:color w:val="000000"/>
                <w:lang w:eastAsia="es-ES"/>
              </w:rPr>
            </w:pPr>
            <w:r w:rsidRPr="00311F6C">
              <w:rPr>
                <w:rFonts w:ascii="Arial Narrow" w:hAnsi="Arial Narrow" w:eastAsia="Times New Roman" w:cs="Arial"/>
                <w:b/>
                <w:bCs/>
                <w:color w:val="000000"/>
                <w:lang w:eastAsia="es-ES"/>
              </w:rPr>
              <w:t>Al completar la Educación Primaria, el alumno o la alumna…</w:t>
            </w:r>
          </w:p>
        </w:tc>
        <w:tc>
          <w:tcPr>
            <w:tcW w:w="7513" w:type="dxa"/>
          </w:tcPr>
          <w:p w:rsidRPr="00311F6C" w:rsidR="00943D53" w:rsidP="001B0F9B" w:rsidRDefault="00943D53" w14:paraId="5EDFAB55" w14:textId="77777777">
            <w:pPr>
              <w:rPr>
                <w:rFonts w:ascii="Arial Narrow" w:hAnsi="Arial Narrow" w:eastAsia="Times New Roman" w:cs="Arial"/>
                <w:color w:val="000000"/>
                <w:lang w:eastAsia="es-ES"/>
              </w:rPr>
            </w:pPr>
            <w:r w:rsidRPr="00311F6C">
              <w:rPr>
                <w:rFonts w:ascii="Arial Narrow" w:hAnsi="Arial Narrow" w:eastAsia="Times New Roman" w:cs="Arial"/>
                <w:b/>
                <w:bCs/>
                <w:color w:val="000000"/>
                <w:lang w:eastAsia="es-ES"/>
              </w:rPr>
              <w:t>Al completar la enseñanza básica, la alumna o el alumno…</w:t>
            </w:r>
          </w:p>
        </w:tc>
      </w:tr>
      <w:tr w:rsidRPr="00311F6C" w:rsidR="00943D53" w:rsidTr="001B0F9B" w14:paraId="718E5699" w14:textId="77777777">
        <w:tc>
          <w:tcPr>
            <w:tcW w:w="7196" w:type="dxa"/>
          </w:tcPr>
          <w:p w:rsidRPr="00311F6C" w:rsidR="00943D53" w:rsidP="001B0F9B" w:rsidRDefault="00943D53" w14:paraId="32659E2A" w14:textId="77777777">
            <w:pPr>
              <w:jc w:val="both"/>
              <w:rPr>
                <w:rFonts w:ascii="Arial Narrow" w:hAnsi="Arial Narrow" w:eastAsia="Times New Roman" w:cs="Arial"/>
                <w:color w:val="000000"/>
                <w:lang w:eastAsia="es-ES"/>
              </w:rPr>
            </w:pPr>
            <w:r w:rsidRPr="00311F6C">
              <w:rPr>
                <w:rFonts w:ascii="Arial Narrow" w:hAnsi="Arial Narrow" w:eastAsia="Times New Roman" w:cs="Arial"/>
                <w:b/>
                <w:color w:val="000000"/>
                <w:lang w:eastAsia="es-ES"/>
              </w:rPr>
              <w:t xml:space="preserve">CCL1. </w:t>
            </w:r>
            <w:r w:rsidRPr="00311F6C">
              <w:rPr>
                <w:rFonts w:ascii="Arial Narrow" w:hAnsi="Arial Narrow" w:eastAsia="Times New Roman" w:cs="Arial"/>
                <w:color w:val="000000"/>
                <w:lang w:eastAsia="es-ES"/>
              </w:rPr>
              <w:t>Expresa hechos, conceptos, pensamientos, opiniones o sentimientos de forma oral, escrita, signada o multimodal, con claridad y adecuación a diferentes contextos cotidianos de su entorno personal, social y educativo, y participa en interacciones comunicativas con actitud cooperativa y respetuosa, tanto para intercambiar información y crear conocimiento como para construir vínculos personales</w:t>
            </w:r>
          </w:p>
        </w:tc>
        <w:tc>
          <w:tcPr>
            <w:tcW w:w="7513" w:type="dxa"/>
          </w:tcPr>
          <w:p w:rsidRPr="00311F6C" w:rsidR="00943D53" w:rsidP="001B0F9B" w:rsidRDefault="00943D53" w14:paraId="4EAE6945" w14:textId="77777777">
            <w:pPr>
              <w:jc w:val="both"/>
              <w:rPr>
                <w:rFonts w:ascii="Arial Narrow" w:hAnsi="Arial Narrow" w:eastAsia="Times New Roman" w:cs="Arial"/>
                <w:color w:val="000000"/>
                <w:lang w:eastAsia="es-ES"/>
              </w:rPr>
            </w:pPr>
            <w:r w:rsidRPr="00311F6C">
              <w:rPr>
                <w:rFonts w:ascii="Arial Narrow" w:hAnsi="Arial Narrow" w:eastAsia="Times New Roman" w:cs="Arial"/>
                <w:b/>
                <w:color w:val="000000"/>
                <w:lang w:eastAsia="es-ES"/>
              </w:rPr>
              <w:t>CCL1.</w:t>
            </w:r>
            <w:r w:rsidRPr="00311F6C">
              <w:rPr>
                <w:rFonts w:ascii="Arial Narrow" w:hAnsi="Arial Narrow" w:eastAsia="Times New Roman" w:cs="Arial"/>
                <w:color w:val="000000"/>
                <w:lang w:eastAsia="es-ES"/>
              </w:rPr>
              <w:t xml:space="preserve"> Se expresa de forma oral, escrita, signada o multimodal con coherencia, corrección y adecuación a los diferentes contextos sociales, y participa en interacciones comunicativas con actitud cooperativa y respetuosa tanto para intercambiar información, crear conocimiento y transmitir opiniones, como para construir vínculos personales.</w:t>
            </w:r>
          </w:p>
        </w:tc>
      </w:tr>
      <w:tr w:rsidRPr="00311F6C" w:rsidR="00943D53" w:rsidTr="001B0F9B" w14:paraId="04FEF8EC" w14:textId="77777777">
        <w:tc>
          <w:tcPr>
            <w:tcW w:w="7196" w:type="dxa"/>
          </w:tcPr>
          <w:p w:rsidRPr="00311F6C" w:rsidR="00943D53" w:rsidP="001B0F9B" w:rsidRDefault="00943D53" w14:paraId="2ADB1D02" w14:textId="77777777">
            <w:pPr>
              <w:jc w:val="both"/>
              <w:rPr>
                <w:rFonts w:ascii="Arial Narrow" w:hAnsi="Arial Narrow" w:eastAsia="Times New Roman" w:cs="Arial"/>
                <w:color w:val="000000"/>
                <w:lang w:eastAsia="es-ES"/>
              </w:rPr>
            </w:pPr>
            <w:r w:rsidRPr="00311F6C">
              <w:rPr>
                <w:rFonts w:ascii="Arial Narrow" w:hAnsi="Arial Narrow" w:eastAsia="Times New Roman" w:cs="Arial"/>
                <w:b/>
                <w:color w:val="000000"/>
                <w:lang w:eastAsia="es-ES"/>
              </w:rPr>
              <w:t>CCL2.</w:t>
            </w:r>
            <w:r w:rsidRPr="00311F6C">
              <w:rPr>
                <w:rFonts w:ascii="Arial Narrow" w:hAnsi="Arial Narrow" w:eastAsia="Times New Roman" w:cs="Arial"/>
                <w:color w:val="000000"/>
                <w:lang w:eastAsia="es-ES"/>
              </w:rPr>
              <w:t xml:space="preserve"> Comprende, interpreta y valora textos orales, escritos, signados o multimodales sencillos de los ámbitos personal, social y educativo, con acompañamiento puntual, para participar activamente en contextos cotidianos y para construir conocimiento.</w:t>
            </w:r>
          </w:p>
        </w:tc>
        <w:tc>
          <w:tcPr>
            <w:tcW w:w="7513" w:type="dxa"/>
          </w:tcPr>
          <w:p w:rsidRPr="00311F6C" w:rsidR="00943D53" w:rsidP="001B0F9B" w:rsidRDefault="00943D53" w14:paraId="388E2ECD" w14:textId="77777777">
            <w:pPr>
              <w:jc w:val="both"/>
              <w:rPr>
                <w:rFonts w:ascii="Arial Narrow" w:hAnsi="Arial Narrow" w:eastAsia="Times New Roman" w:cs="Arial"/>
                <w:color w:val="000000"/>
                <w:lang w:eastAsia="es-ES"/>
              </w:rPr>
            </w:pPr>
            <w:r w:rsidRPr="00311F6C">
              <w:rPr>
                <w:rFonts w:ascii="Arial Narrow" w:hAnsi="Arial Narrow" w:eastAsia="Times New Roman" w:cs="Arial"/>
                <w:b/>
                <w:color w:val="000000"/>
                <w:lang w:eastAsia="es-ES"/>
              </w:rPr>
              <w:t>CCL2.</w:t>
            </w:r>
            <w:r w:rsidRPr="00311F6C">
              <w:rPr>
                <w:rFonts w:ascii="Arial Narrow" w:hAnsi="Arial Narrow" w:eastAsia="Times New Roman" w:cs="Arial"/>
                <w:color w:val="000000"/>
                <w:lang w:eastAsia="es-ES"/>
              </w:rPr>
              <w:t xml:space="preserve"> Comprende, interpreta y valora con actitud crítica textos orales, escritos, signados o multimodales de los ámbitos personal, social, educativo y profesional para participar en diferentes contextos de manera activa e informada y para construir conocimiento.</w:t>
            </w:r>
          </w:p>
        </w:tc>
      </w:tr>
      <w:tr w:rsidRPr="00311F6C" w:rsidR="00943D53" w:rsidTr="001B0F9B" w14:paraId="564FC288" w14:textId="77777777">
        <w:tc>
          <w:tcPr>
            <w:tcW w:w="7196" w:type="dxa"/>
          </w:tcPr>
          <w:p w:rsidRPr="00311F6C" w:rsidR="00943D53" w:rsidP="001B0F9B" w:rsidRDefault="00943D53" w14:paraId="7932AED4" w14:textId="77777777">
            <w:pPr>
              <w:jc w:val="both"/>
              <w:rPr>
                <w:rFonts w:ascii="Arial Narrow" w:hAnsi="Arial Narrow" w:eastAsia="Times New Roman" w:cs="Arial"/>
                <w:color w:val="000000"/>
                <w:lang w:eastAsia="es-ES"/>
              </w:rPr>
            </w:pPr>
            <w:r w:rsidRPr="00311F6C">
              <w:rPr>
                <w:rFonts w:ascii="Arial Narrow" w:hAnsi="Arial Narrow" w:eastAsia="Times New Roman" w:cs="Arial"/>
                <w:b/>
                <w:color w:val="000000"/>
                <w:lang w:eastAsia="es-ES"/>
              </w:rPr>
              <w:t>CCL3.</w:t>
            </w:r>
            <w:r w:rsidRPr="00311F6C">
              <w:rPr>
                <w:rFonts w:ascii="Arial Narrow" w:hAnsi="Arial Narrow" w:eastAsia="Times New Roman" w:cs="Arial"/>
                <w:color w:val="000000"/>
                <w:lang w:eastAsia="es-ES"/>
              </w:rPr>
              <w:t xml:space="preserve"> Localiza, selecciona y contrasta, con el debido acompañamiento, información sencilla procedente de dos o más fuentes, evaluando su fiabilidad y utilidad en función de los objetivos de lectura, y la integra y transforma en conocimiento para comunicarla adoptando un punto de vista creativo, crítico y personal a la par que respetuoso con la propiedad intelectual</w:t>
            </w:r>
          </w:p>
        </w:tc>
        <w:tc>
          <w:tcPr>
            <w:tcW w:w="7513" w:type="dxa"/>
          </w:tcPr>
          <w:p w:rsidRPr="00311F6C" w:rsidR="00943D53" w:rsidP="001B0F9B" w:rsidRDefault="00943D53" w14:paraId="3E73FA12" w14:textId="77777777">
            <w:pPr>
              <w:jc w:val="both"/>
              <w:rPr>
                <w:rFonts w:ascii="Arial Narrow" w:hAnsi="Arial Narrow" w:eastAsia="Times New Roman" w:cs="Arial"/>
                <w:color w:val="000000"/>
                <w:lang w:eastAsia="es-ES"/>
              </w:rPr>
            </w:pPr>
            <w:r w:rsidRPr="00311F6C">
              <w:rPr>
                <w:rFonts w:ascii="Arial Narrow" w:hAnsi="Arial Narrow" w:eastAsia="Times New Roman" w:cs="Arial"/>
                <w:b/>
                <w:color w:val="000000"/>
                <w:lang w:eastAsia="es-ES"/>
              </w:rPr>
              <w:t>CCL3.</w:t>
            </w:r>
            <w:r w:rsidRPr="00311F6C">
              <w:rPr>
                <w:rFonts w:ascii="Arial Narrow" w:hAnsi="Arial Narrow" w:eastAsia="Times New Roman" w:cs="Arial"/>
                <w:color w:val="000000"/>
                <w:lang w:eastAsia="es-ES"/>
              </w:rPr>
              <w:t xml:space="preserve"> Localiza, selecciona y contrasta de manera progresivamente autónoma información procedente de diferentes fuentes, evaluando su fiabilidad y pertinencia en función de los objetivos de lectura y evitando los riesgos de manipulación y desinformación, y la integra y transforma en conocimiento para comunicarla adoptando un punto de vista creativo, crítico y personal a la par que respetuoso con la propiedad intelectual.</w:t>
            </w:r>
          </w:p>
        </w:tc>
      </w:tr>
      <w:tr w:rsidRPr="00311F6C" w:rsidR="00943D53" w:rsidTr="001B0F9B" w14:paraId="518A70B9" w14:textId="77777777">
        <w:tc>
          <w:tcPr>
            <w:tcW w:w="7196" w:type="dxa"/>
          </w:tcPr>
          <w:p w:rsidRPr="00311F6C" w:rsidR="00943D53" w:rsidP="001B0F9B" w:rsidRDefault="00943D53" w14:paraId="45C7DC13" w14:textId="77777777">
            <w:pPr>
              <w:jc w:val="both"/>
              <w:rPr>
                <w:rFonts w:ascii="Arial Narrow" w:hAnsi="Arial Narrow" w:eastAsia="Times New Roman" w:cs="Arial"/>
                <w:color w:val="000000"/>
                <w:lang w:eastAsia="es-ES"/>
              </w:rPr>
            </w:pPr>
            <w:r w:rsidRPr="00311F6C">
              <w:rPr>
                <w:rFonts w:ascii="Arial Narrow" w:hAnsi="Arial Narrow" w:eastAsia="Times New Roman" w:cs="Arial"/>
                <w:b/>
                <w:color w:val="000000"/>
                <w:lang w:eastAsia="es-ES"/>
              </w:rPr>
              <w:t>CCL4.</w:t>
            </w:r>
            <w:r w:rsidRPr="00311F6C">
              <w:rPr>
                <w:rFonts w:ascii="Arial Narrow" w:hAnsi="Arial Narrow" w:eastAsia="Times New Roman" w:cs="Arial"/>
                <w:color w:val="000000"/>
                <w:lang w:eastAsia="es-ES"/>
              </w:rPr>
              <w:t xml:space="preserve"> Lee obras diversas adecuadas a su progreso madurativo, seleccionando aquellas que mejor se ajustan a sus gustos e intereses; reconoce el patrimonio literario como fuente de disfrute y aprendizaje individual y colectivo; y moviliza su experiencia personal y lectora para construir y compartir su interpretación de las obras y para crear textos de intención literaria a partir de modelos sencillos.</w:t>
            </w:r>
          </w:p>
        </w:tc>
        <w:tc>
          <w:tcPr>
            <w:tcW w:w="7513" w:type="dxa"/>
          </w:tcPr>
          <w:p w:rsidRPr="00311F6C" w:rsidR="00943D53" w:rsidP="001B0F9B" w:rsidRDefault="00943D53" w14:paraId="347F39D2" w14:textId="77777777">
            <w:pPr>
              <w:jc w:val="both"/>
              <w:rPr>
                <w:rFonts w:ascii="Arial Narrow" w:hAnsi="Arial Narrow" w:eastAsia="Times New Roman" w:cs="Arial"/>
                <w:color w:val="000000"/>
                <w:lang w:eastAsia="es-ES"/>
              </w:rPr>
            </w:pPr>
            <w:r w:rsidRPr="00311F6C">
              <w:rPr>
                <w:rFonts w:ascii="Arial Narrow" w:hAnsi="Arial Narrow" w:eastAsia="Times New Roman" w:cs="Arial"/>
                <w:b/>
                <w:color w:val="000000"/>
                <w:lang w:eastAsia="es-ES"/>
              </w:rPr>
              <w:t>CCL4.</w:t>
            </w:r>
            <w:r w:rsidRPr="00311F6C">
              <w:rPr>
                <w:rFonts w:ascii="Arial Narrow" w:hAnsi="Arial Narrow" w:eastAsia="Times New Roman" w:cs="Arial"/>
                <w:color w:val="000000"/>
                <w:lang w:eastAsia="es-ES"/>
              </w:rPr>
              <w:t xml:space="preserve"> Lee con autonomía obras diversas adecuadas a su edad, seleccionando las que mejor se ajustan a sus gustos e intereses;</w:t>
            </w:r>
            <w:r w:rsidRPr="00311F6C">
              <w:rPr>
                <w:rFonts w:ascii="Arial Narrow" w:hAnsi="Arial Narrow" w:eastAsia="Times New Roman" w:cs="Arial"/>
                <w:color w:val="000000"/>
                <w:lang w:eastAsia="es-ES"/>
              </w:rPr>
              <w:br/>
            </w:r>
            <w:r w:rsidRPr="00311F6C">
              <w:rPr>
                <w:rFonts w:ascii="Arial Narrow" w:hAnsi="Arial Narrow" w:eastAsia="Times New Roman" w:cs="Arial"/>
                <w:color w:val="000000"/>
                <w:lang w:eastAsia="es-ES"/>
              </w:rPr>
              <w:t>aprecia el patrimonio literario como cauce privilegiado de la experiencia individual y colectiva; y moviliza su propia experiencia biográfica y sus conocimientos literarios y culturales para construir y compartir su interpretación de las obras y para crear textos de intención literaria de progresiva complejidad.</w:t>
            </w:r>
          </w:p>
        </w:tc>
      </w:tr>
      <w:tr w:rsidRPr="00311F6C" w:rsidR="00943D53" w:rsidTr="001B0F9B" w14:paraId="23A517C4" w14:textId="77777777">
        <w:tc>
          <w:tcPr>
            <w:tcW w:w="7196" w:type="dxa"/>
          </w:tcPr>
          <w:p w:rsidRPr="00311F6C" w:rsidR="00943D53" w:rsidP="001B0F9B" w:rsidRDefault="00943D53" w14:paraId="71E92479" w14:textId="77777777">
            <w:pPr>
              <w:jc w:val="both"/>
              <w:rPr>
                <w:rFonts w:ascii="Arial Narrow" w:hAnsi="Arial Narrow" w:eastAsia="Times New Roman" w:cs="Arial"/>
                <w:color w:val="000000"/>
                <w:lang w:eastAsia="es-ES"/>
              </w:rPr>
            </w:pPr>
            <w:r w:rsidRPr="00311F6C">
              <w:rPr>
                <w:rFonts w:ascii="Arial Narrow" w:hAnsi="Arial Narrow" w:eastAsia="Times New Roman" w:cs="Arial"/>
                <w:b/>
                <w:color w:val="000000"/>
                <w:lang w:eastAsia="es-ES"/>
              </w:rPr>
              <w:t>CCL5.</w:t>
            </w:r>
            <w:r w:rsidRPr="00311F6C">
              <w:rPr>
                <w:rFonts w:ascii="Arial Narrow" w:hAnsi="Arial Narrow" w:eastAsia="Times New Roman" w:cs="Arial"/>
                <w:color w:val="000000"/>
                <w:lang w:eastAsia="es-ES"/>
              </w:rPr>
              <w:t xml:space="preserve"> Pone sus prácticas comunicativas al servicio de la convivencia democrática, la gestión dialogada de los conflictos y la igualdad de derechos de todas las personas, detectando los usos discriminatorios, así como los abusos de poder, para favorecer la utilización no solo eficaz sino también ética de los diferentes sistemas de comunicación.</w:t>
            </w:r>
          </w:p>
        </w:tc>
        <w:tc>
          <w:tcPr>
            <w:tcW w:w="7513" w:type="dxa"/>
          </w:tcPr>
          <w:p w:rsidRPr="00311F6C" w:rsidR="00943D53" w:rsidP="001B0F9B" w:rsidRDefault="00943D53" w14:paraId="2990A30F" w14:textId="77777777">
            <w:pPr>
              <w:jc w:val="both"/>
              <w:rPr>
                <w:rFonts w:ascii="Arial Narrow" w:hAnsi="Arial Narrow" w:eastAsia="Times New Roman" w:cs="Arial"/>
                <w:color w:val="000000"/>
                <w:lang w:eastAsia="es-ES"/>
              </w:rPr>
            </w:pPr>
            <w:r w:rsidRPr="00311F6C">
              <w:rPr>
                <w:rFonts w:ascii="Arial Narrow" w:hAnsi="Arial Narrow" w:eastAsia="Times New Roman" w:cs="Arial"/>
                <w:b/>
                <w:color w:val="000000"/>
                <w:lang w:eastAsia="es-ES"/>
              </w:rPr>
              <w:t>CCL5.</w:t>
            </w:r>
            <w:r w:rsidRPr="00311F6C">
              <w:rPr>
                <w:rFonts w:ascii="Arial Narrow" w:hAnsi="Arial Narrow" w:eastAsia="Times New Roman" w:cs="Arial"/>
                <w:color w:val="000000"/>
                <w:lang w:eastAsia="es-ES"/>
              </w:rPr>
              <w:t xml:space="preserve"> Pone sus prácticas comunicativas al servicio de la convivencia democrática, la resolución dialogada de los conflictos y la igualdad de derechos de todas las personas, evitando los usos discriminatorios, así como los abusos de poder, para favorecer la utilización no solo eficaz sino también ética de los diferentes sistemas de comunicación.</w:t>
            </w:r>
          </w:p>
        </w:tc>
      </w:tr>
    </w:tbl>
    <w:p w:rsidR="00943D53" w:rsidP="00943D53" w:rsidRDefault="00943D53" w14:paraId="401A7268" w14:textId="77777777">
      <w:pPr>
        <w:spacing w:after="0" w:line="240" w:lineRule="auto"/>
        <w:rPr>
          <w:rFonts w:ascii="Arial" w:hAnsi="Arial" w:eastAsia="Times New Roman" w:cs="Arial"/>
          <w:color w:val="000000"/>
          <w:lang w:eastAsia="es-ES"/>
        </w:rPr>
      </w:pPr>
    </w:p>
    <w:p w:rsidR="00943D53" w:rsidP="00943D53" w:rsidRDefault="00943D53" w14:paraId="752F30A4" w14:textId="77777777">
      <w:pPr>
        <w:spacing w:after="0" w:line="240" w:lineRule="auto"/>
        <w:rPr>
          <w:rFonts w:ascii="Arial" w:hAnsi="Arial" w:eastAsia="Times New Roman" w:cs="Arial"/>
          <w:color w:val="000000"/>
          <w:lang w:eastAsia="es-ES"/>
        </w:rPr>
      </w:pPr>
    </w:p>
    <w:p w:rsidRPr="00451F4F" w:rsidR="00943D53" w:rsidP="00943D53" w:rsidRDefault="00943D53" w14:paraId="285DB47A" w14:textId="77777777">
      <w:pPr>
        <w:spacing w:after="0" w:line="240" w:lineRule="auto"/>
        <w:jc w:val="center"/>
        <w:rPr>
          <w:rFonts w:ascii="Arial" w:hAnsi="Arial" w:eastAsia="Times New Roman" w:cs="Arial"/>
          <w:b/>
          <w:i/>
          <w:iCs/>
          <w:color w:val="000000"/>
          <w:sz w:val="28"/>
          <w:szCs w:val="28"/>
          <w:lang w:eastAsia="es-ES"/>
        </w:rPr>
      </w:pPr>
      <w:r w:rsidRPr="00451F4F">
        <w:rPr>
          <w:rFonts w:ascii="Arial" w:hAnsi="Arial" w:eastAsia="Times New Roman" w:cs="Arial"/>
          <w:b/>
          <w:i/>
          <w:iCs/>
          <w:color w:val="000000"/>
          <w:sz w:val="28"/>
          <w:szCs w:val="28"/>
          <w:lang w:eastAsia="es-ES"/>
        </w:rPr>
        <w:t>Competencia Plurilingüe (CP)</w:t>
      </w:r>
    </w:p>
    <w:p w:rsidR="00943D53" w:rsidP="00943D53" w:rsidRDefault="00943D53" w14:paraId="3048BA75" w14:textId="77777777">
      <w:pPr>
        <w:spacing w:after="0" w:line="240" w:lineRule="auto"/>
        <w:jc w:val="both"/>
        <w:rPr>
          <w:rFonts w:ascii="Arial" w:hAnsi="Arial" w:eastAsia="Times New Roman" w:cs="Arial"/>
          <w:color w:val="000000"/>
          <w:lang w:eastAsia="es-ES"/>
        </w:rPr>
      </w:pPr>
    </w:p>
    <w:p w:rsidR="00943D53" w:rsidP="00943D53" w:rsidRDefault="00943D53" w14:paraId="00F33065" w14:textId="77777777">
      <w:pPr>
        <w:spacing w:after="0" w:line="240" w:lineRule="auto"/>
        <w:jc w:val="both"/>
        <w:rPr>
          <w:rFonts w:ascii="Arial" w:hAnsi="Arial" w:eastAsia="Times New Roman" w:cs="Arial"/>
          <w:color w:val="000000"/>
          <w:lang w:eastAsia="es-ES"/>
        </w:rPr>
      </w:pPr>
      <w:r w:rsidRPr="00AC59ED">
        <w:rPr>
          <w:rFonts w:ascii="Arial" w:hAnsi="Arial" w:eastAsia="Times New Roman" w:cs="Arial"/>
          <w:color w:val="000000"/>
          <w:lang w:eastAsia="es-ES"/>
        </w:rPr>
        <w:t>La Competencia Plurilingüe implica utilizar distintas lenguas, orales o signadas, de forma</w:t>
      </w:r>
      <w:r>
        <w:rPr>
          <w:rFonts w:ascii="Arial" w:hAnsi="Arial" w:eastAsia="Times New Roman" w:cs="Arial"/>
          <w:color w:val="000000"/>
          <w:lang w:eastAsia="es-ES"/>
        </w:rPr>
        <w:t xml:space="preserve"> </w:t>
      </w:r>
      <w:r w:rsidRPr="00AC59ED">
        <w:rPr>
          <w:rFonts w:ascii="Arial" w:hAnsi="Arial" w:eastAsia="Times New Roman" w:cs="Arial"/>
          <w:color w:val="000000"/>
          <w:lang w:eastAsia="es-ES"/>
        </w:rPr>
        <w:t>apropiada y eficaz para el aprendizaje y la comunicación. Esta competencia supone</w:t>
      </w:r>
      <w:r>
        <w:rPr>
          <w:rFonts w:ascii="Arial" w:hAnsi="Arial" w:eastAsia="Times New Roman" w:cs="Arial"/>
          <w:color w:val="000000"/>
          <w:lang w:eastAsia="es-ES"/>
        </w:rPr>
        <w:t xml:space="preserve"> </w:t>
      </w:r>
      <w:r w:rsidRPr="00AC59ED">
        <w:rPr>
          <w:rFonts w:ascii="Arial" w:hAnsi="Arial" w:eastAsia="Times New Roman" w:cs="Arial"/>
          <w:color w:val="000000"/>
          <w:lang w:eastAsia="es-ES"/>
        </w:rPr>
        <w:t>reconocer y respetar los perfiles lingüísticos individuales y aprovechar las experiencias</w:t>
      </w:r>
      <w:r>
        <w:rPr>
          <w:rFonts w:ascii="Arial" w:hAnsi="Arial" w:eastAsia="Times New Roman" w:cs="Arial"/>
          <w:color w:val="000000"/>
          <w:lang w:eastAsia="es-ES"/>
        </w:rPr>
        <w:t xml:space="preserve"> </w:t>
      </w:r>
      <w:r w:rsidRPr="00AC59ED">
        <w:rPr>
          <w:rFonts w:ascii="Arial" w:hAnsi="Arial" w:eastAsia="Times New Roman" w:cs="Arial"/>
          <w:color w:val="000000"/>
          <w:lang w:eastAsia="es-ES"/>
        </w:rPr>
        <w:t>propias para desarrollar estrategias que permitan mediar y hacer transferencias entre</w:t>
      </w:r>
      <w:r>
        <w:rPr>
          <w:rFonts w:ascii="Arial" w:hAnsi="Arial" w:eastAsia="Times New Roman" w:cs="Arial"/>
          <w:color w:val="000000"/>
          <w:lang w:eastAsia="es-ES"/>
        </w:rPr>
        <w:t xml:space="preserve"> </w:t>
      </w:r>
      <w:r w:rsidRPr="00AC59ED">
        <w:rPr>
          <w:rFonts w:ascii="Arial" w:hAnsi="Arial" w:eastAsia="Times New Roman" w:cs="Arial"/>
          <w:color w:val="000000"/>
          <w:lang w:eastAsia="es-ES"/>
        </w:rPr>
        <w:t>lenguas, incluidas las clásicas, y, en su caso, mantener y adquirir destrezas en la lengua o</w:t>
      </w:r>
      <w:r>
        <w:rPr>
          <w:rFonts w:ascii="Arial" w:hAnsi="Arial" w:eastAsia="Times New Roman" w:cs="Arial"/>
          <w:color w:val="000000"/>
          <w:lang w:eastAsia="es-ES"/>
        </w:rPr>
        <w:t xml:space="preserve"> </w:t>
      </w:r>
      <w:r w:rsidRPr="00AC59ED">
        <w:rPr>
          <w:rFonts w:ascii="Arial" w:hAnsi="Arial" w:eastAsia="Times New Roman" w:cs="Arial"/>
          <w:color w:val="000000"/>
          <w:lang w:eastAsia="es-ES"/>
        </w:rPr>
        <w:t>lenguas familiares y en las lenguas oficiales. Integra, asimismo, dimensiones históricas e</w:t>
      </w:r>
      <w:r>
        <w:rPr>
          <w:rFonts w:ascii="Arial" w:hAnsi="Arial" w:eastAsia="Times New Roman" w:cs="Arial"/>
          <w:color w:val="000000"/>
          <w:lang w:eastAsia="es-ES"/>
        </w:rPr>
        <w:t xml:space="preserve"> </w:t>
      </w:r>
      <w:r w:rsidRPr="00AC59ED">
        <w:rPr>
          <w:rFonts w:ascii="Arial" w:hAnsi="Arial" w:eastAsia="Times New Roman" w:cs="Arial"/>
          <w:color w:val="000000"/>
          <w:lang w:eastAsia="es-ES"/>
        </w:rPr>
        <w:t>interculturales orientadas a conocer, valorar y respetar la diversidad lingüística y cultural de</w:t>
      </w:r>
      <w:r>
        <w:rPr>
          <w:rFonts w:ascii="Arial" w:hAnsi="Arial" w:eastAsia="Times New Roman" w:cs="Arial"/>
          <w:color w:val="000000"/>
          <w:lang w:eastAsia="es-ES"/>
        </w:rPr>
        <w:t xml:space="preserve"> </w:t>
      </w:r>
      <w:r w:rsidRPr="00AC59ED">
        <w:rPr>
          <w:rFonts w:ascii="Arial" w:hAnsi="Arial" w:eastAsia="Times New Roman" w:cs="Arial"/>
          <w:color w:val="000000"/>
          <w:lang w:eastAsia="es-ES"/>
        </w:rPr>
        <w:t>la sociedad con el objetivo de fomentar la convivencia democrática.</w:t>
      </w:r>
    </w:p>
    <w:p w:rsidRPr="001104EE" w:rsidR="00943D53" w:rsidP="00943D53" w:rsidRDefault="00943D53" w14:paraId="3793568E" w14:textId="77777777">
      <w:pPr>
        <w:spacing w:after="0" w:line="240" w:lineRule="auto"/>
        <w:rPr>
          <w:rFonts w:ascii="Arial" w:hAnsi="Arial" w:eastAsia="Times New Roman" w:cs="Arial"/>
          <w:color w:val="000000"/>
          <w:lang w:eastAsia="es-ES"/>
        </w:rPr>
      </w:pPr>
    </w:p>
    <w:p w:rsidRPr="006A5064" w:rsidR="00943D53" w:rsidP="00943D53" w:rsidRDefault="00943D53" w14:paraId="3F5FBD1E" w14:textId="77777777">
      <w:pPr>
        <w:spacing w:after="0" w:line="240" w:lineRule="auto"/>
        <w:rPr>
          <w:rFonts w:ascii="Arial" w:hAnsi="Arial" w:eastAsia="Times New Roman" w:cs="Arial"/>
          <w:b/>
          <w:lang w:eastAsia="es-ES"/>
        </w:rPr>
      </w:pPr>
      <w:r w:rsidRPr="006A5064">
        <w:rPr>
          <w:rFonts w:ascii="Arial" w:hAnsi="Arial" w:eastAsia="Times New Roman" w:cs="Arial"/>
          <w:b/>
          <w:color w:val="000000"/>
          <w:lang w:eastAsia="es-ES"/>
        </w:rPr>
        <w:t>Descriptores operativos</w:t>
      </w:r>
    </w:p>
    <w:p w:rsidRPr="00AC59ED" w:rsidR="00943D53" w:rsidP="00943D53" w:rsidRDefault="00943D53" w14:paraId="081CEB47" w14:textId="77777777">
      <w:pPr>
        <w:spacing w:after="0" w:line="240" w:lineRule="auto"/>
        <w:rPr>
          <w:rFonts w:ascii="Arial" w:hAnsi="Arial" w:eastAsia="Times New Roman" w:cs="Arial"/>
          <w:lang w:eastAsia="es-ES"/>
        </w:rPr>
      </w:pPr>
    </w:p>
    <w:tbl>
      <w:tblPr>
        <w:tblStyle w:val="Tablaconcuadrcula"/>
        <w:tblW w:w="9072" w:type="dxa"/>
        <w:tblLook w:val="04A0" w:firstRow="1" w:lastRow="0" w:firstColumn="1" w:lastColumn="0" w:noHBand="0" w:noVBand="1"/>
      </w:tblPr>
      <w:tblGrid>
        <w:gridCol w:w="4465"/>
        <w:gridCol w:w="4607"/>
      </w:tblGrid>
      <w:tr w:rsidRPr="00311F6C" w:rsidR="00943D53" w:rsidTr="001B0F9B" w14:paraId="01497771" w14:textId="77777777">
        <w:tc>
          <w:tcPr>
            <w:tcW w:w="7196" w:type="dxa"/>
          </w:tcPr>
          <w:p w:rsidRPr="00311F6C" w:rsidR="00943D53" w:rsidP="001B0F9B" w:rsidRDefault="00943D53" w14:paraId="61A541BA" w14:textId="77777777">
            <w:pPr>
              <w:rPr>
                <w:rFonts w:ascii="Arial Narrow" w:hAnsi="Arial Narrow" w:eastAsia="Times New Roman" w:cs="Arial"/>
                <w:color w:val="000000"/>
                <w:lang w:eastAsia="es-ES"/>
              </w:rPr>
            </w:pPr>
            <w:r w:rsidRPr="00311F6C">
              <w:rPr>
                <w:rFonts w:ascii="Arial Narrow" w:hAnsi="Arial Narrow" w:eastAsia="Times New Roman" w:cs="Arial"/>
                <w:b/>
                <w:bCs/>
                <w:color w:val="000000"/>
                <w:lang w:eastAsia="es-ES"/>
              </w:rPr>
              <w:t>Al completar la Educación Primaria, el alumno o la alumna…</w:t>
            </w:r>
          </w:p>
        </w:tc>
        <w:tc>
          <w:tcPr>
            <w:tcW w:w="7513" w:type="dxa"/>
          </w:tcPr>
          <w:p w:rsidRPr="00311F6C" w:rsidR="00943D53" w:rsidP="001B0F9B" w:rsidRDefault="00943D53" w14:paraId="6083405A" w14:textId="77777777">
            <w:pPr>
              <w:rPr>
                <w:rFonts w:ascii="Arial Narrow" w:hAnsi="Arial Narrow" w:eastAsia="Times New Roman" w:cs="Arial"/>
                <w:color w:val="000000"/>
                <w:lang w:eastAsia="es-ES"/>
              </w:rPr>
            </w:pPr>
            <w:r w:rsidRPr="00311F6C">
              <w:rPr>
                <w:rFonts w:ascii="Arial Narrow" w:hAnsi="Arial Narrow" w:eastAsia="Times New Roman" w:cs="Arial"/>
                <w:b/>
                <w:bCs/>
                <w:color w:val="000000"/>
                <w:lang w:eastAsia="es-ES"/>
              </w:rPr>
              <w:t>Al completar la enseñanza básica, la alumna o el alumno…</w:t>
            </w:r>
          </w:p>
        </w:tc>
      </w:tr>
      <w:tr w:rsidRPr="00311F6C" w:rsidR="00943D53" w:rsidTr="001B0F9B" w14:paraId="2BE29B97" w14:textId="77777777">
        <w:tc>
          <w:tcPr>
            <w:tcW w:w="7196" w:type="dxa"/>
            <w:vAlign w:val="center"/>
          </w:tcPr>
          <w:p w:rsidRPr="00311F6C" w:rsidR="00943D53" w:rsidP="001B0F9B" w:rsidRDefault="00943D53" w14:paraId="5201CE21" w14:textId="77777777">
            <w:pPr>
              <w:jc w:val="both"/>
              <w:rPr>
                <w:rFonts w:ascii="Arial Narrow" w:hAnsi="Arial Narrow" w:cs="Arial"/>
              </w:rPr>
            </w:pPr>
            <w:r w:rsidRPr="00311F6C">
              <w:rPr>
                <w:rFonts w:ascii="Arial Narrow" w:hAnsi="Arial Narrow" w:eastAsia="Times New Roman" w:cs="Arial"/>
                <w:b/>
                <w:iCs/>
                <w:lang w:eastAsia="es-ES"/>
              </w:rPr>
              <w:t>CP1.</w:t>
            </w:r>
            <w:r w:rsidRPr="00311F6C">
              <w:rPr>
                <w:rFonts w:ascii="Arial Narrow" w:hAnsi="Arial Narrow" w:eastAsia="Times New Roman" w:cs="Arial"/>
                <w:iCs/>
                <w:lang w:eastAsia="es-ES"/>
              </w:rPr>
              <w:t xml:space="preserve"> Usa, al menos, una lengua, además de la lengua o lenguas familiares, para responder a necesidades comunicativas sencillas y predecibles, de manera</w:t>
            </w:r>
            <w:r w:rsidRPr="00311F6C">
              <w:rPr>
                <w:rFonts w:ascii="Arial Narrow" w:hAnsi="Arial Narrow" w:eastAsia="Times New Roman" w:cs="Arial"/>
                <w:color w:val="000000"/>
                <w:lang w:eastAsia="es-ES"/>
              </w:rPr>
              <w:t xml:space="preserve"> </w:t>
            </w:r>
            <w:r w:rsidRPr="00311F6C">
              <w:rPr>
                <w:rFonts w:ascii="Arial Narrow" w:hAnsi="Arial Narrow" w:eastAsia="Times New Roman" w:cs="Arial"/>
                <w:iCs/>
                <w:lang w:eastAsia="es-ES"/>
              </w:rPr>
              <w:t>adecuada tanto a su desarrollo e intereses como a situaciones y contextos cotidianos de los ámbitos personal, social y educativo.</w:t>
            </w:r>
          </w:p>
        </w:tc>
        <w:tc>
          <w:tcPr>
            <w:tcW w:w="7513" w:type="dxa"/>
            <w:vAlign w:val="center"/>
          </w:tcPr>
          <w:p w:rsidRPr="00311F6C" w:rsidR="00943D53" w:rsidP="001B0F9B" w:rsidRDefault="00943D53" w14:paraId="3FE2241E" w14:textId="77777777">
            <w:pPr>
              <w:jc w:val="both"/>
              <w:rPr>
                <w:rFonts w:ascii="Arial Narrow" w:hAnsi="Arial Narrow" w:eastAsia="Times New Roman" w:cs="Arial"/>
                <w:lang w:eastAsia="es-ES"/>
              </w:rPr>
            </w:pPr>
            <w:r w:rsidRPr="00311F6C">
              <w:rPr>
                <w:rFonts w:ascii="Arial Narrow" w:hAnsi="Arial Narrow" w:eastAsia="Times New Roman" w:cs="Arial"/>
                <w:b/>
                <w:iCs/>
                <w:lang w:eastAsia="es-ES"/>
              </w:rPr>
              <w:t>CP1.</w:t>
            </w:r>
            <w:r w:rsidRPr="00311F6C">
              <w:rPr>
                <w:rFonts w:ascii="Arial Narrow" w:hAnsi="Arial Narrow" w:eastAsia="Times New Roman" w:cs="Arial"/>
                <w:iCs/>
                <w:lang w:eastAsia="es-ES"/>
              </w:rPr>
              <w:t xml:space="preserve"> Usa eficazmente una o más lenguas, además de la lengua o lenguas familiares, para responder a sus necesidades comunicativas, de manera apropiada y adecuada tanto a su desarrollo e intereses como a diferentes situaciones y contextos de los ámbitos personal, social, educativo y profesional.</w:t>
            </w:r>
          </w:p>
        </w:tc>
      </w:tr>
      <w:tr w:rsidRPr="00311F6C" w:rsidR="00943D53" w:rsidTr="001B0F9B" w14:paraId="2C234212" w14:textId="77777777">
        <w:tc>
          <w:tcPr>
            <w:tcW w:w="7196" w:type="dxa"/>
            <w:vAlign w:val="center"/>
          </w:tcPr>
          <w:p w:rsidRPr="00311F6C" w:rsidR="00943D53" w:rsidP="001B0F9B" w:rsidRDefault="00943D53" w14:paraId="760D27BB" w14:textId="77777777">
            <w:pPr>
              <w:jc w:val="both"/>
              <w:rPr>
                <w:rFonts w:ascii="Arial Narrow" w:hAnsi="Arial Narrow" w:eastAsia="Times New Roman" w:cs="Arial"/>
                <w:iCs/>
                <w:lang w:eastAsia="es-ES"/>
              </w:rPr>
            </w:pPr>
            <w:r w:rsidRPr="00311F6C">
              <w:rPr>
                <w:rFonts w:ascii="Arial Narrow" w:hAnsi="Arial Narrow" w:eastAsia="Times New Roman" w:cs="Arial"/>
                <w:b/>
                <w:lang w:eastAsia="es-ES"/>
              </w:rPr>
              <w:t>CP2.</w:t>
            </w:r>
            <w:r w:rsidRPr="00311F6C">
              <w:rPr>
                <w:rFonts w:ascii="Arial Narrow" w:hAnsi="Arial Narrow" w:eastAsia="Times New Roman" w:cs="Arial"/>
                <w:lang w:eastAsia="es-ES"/>
              </w:rPr>
              <w:t xml:space="preserve"> A partir de sus experiencias, reconoce la diversidad de perfiles lingüísticos y experimenta estrategias que, de manera guiada, le permiten realizar transferencias sencillas entre distintas lenguas para comunicarse en contextos cotidianos y ampliar su repertorio lingüístico individual. </w:t>
            </w:r>
          </w:p>
        </w:tc>
        <w:tc>
          <w:tcPr>
            <w:tcW w:w="7513" w:type="dxa"/>
            <w:vAlign w:val="center"/>
          </w:tcPr>
          <w:p w:rsidRPr="00311F6C" w:rsidR="00943D53" w:rsidP="001B0F9B" w:rsidRDefault="00943D53" w14:paraId="3BD36234" w14:textId="77777777">
            <w:pPr>
              <w:jc w:val="both"/>
              <w:rPr>
                <w:rFonts w:ascii="Arial Narrow" w:hAnsi="Arial Narrow" w:eastAsia="Times New Roman" w:cs="Arial"/>
                <w:lang w:eastAsia="es-ES"/>
              </w:rPr>
            </w:pPr>
            <w:r w:rsidRPr="00311F6C">
              <w:rPr>
                <w:rFonts w:ascii="Arial Narrow" w:hAnsi="Arial Narrow" w:eastAsia="Times New Roman" w:cs="Arial"/>
                <w:b/>
                <w:iCs/>
                <w:lang w:eastAsia="es-ES"/>
              </w:rPr>
              <w:t>CP2.</w:t>
            </w:r>
            <w:r w:rsidRPr="00311F6C">
              <w:rPr>
                <w:rFonts w:ascii="Arial Narrow" w:hAnsi="Arial Narrow" w:eastAsia="Times New Roman" w:cs="Arial"/>
                <w:iCs/>
                <w:lang w:eastAsia="es-ES"/>
              </w:rPr>
              <w:t xml:space="preserve"> A partir de sus experiencias, realiza transferencias entre distintas lenguas como estrategia para comunicarse y ampliar su</w:t>
            </w:r>
            <w:r w:rsidRPr="00311F6C">
              <w:rPr>
                <w:rFonts w:ascii="Arial Narrow" w:hAnsi="Arial Narrow" w:eastAsia="Times New Roman" w:cs="Arial"/>
                <w:lang w:eastAsia="es-ES"/>
              </w:rPr>
              <w:br/>
            </w:r>
            <w:r w:rsidRPr="00311F6C">
              <w:rPr>
                <w:rFonts w:ascii="Arial Narrow" w:hAnsi="Arial Narrow" w:eastAsia="Times New Roman" w:cs="Arial"/>
                <w:iCs/>
                <w:lang w:eastAsia="es-ES"/>
              </w:rPr>
              <w:t>repertorio lingüístico individual.</w:t>
            </w:r>
          </w:p>
        </w:tc>
      </w:tr>
      <w:tr w:rsidRPr="00311F6C" w:rsidR="00943D53" w:rsidTr="001B0F9B" w14:paraId="2A22F080" w14:textId="77777777">
        <w:tc>
          <w:tcPr>
            <w:tcW w:w="7196" w:type="dxa"/>
            <w:vAlign w:val="center"/>
          </w:tcPr>
          <w:p w:rsidRPr="00311F6C" w:rsidR="00943D53" w:rsidP="001B0F9B" w:rsidRDefault="00943D53" w14:paraId="281A9EA4" w14:textId="77777777">
            <w:pPr>
              <w:jc w:val="both"/>
              <w:rPr>
                <w:rFonts w:ascii="Arial Narrow" w:hAnsi="Arial Narrow" w:eastAsia="Times New Roman" w:cs="Arial"/>
                <w:iCs/>
                <w:lang w:eastAsia="es-ES"/>
              </w:rPr>
            </w:pPr>
            <w:r w:rsidRPr="00311F6C">
              <w:rPr>
                <w:rFonts w:ascii="Arial Narrow" w:hAnsi="Arial Narrow" w:eastAsia="Times New Roman" w:cs="Arial"/>
                <w:b/>
                <w:lang w:eastAsia="es-ES"/>
              </w:rPr>
              <w:t>CP3.</w:t>
            </w:r>
            <w:r w:rsidRPr="00311F6C">
              <w:rPr>
                <w:rFonts w:ascii="Arial Narrow" w:hAnsi="Arial Narrow" w:eastAsia="Times New Roman" w:cs="Arial"/>
                <w:lang w:eastAsia="es-ES"/>
              </w:rPr>
              <w:t xml:space="preserve"> Conoce y respeta la diversidad lingüística y cultural presente en su entorno, reconociendo y comprendiendo su valor como factor de diálogo, para mejorar la convivencia.</w:t>
            </w:r>
          </w:p>
        </w:tc>
        <w:tc>
          <w:tcPr>
            <w:tcW w:w="7513" w:type="dxa"/>
            <w:vAlign w:val="center"/>
          </w:tcPr>
          <w:p w:rsidRPr="00311F6C" w:rsidR="00943D53" w:rsidP="001B0F9B" w:rsidRDefault="00943D53" w14:paraId="25559DE3" w14:textId="77777777">
            <w:pPr>
              <w:jc w:val="both"/>
              <w:rPr>
                <w:rFonts w:ascii="Arial Narrow" w:hAnsi="Arial Narrow" w:eastAsia="Times New Roman" w:cs="Arial"/>
                <w:lang w:eastAsia="es-ES"/>
              </w:rPr>
            </w:pPr>
            <w:r w:rsidRPr="00311F6C">
              <w:rPr>
                <w:rFonts w:ascii="Arial Narrow" w:hAnsi="Arial Narrow" w:eastAsia="Times New Roman" w:cs="Arial"/>
                <w:b/>
                <w:iCs/>
                <w:lang w:eastAsia="es-ES"/>
              </w:rPr>
              <w:t xml:space="preserve">CP3. </w:t>
            </w:r>
            <w:r w:rsidRPr="00311F6C">
              <w:rPr>
                <w:rFonts w:ascii="Arial Narrow" w:hAnsi="Arial Narrow" w:eastAsia="Times New Roman" w:cs="Arial"/>
                <w:iCs/>
                <w:lang w:eastAsia="es-ES"/>
              </w:rPr>
              <w:t>Conoce, valora y respeta la diversidad lingüística y cultural presente en la sociedad, integrándola en su desarrollo personal como factor de diálogo, para fomentar la cohesión social.</w:t>
            </w:r>
          </w:p>
        </w:tc>
      </w:tr>
    </w:tbl>
    <w:p w:rsidR="00943D53" w:rsidP="00943D53" w:rsidRDefault="00943D53" w14:paraId="54D4AFED" w14:textId="77777777">
      <w:pPr>
        <w:spacing w:after="0" w:line="240" w:lineRule="auto"/>
        <w:rPr>
          <w:rFonts w:ascii="Arial" w:hAnsi="Arial" w:eastAsia="Times New Roman" w:cs="Arial"/>
          <w:lang w:eastAsia="es-ES"/>
        </w:rPr>
      </w:pPr>
    </w:p>
    <w:p w:rsidR="00943D53" w:rsidP="00943D53" w:rsidRDefault="00943D53" w14:paraId="0FBA7733" w14:noSpellErr="1" w14:textId="565E834F">
      <w:pPr>
        <w:rPr>
          <w:rFonts w:ascii="Arial" w:hAnsi="Arial" w:eastAsia="Times New Roman" w:cs="Arial"/>
          <w:lang w:eastAsia="es-ES"/>
        </w:rPr>
      </w:pPr>
    </w:p>
    <w:p w:rsidRPr="00451F4F" w:rsidR="00943D53" w:rsidP="09C680B3" w:rsidRDefault="00943D53" w14:paraId="77777692" w14:textId="5CC27024">
      <w:pPr>
        <w:spacing w:after="0" w:line="240" w:lineRule="auto"/>
        <w:jc w:val="center"/>
        <w:rPr>
          <w:rFonts w:ascii="Arial" w:hAnsi="Arial" w:eastAsia="Times New Roman" w:cs="Arial"/>
          <w:b w:val="1"/>
          <w:bCs w:val="1"/>
          <w:i w:val="1"/>
          <w:iCs w:val="1"/>
          <w:color w:val="000000"/>
          <w:sz w:val="28"/>
          <w:szCs w:val="28"/>
          <w:lang w:eastAsia="es-ES"/>
        </w:rPr>
      </w:pPr>
      <w:r w:rsidRPr="09C680B3" w:rsidR="00943D53">
        <w:rPr>
          <w:rFonts w:ascii="Arial" w:hAnsi="Arial" w:eastAsia="Times New Roman" w:cs="Arial"/>
          <w:b w:val="1"/>
          <w:bCs w:val="1"/>
          <w:i w:val="1"/>
          <w:iCs w:val="1"/>
          <w:color w:val="000000" w:themeColor="text1" w:themeTint="FF" w:themeShade="FF"/>
          <w:sz w:val="28"/>
          <w:szCs w:val="28"/>
          <w:lang w:eastAsia="es-ES"/>
        </w:rPr>
        <w:t>C</w:t>
      </w:r>
      <w:r w:rsidRPr="09C680B3" w:rsidR="0A60DD69">
        <w:rPr>
          <w:rFonts w:ascii="Arial" w:hAnsi="Arial" w:eastAsia="Times New Roman" w:cs="Arial"/>
          <w:b w:val="1"/>
          <w:bCs w:val="1"/>
          <w:i w:val="1"/>
          <w:iCs w:val="1"/>
          <w:color w:val="000000" w:themeColor="text1" w:themeTint="FF" w:themeShade="FF"/>
          <w:sz w:val="28"/>
          <w:szCs w:val="28"/>
          <w:lang w:eastAsia="es-ES"/>
        </w:rPr>
        <w:t>o</w:t>
      </w:r>
      <w:r w:rsidRPr="09C680B3" w:rsidR="00943D53">
        <w:rPr>
          <w:rFonts w:ascii="Arial" w:hAnsi="Arial" w:eastAsia="Times New Roman" w:cs="Arial"/>
          <w:b w:val="1"/>
          <w:bCs w:val="1"/>
          <w:i w:val="1"/>
          <w:iCs w:val="1"/>
          <w:color w:val="000000" w:themeColor="text1" w:themeTint="FF" w:themeShade="FF"/>
          <w:sz w:val="28"/>
          <w:szCs w:val="28"/>
          <w:lang w:eastAsia="es-ES"/>
        </w:rPr>
        <w:t>mpetencia Matemática y Competencia en Ciencia, Tecnología e Ingeniería (STEM)</w:t>
      </w:r>
    </w:p>
    <w:p w:rsidR="00943D53" w:rsidP="00943D53" w:rsidRDefault="00943D53" w14:paraId="506B019F" w14:textId="77777777">
      <w:pPr>
        <w:spacing w:after="0" w:line="240" w:lineRule="auto"/>
        <w:rPr>
          <w:rFonts w:ascii="Arial" w:hAnsi="Arial" w:eastAsia="Times New Roman" w:cs="Arial"/>
          <w:b/>
          <w:i/>
          <w:iCs/>
          <w:color w:val="000000"/>
          <w:lang w:eastAsia="es-ES"/>
        </w:rPr>
      </w:pPr>
    </w:p>
    <w:p w:rsidR="00943D53" w:rsidP="00943D53" w:rsidRDefault="00943D53" w14:paraId="584783CD" w14:textId="77777777">
      <w:pPr>
        <w:spacing w:after="0" w:line="240" w:lineRule="auto"/>
        <w:jc w:val="both"/>
        <w:rPr>
          <w:rFonts w:ascii="Arial" w:hAnsi="Arial" w:eastAsia="Times New Roman" w:cs="Arial"/>
          <w:color w:val="000000"/>
          <w:lang w:eastAsia="es-ES"/>
        </w:rPr>
      </w:pPr>
      <w:r w:rsidRPr="00AC59ED">
        <w:rPr>
          <w:rFonts w:ascii="Arial" w:hAnsi="Arial" w:eastAsia="Times New Roman" w:cs="Arial"/>
          <w:color w:val="000000"/>
          <w:lang w:eastAsia="es-ES"/>
        </w:rPr>
        <w:t>La Competencia Matemática y Competencia en Ciencia, Tecnología e Ingeniería (competencia</w:t>
      </w:r>
      <w:r>
        <w:rPr>
          <w:rFonts w:ascii="Arial" w:hAnsi="Arial" w:eastAsia="Times New Roman" w:cs="Arial"/>
          <w:color w:val="000000"/>
          <w:lang w:eastAsia="es-ES"/>
        </w:rPr>
        <w:t xml:space="preserve"> </w:t>
      </w:r>
      <w:r w:rsidRPr="00AC59ED">
        <w:rPr>
          <w:rFonts w:ascii="Arial" w:hAnsi="Arial" w:eastAsia="Times New Roman" w:cs="Arial"/>
          <w:color w:val="000000"/>
          <w:lang w:eastAsia="es-ES"/>
        </w:rPr>
        <w:t xml:space="preserve">STEM por sus siglas en inglés: </w:t>
      </w:r>
      <w:proofErr w:type="spellStart"/>
      <w:r w:rsidRPr="00AC59ED">
        <w:rPr>
          <w:rFonts w:ascii="Arial" w:hAnsi="Arial" w:eastAsia="Times New Roman" w:cs="Arial"/>
          <w:color w:val="000000"/>
          <w:lang w:eastAsia="es-ES"/>
        </w:rPr>
        <w:t>Science</w:t>
      </w:r>
      <w:proofErr w:type="spellEnd"/>
      <w:r w:rsidRPr="00AC59ED">
        <w:rPr>
          <w:rFonts w:ascii="Arial" w:hAnsi="Arial" w:eastAsia="Times New Roman" w:cs="Arial"/>
          <w:color w:val="000000"/>
          <w:lang w:eastAsia="es-ES"/>
        </w:rPr>
        <w:t xml:space="preserve">, </w:t>
      </w:r>
      <w:proofErr w:type="spellStart"/>
      <w:r w:rsidRPr="00AC59ED">
        <w:rPr>
          <w:rFonts w:ascii="Arial" w:hAnsi="Arial" w:eastAsia="Times New Roman" w:cs="Arial"/>
          <w:color w:val="000000"/>
          <w:lang w:eastAsia="es-ES"/>
        </w:rPr>
        <w:t>Technology</w:t>
      </w:r>
      <w:proofErr w:type="spellEnd"/>
      <w:r w:rsidRPr="00AC59ED">
        <w:rPr>
          <w:rFonts w:ascii="Arial" w:hAnsi="Arial" w:eastAsia="Times New Roman" w:cs="Arial"/>
          <w:color w:val="000000"/>
          <w:lang w:eastAsia="es-ES"/>
        </w:rPr>
        <w:t xml:space="preserve">, </w:t>
      </w:r>
      <w:proofErr w:type="spellStart"/>
      <w:r w:rsidRPr="00AC59ED">
        <w:rPr>
          <w:rFonts w:ascii="Arial" w:hAnsi="Arial" w:eastAsia="Times New Roman" w:cs="Arial"/>
          <w:color w:val="000000"/>
          <w:lang w:eastAsia="es-ES"/>
        </w:rPr>
        <w:t>Engineering</w:t>
      </w:r>
      <w:proofErr w:type="spellEnd"/>
      <w:r w:rsidRPr="00AC59ED">
        <w:rPr>
          <w:rFonts w:ascii="Arial" w:hAnsi="Arial" w:eastAsia="Times New Roman" w:cs="Arial"/>
          <w:color w:val="000000"/>
          <w:lang w:eastAsia="es-ES"/>
        </w:rPr>
        <w:t xml:space="preserve">, </w:t>
      </w:r>
      <w:proofErr w:type="spellStart"/>
      <w:r w:rsidRPr="00AC59ED">
        <w:rPr>
          <w:rFonts w:ascii="Arial" w:hAnsi="Arial" w:eastAsia="Times New Roman" w:cs="Arial"/>
          <w:color w:val="000000"/>
          <w:lang w:eastAsia="es-ES"/>
        </w:rPr>
        <w:t>Mathematics</w:t>
      </w:r>
      <w:proofErr w:type="spellEnd"/>
      <w:r w:rsidRPr="00AC59ED">
        <w:rPr>
          <w:rFonts w:ascii="Arial" w:hAnsi="Arial" w:eastAsia="Times New Roman" w:cs="Arial"/>
          <w:color w:val="000000"/>
          <w:lang w:eastAsia="es-ES"/>
        </w:rPr>
        <w:t>) entraña la</w:t>
      </w:r>
      <w:r>
        <w:rPr>
          <w:rFonts w:ascii="Arial" w:hAnsi="Arial" w:eastAsia="Times New Roman" w:cs="Arial"/>
          <w:color w:val="000000"/>
          <w:lang w:eastAsia="es-ES"/>
        </w:rPr>
        <w:t xml:space="preserve"> </w:t>
      </w:r>
      <w:r w:rsidRPr="00AC59ED">
        <w:rPr>
          <w:rFonts w:ascii="Arial" w:hAnsi="Arial" w:eastAsia="Times New Roman" w:cs="Arial"/>
          <w:color w:val="000000"/>
          <w:lang w:eastAsia="es-ES"/>
        </w:rPr>
        <w:t>comprensión del mundo utilizando los métodos científicos, el pensamiento y representación</w:t>
      </w:r>
      <w:r>
        <w:rPr>
          <w:rFonts w:ascii="Arial" w:hAnsi="Arial" w:eastAsia="Times New Roman" w:cs="Arial"/>
          <w:color w:val="000000"/>
          <w:lang w:eastAsia="es-ES"/>
        </w:rPr>
        <w:t xml:space="preserve"> </w:t>
      </w:r>
      <w:r w:rsidRPr="00AC59ED">
        <w:rPr>
          <w:rFonts w:ascii="Arial" w:hAnsi="Arial" w:eastAsia="Times New Roman" w:cs="Arial"/>
          <w:color w:val="000000"/>
          <w:lang w:eastAsia="es-ES"/>
        </w:rPr>
        <w:t>matemáticos, la tecnología y los métodos de la ingeniería para transformar el entorno de</w:t>
      </w:r>
      <w:r>
        <w:rPr>
          <w:rFonts w:ascii="Arial" w:hAnsi="Arial" w:eastAsia="Times New Roman" w:cs="Arial"/>
          <w:color w:val="000000"/>
          <w:lang w:eastAsia="es-ES"/>
        </w:rPr>
        <w:t xml:space="preserve"> </w:t>
      </w:r>
      <w:r w:rsidRPr="00AC59ED">
        <w:rPr>
          <w:rFonts w:ascii="Arial" w:hAnsi="Arial" w:eastAsia="Times New Roman" w:cs="Arial"/>
          <w:color w:val="000000"/>
          <w:lang w:eastAsia="es-ES"/>
        </w:rPr>
        <w:t>forma comprometida, responsable y sostenible.</w:t>
      </w:r>
    </w:p>
    <w:p w:rsidR="00943D53" w:rsidP="00943D53" w:rsidRDefault="00943D53" w14:paraId="4F7836D1" w14:textId="77777777">
      <w:pPr>
        <w:spacing w:after="0" w:line="240" w:lineRule="auto"/>
        <w:jc w:val="both"/>
        <w:rPr>
          <w:rFonts w:ascii="Arial" w:hAnsi="Arial" w:eastAsia="Times New Roman" w:cs="Arial"/>
          <w:color w:val="000000"/>
          <w:lang w:eastAsia="es-ES"/>
        </w:rPr>
      </w:pPr>
    </w:p>
    <w:p w:rsidR="00943D53" w:rsidP="00943D53" w:rsidRDefault="00943D53" w14:paraId="0356604C" w14:textId="77777777">
      <w:pPr>
        <w:spacing w:after="0" w:line="240" w:lineRule="auto"/>
        <w:jc w:val="both"/>
        <w:rPr>
          <w:rFonts w:ascii="Arial" w:hAnsi="Arial" w:eastAsia="Times New Roman" w:cs="Arial"/>
          <w:color w:val="000000"/>
          <w:lang w:eastAsia="es-ES"/>
        </w:rPr>
      </w:pPr>
      <w:r w:rsidRPr="00AC59ED">
        <w:rPr>
          <w:rFonts w:ascii="Arial" w:hAnsi="Arial" w:eastAsia="Times New Roman" w:cs="Arial"/>
          <w:color w:val="000000"/>
          <w:lang w:eastAsia="es-ES"/>
        </w:rPr>
        <w:t>La competencia matemática permite desarrollar y aplicar la perspectiva y el razonamiento</w:t>
      </w:r>
      <w:r>
        <w:rPr>
          <w:rFonts w:ascii="Arial" w:hAnsi="Arial" w:eastAsia="Times New Roman" w:cs="Arial"/>
          <w:color w:val="000000"/>
          <w:lang w:eastAsia="es-ES"/>
        </w:rPr>
        <w:t xml:space="preserve"> </w:t>
      </w:r>
      <w:r w:rsidRPr="00AC59ED">
        <w:rPr>
          <w:rFonts w:ascii="Arial" w:hAnsi="Arial" w:eastAsia="Times New Roman" w:cs="Arial"/>
          <w:color w:val="000000"/>
          <w:lang w:eastAsia="es-ES"/>
        </w:rPr>
        <w:t>matemáticos con el fin de resolver diversos problemas en diferentes contextos.</w:t>
      </w:r>
      <w:r>
        <w:rPr>
          <w:rFonts w:ascii="Arial" w:hAnsi="Arial" w:eastAsia="Times New Roman" w:cs="Arial"/>
          <w:color w:val="000000"/>
          <w:lang w:eastAsia="es-ES"/>
        </w:rPr>
        <w:t xml:space="preserve"> </w:t>
      </w:r>
    </w:p>
    <w:p w:rsidR="00943D53" w:rsidP="00943D53" w:rsidRDefault="00943D53" w14:paraId="478D7399" w14:textId="77777777">
      <w:pPr>
        <w:spacing w:after="0" w:line="240" w:lineRule="auto"/>
        <w:jc w:val="both"/>
        <w:rPr>
          <w:rFonts w:ascii="Arial" w:hAnsi="Arial" w:eastAsia="Times New Roman" w:cs="Arial"/>
          <w:color w:val="000000"/>
          <w:lang w:eastAsia="es-ES"/>
        </w:rPr>
      </w:pPr>
    </w:p>
    <w:p w:rsidR="00943D53" w:rsidP="00943D53" w:rsidRDefault="00943D53" w14:paraId="64CAF6DC" w14:textId="77777777">
      <w:pPr>
        <w:spacing w:after="0" w:line="240" w:lineRule="auto"/>
        <w:jc w:val="both"/>
        <w:rPr>
          <w:rFonts w:ascii="Arial" w:hAnsi="Arial" w:eastAsia="Times New Roman" w:cs="Arial"/>
          <w:color w:val="000000"/>
          <w:lang w:eastAsia="es-ES"/>
        </w:rPr>
      </w:pPr>
      <w:r w:rsidRPr="00AC59ED">
        <w:rPr>
          <w:rFonts w:ascii="Arial" w:hAnsi="Arial" w:eastAsia="Times New Roman" w:cs="Arial"/>
          <w:color w:val="000000"/>
          <w:lang w:eastAsia="es-ES"/>
        </w:rPr>
        <w:t>La competencia en ciencia conlleva la comprensión y explicación del entorno natural y social,</w:t>
      </w:r>
      <w:r>
        <w:rPr>
          <w:rFonts w:ascii="Arial" w:hAnsi="Arial" w:eastAsia="Times New Roman" w:cs="Arial"/>
          <w:color w:val="000000"/>
          <w:lang w:eastAsia="es-ES"/>
        </w:rPr>
        <w:t xml:space="preserve"> </w:t>
      </w:r>
      <w:r w:rsidRPr="00AC59ED">
        <w:rPr>
          <w:rFonts w:ascii="Arial" w:hAnsi="Arial" w:eastAsia="Times New Roman" w:cs="Arial"/>
          <w:color w:val="000000"/>
          <w:lang w:eastAsia="es-ES"/>
        </w:rPr>
        <w:t>utilizando un conjunto de conocimientos y metodologías, incluidas la observación y la</w:t>
      </w:r>
      <w:r>
        <w:rPr>
          <w:rFonts w:ascii="Arial" w:hAnsi="Arial" w:eastAsia="Times New Roman" w:cs="Arial"/>
          <w:color w:val="000000"/>
          <w:lang w:eastAsia="es-ES"/>
        </w:rPr>
        <w:t xml:space="preserve"> </w:t>
      </w:r>
      <w:r w:rsidRPr="00AC59ED">
        <w:rPr>
          <w:rFonts w:ascii="Arial" w:hAnsi="Arial" w:eastAsia="Times New Roman" w:cs="Arial"/>
          <w:color w:val="000000"/>
          <w:lang w:eastAsia="es-ES"/>
        </w:rPr>
        <w:t>experimentación, con el fin de plantear preguntas y extraer conclusiones basadas en pruebas</w:t>
      </w:r>
      <w:r>
        <w:rPr>
          <w:rFonts w:ascii="Arial" w:hAnsi="Arial" w:eastAsia="Times New Roman" w:cs="Arial"/>
          <w:color w:val="000000"/>
          <w:lang w:eastAsia="es-ES"/>
        </w:rPr>
        <w:t xml:space="preserve"> </w:t>
      </w:r>
      <w:r w:rsidRPr="00AC59ED">
        <w:rPr>
          <w:rFonts w:ascii="Arial" w:hAnsi="Arial" w:eastAsia="Times New Roman" w:cs="Arial"/>
          <w:color w:val="000000"/>
          <w:lang w:eastAsia="es-ES"/>
        </w:rPr>
        <w:t>para poder interpretar y transformar el mundo natural y el contexto social.</w:t>
      </w:r>
    </w:p>
    <w:p w:rsidR="00943D53" w:rsidP="00943D53" w:rsidRDefault="00943D53" w14:paraId="1AB2B8F9" w14:textId="77777777">
      <w:pPr>
        <w:spacing w:after="0" w:line="240" w:lineRule="auto"/>
        <w:jc w:val="both"/>
        <w:rPr>
          <w:rFonts w:ascii="Arial" w:hAnsi="Arial" w:eastAsia="Times New Roman" w:cs="Arial"/>
          <w:color w:val="000000"/>
          <w:lang w:eastAsia="es-ES"/>
        </w:rPr>
      </w:pPr>
    </w:p>
    <w:p w:rsidR="00943D53" w:rsidP="00943D53" w:rsidRDefault="00943D53" w14:paraId="0565A6DD" w14:textId="77777777">
      <w:pPr>
        <w:spacing w:after="0" w:line="240" w:lineRule="auto"/>
        <w:jc w:val="both"/>
        <w:rPr>
          <w:rFonts w:ascii="Arial" w:hAnsi="Arial" w:eastAsia="Times New Roman" w:cs="Arial"/>
          <w:color w:val="000000"/>
          <w:lang w:eastAsia="es-ES"/>
        </w:rPr>
      </w:pPr>
      <w:r w:rsidRPr="00AC59ED">
        <w:rPr>
          <w:rFonts w:ascii="Arial" w:hAnsi="Arial" w:eastAsia="Times New Roman" w:cs="Arial"/>
          <w:color w:val="000000"/>
          <w:lang w:eastAsia="es-ES"/>
        </w:rPr>
        <w:t>La competencia en tecnología e ingeniería comprende la aplicación de los conocimientos y</w:t>
      </w:r>
      <w:r>
        <w:rPr>
          <w:rFonts w:ascii="Arial" w:hAnsi="Arial" w:eastAsia="Times New Roman" w:cs="Arial"/>
          <w:color w:val="000000"/>
          <w:lang w:eastAsia="es-ES"/>
        </w:rPr>
        <w:t xml:space="preserve"> </w:t>
      </w:r>
      <w:r w:rsidRPr="00AC59ED">
        <w:rPr>
          <w:rFonts w:ascii="Arial" w:hAnsi="Arial" w:eastAsia="Times New Roman" w:cs="Arial"/>
          <w:color w:val="000000"/>
          <w:lang w:eastAsia="es-ES"/>
        </w:rPr>
        <w:t>metodologías propios de las ciencias para transformar nuestra sociedad de acuerdo con las</w:t>
      </w:r>
      <w:r>
        <w:rPr>
          <w:rFonts w:ascii="Arial" w:hAnsi="Arial" w:eastAsia="Times New Roman" w:cs="Arial"/>
          <w:color w:val="000000"/>
          <w:lang w:eastAsia="es-ES"/>
        </w:rPr>
        <w:t xml:space="preserve"> </w:t>
      </w:r>
      <w:r w:rsidRPr="00AC59ED">
        <w:rPr>
          <w:rFonts w:ascii="Arial" w:hAnsi="Arial" w:eastAsia="Times New Roman" w:cs="Arial"/>
          <w:color w:val="000000"/>
          <w:lang w:eastAsia="es-ES"/>
        </w:rPr>
        <w:t>necesidades o deseos de las personas en un marco de seguridad, responsabilidad y</w:t>
      </w:r>
      <w:r>
        <w:rPr>
          <w:rFonts w:ascii="Arial" w:hAnsi="Arial" w:eastAsia="Times New Roman" w:cs="Arial"/>
          <w:color w:val="000000"/>
          <w:lang w:eastAsia="es-ES"/>
        </w:rPr>
        <w:t xml:space="preserve"> </w:t>
      </w:r>
      <w:r w:rsidRPr="00AC59ED">
        <w:rPr>
          <w:rFonts w:ascii="Arial" w:hAnsi="Arial" w:eastAsia="Times New Roman" w:cs="Arial"/>
          <w:color w:val="000000"/>
          <w:lang w:eastAsia="es-ES"/>
        </w:rPr>
        <w:t>sostenibilidad.</w:t>
      </w:r>
    </w:p>
    <w:p w:rsidR="00943D53" w:rsidP="00943D53" w:rsidRDefault="00943D53" w14:paraId="3FBF0C5E" w14:textId="77777777">
      <w:pPr>
        <w:spacing w:after="0" w:line="240" w:lineRule="auto"/>
        <w:jc w:val="both"/>
        <w:rPr>
          <w:rFonts w:ascii="Arial" w:hAnsi="Arial" w:eastAsia="Times New Roman" w:cs="Arial"/>
          <w:color w:val="000000"/>
          <w:lang w:eastAsia="es-ES"/>
        </w:rPr>
      </w:pPr>
    </w:p>
    <w:p w:rsidRPr="006A5064" w:rsidR="00943D53" w:rsidP="00943D53" w:rsidRDefault="00943D53" w14:paraId="5C640B01" w14:textId="77777777">
      <w:pPr>
        <w:spacing w:after="0" w:line="240" w:lineRule="auto"/>
        <w:rPr>
          <w:rFonts w:ascii="Arial" w:hAnsi="Arial" w:eastAsia="Times New Roman" w:cs="Arial"/>
          <w:b/>
          <w:lang w:eastAsia="es-ES"/>
        </w:rPr>
      </w:pPr>
      <w:r w:rsidRPr="006A5064">
        <w:rPr>
          <w:rFonts w:ascii="Arial" w:hAnsi="Arial" w:eastAsia="Times New Roman" w:cs="Arial"/>
          <w:b/>
          <w:color w:val="000000"/>
          <w:lang w:eastAsia="es-ES"/>
        </w:rPr>
        <w:t>Descriptores operativos</w:t>
      </w:r>
    </w:p>
    <w:p w:rsidRPr="00AC59ED" w:rsidR="00943D53" w:rsidP="00943D53" w:rsidRDefault="00943D53" w14:paraId="7896E9D9" w14:textId="77777777">
      <w:pPr>
        <w:spacing w:after="0" w:line="240" w:lineRule="auto"/>
        <w:rPr>
          <w:rFonts w:ascii="Arial" w:hAnsi="Arial" w:eastAsia="Times New Roman" w:cs="Arial"/>
          <w:lang w:eastAsia="es-ES"/>
        </w:rPr>
      </w:pPr>
    </w:p>
    <w:tbl>
      <w:tblPr>
        <w:tblStyle w:val="Tablaconcuadrcula"/>
        <w:tblW w:w="9072" w:type="dxa"/>
        <w:tblLook w:val="04A0" w:firstRow="1" w:lastRow="0" w:firstColumn="1" w:lastColumn="0" w:noHBand="0" w:noVBand="1"/>
      </w:tblPr>
      <w:tblGrid>
        <w:gridCol w:w="4435"/>
        <w:gridCol w:w="4637"/>
      </w:tblGrid>
      <w:tr w:rsidRPr="00311F6C" w:rsidR="00943D53" w:rsidTr="001B0F9B" w14:paraId="3F4FDF77" w14:textId="77777777">
        <w:tc>
          <w:tcPr>
            <w:tcW w:w="7196" w:type="dxa"/>
          </w:tcPr>
          <w:p w:rsidRPr="00311F6C" w:rsidR="00943D53" w:rsidP="001B0F9B" w:rsidRDefault="00943D53" w14:paraId="35D5F589" w14:textId="77777777">
            <w:pPr>
              <w:rPr>
                <w:rFonts w:ascii="Arial Narrow" w:hAnsi="Arial Narrow" w:eastAsia="Times New Roman" w:cs="Arial"/>
                <w:color w:val="000000"/>
                <w:lang w:eastAsia="es-ES"/>
              </w:rPr>
            </w:pPr>
            <w:r w:rsidRPr="00311F6C">
              <w:rPr>
                <w:rFonts w:ascii="Arial Narrow" w:hAnsi="Arial Narrow" w:eastAsia="Times New Roman" w:cs="Arial"/>
                <w:b/>
                <w:bCs/>
                <w:color w:val="000000"/>
                <w:lang w:eastAsia="es-ES"/>
              </w:rPr>
              <w:t>Al completar la Educación Primaria, el alumno o la alumna…</w:t>
            </w:r>
          </w:p>
        </w:tc>
        <w:tc>
          <w:tcPr>
            <w:tcW w:w="7513" w:type="dxa"/>
          </w:tcPr>
          <w:p w:rsidRPr="00311F6C" w:rsidR="00943D53" w:rsidP="001B0F9B" w:rsidRDefault="00943D53" w14:paraId="15BF09BE" w14:textId="77777777">
            <w:pPr>
              <w:rPr>
                <w:rFonts w:ascii="Arial Narrow" w:hAnsi="Arial Narrow" w:eastAsia="Times New Roman" w:cs="Arial"/>
                <w:color w:val="000000"/>
                <w:lang w:eastAsia="es-ES"/>
              </w:rPr>
            </w:pPr>
            <w:r w:rsidRPr="00311F6C">
              <w:rPr>
                <w:rFonts w:ascii="Arial Narrow" w:hAnsi="Arial Narrow" w:eastAsia="Times New Roman" w:cs="Arial"/>
                <w:b/>
                <w:bCs/>
                <w:color w:val="000000"/>
                <w:lang w:eastAsia="es-ES"/>
              </w:rPr>
              <w:t>Al completar la enseñanza básica, la alumna o el alumno…</w:t>
            </w:r>
          </w:p>
        </w:tc>
      </w:tr>
      <w:tr w:rsidRPr="00311F6C" w:rsidR="00943D53" w:rsidTr="001B0F9B" w14:paraId="513ACF57" w14:textId="77777777">
        <w:tc>
          <w:tcPr>
            <w:tcW w:w="7196" w:type="dxa"/>
          </w:tcPr>
          <w:p w:rsidRPr="00311F6C" w:rsidR="00943D53" w:rsidP="001B0F9B" w:rsidRDefault="00943D53" w14:paraId="682B2263" w14:textId="77777777">
            <w:pPr>
              <w:jc w:val="both"/>
              <w:rPr>
                <w:rFonts w:ascii="Arial Narrow" w:hAnsi="Arial Narrow" w:eastAsia="Times New Roman" w:cs="Arial"/>
                <w:iCs/>
                <w:lang w:eastAsia="es-ES"/>
              </w:rPr>
            </w:pPr>
            <w:r w:rsidRPr="00311F6C">
              <w:rPr>
                <w:rFonts w:ascii="Arial Narrow" w:hAnsi="Arial Narrow" w:eastAsia="Times New Roman" w:cs="Arial"/>
                <w:b/>
                <w:iCs/>
                <w:lang w:eastAsia="es-ES"/>
              </w:rPr>
              <w:t>STEM1.</w:t>
            </w:r>
            <w:r w:rsidRPr="00311F6C">
              <w:rPr>
                <w:rFonts w:ascii="Arial Narrow" w:hAnsi="Arial Narrow" w:eastAsia="Times New Roman" w:cs="Arial"/>
                <w:iCs/>
                <w:lang w:eastAsia="es-ES"/>
              </w:rPr>
              <w:t xml:space="preserve"> Utiliza, de manera guiada, algunos métodos inductivos y deductivos propios del razonamiento matemático en situaciones conocidas, y selecciona y emplea algunas estrategias para resolver problemas reflexionando sobre las soluciones obtenidas.</w:t>
            </w:r>
          </w:p>
        </w:tc>
        <w:tc>
          <w:tcPr>
            <w:tcW w:w="7513" w:type="dxa"/>
          </w:tcPr>
          <w:p w:rsidRPr="00311F6C" w:rsidR="00943D53" w:rsidP="001B0F9B" w:rsidRDefault="00943D53" w14:paraId="7D9BF0DF" w14:textId="77777777">
            <w:pPr>
              <w:jc w:val="both"/>
              <w:rPr>
                <w:rFonts w:ascii="Arial Narrow" w:hAnsi="Arial Narrow" w:eastAsia="Times New Roman" w:cs="Arial"/>
                <w:iCs/>
                <w:lang w:eastAsia="es-ES"/>
              </w:rPr>
            </w:pPr>
            <w:r w:rsidRPr="00311F6C">
              <w:rPr>
                <w:rFonts w:ascii="Arial Narrow" w:hAnsi="Arial Narrow" w:eastAsia="Times New Roman" w:cs="Arial"/>
                <w:b/>
                <w:iCs/>
                <w:lang w:eastAsia="es-ES"/>
              </w:rPr>
              <w:t>STEM1.</w:t>
            </w:r>
            <w:r w:rsidRPr="00311F6C">
              <w:rPr>
                <w:rFonts w:ascii="Arial Narrow" w:hAnsi="Arial Narrow" w:eastAsia="Times New Roman" w:cs="Arial"/>
                <w:iCs/>
                <w:lang w:eastAsia="es-ES"/>
              </w:rPr>
              <w:t xml:space="preserve"> Utiliza métodos inductivos y deductivos propios del razonamiento matemático en situaciones conocidas, y selecciona y emplea diferentes estrategias para resolver problemas analizando críticamente las soluciones y reformulando el procedimiento, si fuera necesario.</w:t>
            </w:r>
          </w:p>
        </w:tc>
      </w:tr>
      <w:tr w:rsidRPr="00311F6C" w:rsidR="00943D53" w:rsidTr="001B0F9B" w14:paraId="47AF74C8" w14:textId="77777777">
        <w:tc>
          <w:tcPr>
            <w:tcW w:w="7196" w:type="dxa"/>
          </w:tcPr>
          <w:p w:rsidRPr="00311F6C" w:rsidR="00943D53" w:rsidP="001B0F9B" w:rsidRDefault="00943D53" w14:paraId="7AA05689" w14:textId="77777777">
            <w:pPr>
              <w:jc w:val="both"/>
              <w:rPr>
                <w:rFonts w:ascii="Arial Narrow" w:hAnsi="Arial Narrow" w:eastAsia="Times New Roman" w:cs="Arial"/>
                <w:iCs/>
                <w:lang w:eastAsia="es-ES"/>
              </w:rPr>
            </w:pPr>
            <w:r w:rsidRPr="00311F6C">
              <w:rPr>
                <w:rFonts w:ascii="Arial Narrow" w:hAnsi="Arial Narrow" w:eastAsia="Times New Roman" w:cs="Arial"/>
                <w:b/>
                <w:iCs/>
                <w:lang w:eastAsia="es-ES"/>
              </w:rPr>
              <w:t>STEM2.</w:t>
            </w:r>
            <w:r w:rsidRPr="00311F6C">
              <w:rPr>
                <w:rFonts w:ascii="Arial Narrow" w:hAnsi="Arial Narrow" w:eastAsia="Times New Roman" w:cs="Arial"/>
                <w:iCs/>
                <w:lang w:eastAsia="es-ES"/>
              </w:rPr>
              <w:t xml:space="preserve"> Utiliza el pensamiento científico para entender y explicar algunos de los fenómenos que ocurren a su alrededor, confiando en el conocimiento como motor de desarrollo, utilizando herramientas e instrumentos adecuados, planteándose preguntas y realizando experimentos sencillos de forma guiada. </w:t>
            </w:r>
          </w:p>
        </w:tc>
        <w:tc>
          <w:tcPr>
            <w:tcW w:w="7513" w:type="dxa"/>
          </w:tcPr>
          <w:p w:rsidRPr="00311F6C" w:rsidR="00943D53" w:rsidP="001B0F9B" w:rsidRDefault="00943D53" w14:paraId="63202871" w14:textId="77777777">
            <w:pPr>
              <w:jc w:val="both"/>
              <w:rPr>
                <w:rFonts w:ascii="Arial Narrow" w:hAnsi="Arial Narrow" w:eastAsia="Times New Roman" w:cs="Arial"/>
                <w:iCs/>
                <w:lang w:eastAsia="es-ES"/>
              </w:rPr>
            </w:pPr>
            <w:r w:rsidRPr="00311F6C">
              <w:rPr>
                <w:rFonts w:ascii="Arial Narrow" w:hAnsi="Arial Narrow" w:eastAsia="Times New Roman" w:cs="Arial"/>
                <w:b/>
                <w:iCs/>
                <w:lang w:eastAsia="es-ES"/>
              </w:rPr>
              <w:t>STEM2.</w:t>
            </w:r>
            <w:r w:rsidRPr="00311F6C">
              <w:rPr>
                <w:rFonts w:ascii="Arial Narrow" w:hAnsi="Arial Narrow" w:eastAsia="Times New Roman" w:cs="Arial"/>
                <w:iCs/>
                <w:lang w:eastAsia="es-ES"/>
              </w:rPr>
              <w:t xml:space="preserve"> Utiliza el pensamiento científico para entender y explicar los fenómenos que ocurren a su alrededor, confiando en el conocimiento como motor de desarrollo, planteándose preguntas y comprobando hipótesis mediante la experimentación y la indagación, utilizando herramientas e instrumentos adecuados, apreciando la importancia de la precisión y la veracidad y mostrando una actitud crítica acerca del alcance y las limitaciones de la ciencia.</w:t>
            </w:r>
          </w:p>
        </w:tc>
      </w:tr>
      <w:tr w:rsidRPr="00311F6C" w:rsidR="00943D53" w:rsidTr="001B0F9B" w14:paraId="00ADD738" w14:textId="77777777">
        <w:tc>
          <w:tcPr>
            <w:tcW w:w="7196" w:type="dxa"/>
            <w:vAlign w:val="center"/>
          </w:tcPr>
          <w:p w:rsidRPr="00311F6C" w:rsidR="00943D53" w:rsidP="001B0F9B" w:rsidRDefault="00943D53" w14:paraId="2CF75563" w14:textId="77777777">
            <w:pPr>
              <w:jc w:val="both"/>
              <w:rPr>
                <w:rFonts w:ascii="Arial Narrow" w:hAnsi="Arial Narrow" w:eastAsia="Times New Roman" w:cs="Arial"/>
                <w:iCs/>
                <w:lang w:eastAsia="es-ES"/>
              </w:rPr>
            </w:pPr>
            <w:r w:rsidRPr="00311F6C">
              <w:rPr>
                <w:rFonts w:ascii="Arial Narrow" w:hAnsi="Arial Narrow" w:eastAsia="Times New Roman" w:cs="Arial"/>
                <w:b/>
                <w:iCs/>
                <w:lang w:eastAsia="es-ES"/>
              </w:rPr>
              <w:t>STEM3.</w:t>
            </w:r>
            <w:r w:rsidRPr="00311F6C">
              <w:rPr>
                <w:rFonts w:ascii="Arial Narrow" w:hAnsi="Arial Narrow" w:eastAsia="Times New Roman" w:cs="Arial"/>
                <w:iCs/>
                <w:lang w:eastAsia="es-ES"/>
              </w:rPr>
              <w:t xml:space="preserve"> Realiza, de forma guiada, proyectos, diseñando, fabricando y evaluando diferentes prototipos o modelos, adaptándose ante la incertidumbre, para generar en equipo un producto creativo con un objetivo concreto, procurando la participación de todo el grupo y resolviendo pacíficamente los conflictos que puedan surgir. </w:t>
            </w:r>
          </w:p>
        </w:tc>
        <w:tc>
          <w:tcPr>
            <w:tcW w:w="7513" w:type="dxa"/>
            <w:vAlign w:val="center"/>
          </w:tcPr>
          <w:p w:rsidRPr="00311F6C" w:rsidR="00943D53" w:rsidP="001B0F9B" w:rsidRDefault="00943D53" w14:paraId="7B9C6D86" w14:textId="77777777">
            <w:pPr>
              <w:jc w:val="both"/>
              <w:rPr>
                <w:rFonts w:ascii="Arial Narrow" w:hAnsi="Arial Narrow" w:eastAsia="Times New Roman" w:cs="Arial"/>
                <w:iCs/>
                <w:lang w:eastAsia="es-ES"/>
              </w:rPr>
            </w:pPr>
            <w:r w:rsidRPr="00311F6C">
              <w:rPr>
                <w:rFonts w:ascii="Arial Narrow" w:hAnsi="Arial Narrow" w:eastAsia="Times New Roman" w:cs="Arial"/>
                <w:b/>
                <w:iCs/>
                <w:lang w:eastAsia="es-ES"/>
              </w:rPr>
              <w:t>STEM3.</w:t>
            </w:r>
            <w:r w:rsidRPr="00311F6C">
              <w:rPr>
                <w:rFonts w:ascii="Arial Narrow" w:hAnsi="Arial Narrow" w:eastAsia="Times New Roman" w:cs="Arial"/>
                <w:iCs/>
                <w:lang w:eastAsia="es-ES"/>
              </w:rPr>
              <w:t xml:space="preserve"> Plantea y desarrolla proyectos diseñando, fabricando y evaluando diferentes prototipos o modelos para generar o utilizar productos que den solución a una necesidad o problema de forma creativa y en equipo, procurando la participación de todo el grupo, resolviendo pacíficamente los conflictos que puedan surgir, adaptándose ante la incertidumbre y valorando la importancia de la sostenibilidad</w:t>
            </w:r>
          </w:p>
        </w:tc>
      </w:tr>
      <w:tr w:rsidRPr="00311F6C" w:rsidR="00943D53" w:rsidTr="001B0F9B" w14:paraId="7C2B4B47" w14:textId="77777777">
        <w:tc>
          <w:tcPr>
            <w:tcW w:w="7196" w:type="dxa"/>
            <w:vAlign w:val="center"/>
          </w:tcPr>
          <w:p w:rsidRPr="00311F6C" w:rsidR="00943D53" w:rsidP="001B0F9B" w:rsidRDefault="00943D53" w14:paraId="5BFB66FB" w14:textId="77777777">
            <w:pPr>
              <w:jc w:val="both"/>
              <w:rPr>
                <w:rFonts w:ascii="Arial Narrow" w:hAnsi="Arial Narrow" w:eastAsia="Times New Roman" w:cs="Arial"/>
                <w:iCs/>
                <w:lang w:eastAsia="es-ES"/>
              </w:rPr>
            </w:pPr>
            <w:r w:rsidRPr="00311F6C">
              <w:rPr>
                <w:rFonts w:ascii="Arial Narrow" w:hAnsi="Arial Narrow" w:eastAsia="Times New Roman" w:cs="Arial"/>
                <w:b/>
                <w:lang w:eastAsia="es-ES"/>
              </w:rPr>
              <w:t>STEM4.</w:t>
            </w:r>
            <w:r w:rsidRPr="00311F6C">
              <w:rPr>
                <w:rFonts w:ascii="Arial Narrow" w:hAnsi="Arial Narrow" w:eastAsia="Times New Roman" w:cs="Arial"/>
                <w:lang w:eastAsia="es-ES"/>
              </w:rPr>
              <w:t xml:space="preserve"> Interpreta y transmite los elementos más relevantes de algunos métodos y resultados científicos, matemáticos y tecnológicos de forma clara y veraz, utilizando la terminología científica apropiada, en diferentes formatos (dibujos, diagramas, gráficos, símbolos…) y aprovechando de forma crítica, ética y responsable la cultura digital para compartir y construir nuevos conocimientos.</w:t>
            </w:r>
          </w:p>
        </w:tc>
        <w:tc>
          <w:tcPr>
            <w:tcW w:w="7513" w:type="dxa"/>
            <w:vAlign w:val="center"/>
          </w:tcPr>
          <w:p w:rsidRPr="00311F6C" w:rsidR="00943D53" w:rsidP="001B0F9B" w:rsidRDefault="00943D53" w14:paraId="356C66AC" w14:textId="77777777">
            <w:pPr>
              <w:jc w:val="both"/>
              <w:rPr>
                <w:rFonts w:ascii="Arial Narrow" w:hAnsi="Arial Narrow" w:eastAsia="Times New Roman" w:cs="Arial"/>
                <w:iCs/>
                <w:lang w:eastAsia="es-ES"/>
              </w:rPr>
            </w:pPr>
            <w:r w:rsidRPr="00311F6C">
              <w:rPr>
                <w:rFonts w:ascii="Arial Narrow" w:hAnsi="Arial Narrow" w:eastAsia="Times New Roman" w:cs="Arial"/>
                <w:b/>
                <w:lang w:eastAsia="es-ES"/>
              </w:rPr>
              <w:t>STEM4.</w:t>
            </w:r>
            <w:r w:rsidRPr="00311F6C">
              <w:rPr>
                <w:rFonts w:ascii="Arial Narrow" w:hAnsi="Arial Narrow" w:eastAsia="Times New Roman" w:cs="Arial"/>
                <w:lang w:eastAsia="es-ES"/>
              </w:rPr>
              <w:t xml:space="preserve"> Interpreta y transmite los elementos más relevantes de procesos, razonamientos, demostraciones, métodos y resultados</w:t>
            </w:r>
            <w:r w:rsidRPr="00311F6C">
              <w:rPr>
                <w:rFonts w:ascii="Arial Narrow" w:hAnsi="Arial Narrow" w:eastAsia="Times New Roman" w:cs="Arial"/>
                <w:iCs/>
                <w:lang w:eastAsia="es-ES"/>
              </w:rPr>
              <w:br/>
            </w:r>
            <w:r w:rsidRPr="00311F6C">
              <w:rPr>
                <w:rFonts w:ascii="Arial Narrow" w:hAnsi="Arial Narrow" w:eastAsia="Times New Roman" w:cs="Arial"/>
                <w:lang w:eastAsia="es-ES"/>
              </w:rPr>
              <w:t>científicos, matemáticos y tecnológicos de</w:t>
            </w:r>
            <w:r w:rsidRPr="00311F6C">
              <w:rPr>
                <w:rFonts w:ascii="Arial Narrow" w:hAnsi="Arial Narrow" w:eastAsia="Times New Roman" w:cs="Arial"/>
                <w:iCs/>
                <w:lang w:eastAsia="es-ES"/>
              </w:rPr>
              <w:t xml:space="preserve"> </w:t>
            </w:r>
            <w:r w:rsidRPr="00311F6C">
              <w:rPr>
                <w:rFonts w:ascii="Arial Narrow" w:hAnsi="Arial Narrow" w:eastAsia="Times New Roman" w:cs="Arial"/>
                <w:lang w:eastAsia="es-ES"/>
              </w:rPr>
              <w:t>forma clara y precisa y en diferentes formatos (gráficos, tablas, diagramas, fórmulas, esquemas, símbolos...), aprovechando de forma crítica la cultura digital e incluyendo el lenguaje matemático-formal con ética y responsabilidad, para compartir y construir nuevos conocimientos.</w:t>
            </w:r>
          </w:p>
        </w:tc>
      </w:tr>
      <w:tr w:rsidRPr="00311F6C" w:rsidR="00943D53" w:rsidTr="001B0F9B" w14:paraId="7A1EFD44" w14:textId="77777777">
        <w:tc>
          <w:tcPr>
            <w:tcW w:w="7196" w:type="dxa"/>
            <w:vAlign w:val="center"/>
          </w:tcPr>
          <w:p w:rsidRPr="00311F6C" w:rsidR="00943D53" w:rsidP="001B0F9B" w:rsidRDefault="00943D53" w14:paraId="6A30707E" w14:textId="77777777">
            <w:pPr>
              <w:jc w:val="both"/>
              <w:rPr>
                <w:rFonts w:ascii="Arial Narrow" w:hAnsi="Arial Narrow" w:eastAsia="Times New Roman" w:cs="Arial"/>
                <w:iCs/>
                <w:lang w:eastAsia="es-ES"/>
              </w:rPr>
            </w:pPr>
            <w:r w:rsidRPr="00311F6C">
              <w:rPr>
                <w:rFonts w:ascii="Arial Narrow" w:hAnsi="Arial Narrow" w:eastAsia="Times New Roman" w:cs="Arial"/>
                <w:b/>
                <w:lang w:eastAsia="es-ES"/>
              </w:rPr>
              <w:t>STEM5.</w:t>
            </w:r>
            <w:r w:rsidRPr="00311F6C">
              <w:rPr>
                <w:rFonts w:ascii="Arial Narrow" w:hAnsi="Arial Narrow" w:eastAsia="Times New Roman" w:cs="Arial"/>
                <w:lang w:eastAsia="es-ES"/>
              </w:rPr>
              <w:t xml:space="preserve"> Participa en acciones fundamentadas científicamente para promover la salud y preservar el medio ambiente y los seres vivos, aplicando principios de ética y seguridad y practicando el consumo responsable.</w:t>
            </w:r>
          </w:p>
        </w:tc>
        <w:tc>
          <w:tcPr>
            <w:tcW w:w="7513" w:type="dxa"/>
            <w:vAlign w:val="center"/>
          </w:tcPr>
          <w:p w:rsidRPr="00311F6C" w:rsidR="00943D53" w:rsidP="001B0F9B" w:rsidRDefault="00943D53" w14:paraId="609488E3" w14:textId="77777777">
            <w:pPr>
              <w:jc w:val="both"/>
              <w:rPr>
                <w:rFonts w:ascii="Arial Narrow" w:hAnsi="Arial Narrow" w:eastAsia="Times New Roman" w:cs="Arial"/>
                <w:iCs/>
                <w:lang w:eastAsia="es-ES"/>
              </w:rPr>
            </w:pPr>
            <w:r w:rsidRPr="00311F6C">
              <w:rPr>
                <w:rFonts w:ascii="Arial Narrow" w:hAnsi="Arial Narrow" w:eastAsia="Times New Roman" w:cs="Arial"/>
                <w:b/>
                <w:lang w:eastAsia="es-ES"/>
              </w:rPr>
              <w:t>STEM5.</w:t>
            </w:r>
            <w:r w:rsidRPr="00311F6C">
              <w:rPr>
                <w:rFonts w:ascii="Arial Narrow" w:hAnsi="Arial Narrow" w:eastAsia="Times New Roman" w:cs="Arial"/>
                <w:lang w:eastAsia="es-ES"/>
              </w:rPr>
              <w:t xml:space="preserve"> Emprende acciones fundamentadas científicamente para promover la salud física, mental y social, y preservar el medio ambiente y los seres vivos; y aplica principios de ética y seguridad en la realización de proyectos para transformar su entorno próximo de forma sostenible, valorando su impacto global y practicando el consumo responsable.</w:t>
            </w:r>
          </w:p>
        </w:tc>
      </w:tr>
    </w:tbl>
    <w:p w:rsidR="00943D53" w:rsidP="00943D53" w:rsidRDefault="00943D53" w14:paraId="1B319C6E" w14:textId="77777777">
      <w:pPr>
        <w:spacing w:after="0" w:line="240" w:lineRule="auto"/>
        <w:rPr>
          <w:rFonts w:ascii="Arial" w:hAnsi="Arial" w:eastAsia="Times New Roman" w:cs="Arial"/>
          <w:lang w:eastAsia="es-ES"/>
        </w:rPr>
      </w:pPr>
    </w:p>
    <w:p w:rsidRPr="00AC59ED" w:rsidR="00943D53" w:rsidP="00943D53" w:rsidRDefault="00943D53" w14:paraId="1DCF0334" w14:textId="77777777">
      <w:pPr>
        <w:spacing w:after="0" w:line="240" w:lineRule="auto"/>
        <w:rPr>
          <w:rFonts w:ascii="Arial" w:hAnsi="Arial" w:eastAsia="Times New Roman" w:cs="Arial"/>
          <w:lang w:eastAsia="es-ES"/>
        </w:rPr>
      </w:pPr>
    </w:p>
    <w:p w:rsidRPr="00451F4F" w:rsidR="00943D53" w:rsidP="00943D53" w:rsidRDefault="00943D53" w14:paraId="52BC77C5" w14:textId="77777777">
      <w:pPr>
        <w:spacing w:after="0" w:line="240" w:lineRule="auto"/>
        <w:jc w:val="center"/>
        <w:rPr>
          <w:rFonts w:ascii="Arial" w:hAnsi="Arial" w:eastAsia="Times New Roman" w:cs="Arial"/>
          <w:b/>
          <w:i/>
          <w:iCs/>
          <w:color w:val="000000"/>
          <w:sz w:val="28"/>
          <w:szCs w:val="28"/>
          <w:lang w:eastAsia="es-ES"/>
        </w:rPr>
      </w:pPr>
      <w:r w:rsidRPr="00451F4F">
        <w:rPr>
          <w:rFonts w:ascii="Arial" w:hAnsi="Arial" w:eastAsia="Times New Roman" w:cs="Arial"/>
          <w:b/>
          <w:i/>
          <w:iCs/>
          <w:color w:val="000000"/>
          <w:sz w:val="28"/>
          <w:szCs w:val="28"/>
          <w:lang w:eastAsia="es-ES"/>
        </w:rPr>
        <w:t>Competencia digital (CD)</w:t>
      </w:r>
    </w:p>
    <w:p w:rsidRPr="00451F4F" w:rsidR="00943D53" w:rsidP="00943D53" w:rsidRDefault="00943D53" w14:paraId="2E780729" w14:textId="77777777">
      <w:pPr>
        <w:spacing w:after="0" w:line="240" w:lineRule="auto"/>
        <w:rPr>
          <w:rFonts w:ascii="Arial" w:hAnsi="Arial" w:eastAsia="Times New Roman" w:cs="Arial"/>
          <w:color w:val="000000"/>
          <w:lang w:eastAsia="es-ES"/>
        </w:rPr>
      </w:pPr>
    </w:p>
    <w:p w:rsidR="00943D53" w:rsidP="00943D53" w:rsidRDefault="00943D53" w14:paraId="6DEF2724" w14:textId="77777777">
      <w:pPr>
        <w:spacing w:after="0" w:line="240" w:lineRule="auto"/>
        <w:rPr>
          <w:rFonts w:ascii="Arial" w:hAnsi="Arial" w:eastAsia="Times New Roman" w:cs="Arial"/>
          <w:color w:val="000000"/>
          <w:lang w:eastAsia="es-ES"/>
        </w:rPr>
      </w:pPr>
      <w:r w:rsidRPr="00AC59ED">
        <w:rPr>
          <w:rFonts w:ascii="Arial" w:hAnsi="Arial" w:eastAsia="Times New Roman" w:cs="Arial"/>
          <w:color w:val="000000"/>
          <w:lang w:eastAsia="es-ES"/>
        </w:rPr>
        <w:t>La Competencia Digital implica el uso seguro, saludable, sostenible, crítico y responsable de</w:t>
      </w:r>
      <w:r>
        <w:rPr>
          <w:rFonts w:ascii="Arial" w:hAnsi="Arial" w:eastAsia="Times New Roman" w:cs="Arial"/>
          <w:color w:val="000000"/>
          <w:lang w:eastAsia="es-ES"/>
        </w:rPr>
        <w:t xml:space="preserve"> </w:t>
      </w:r>
      <w:r w:rsidRPr="00AC59ED">
        <w:rPr>
          <w:rFonts w:ascii="Arial" w:hAnsi="Arial" w:eastAsia="Times New Roman" w:cs="Arial"/>
          <w:color w:val="000000"/>
          <w:lang w:eastAsia="es-ES"/>
        </w:rPr>
        <w:t>las tecnologías digitales para el aprendizaje, para el trabajo y para la participación en la</w:t>
      </w:r>
      <w:r>
        <w:rPr>
          <w:rFonts w:ascii="Arial" w:hAnsi="Arial" w:eastAsia="Times New Roman" w:cs="Arial"/>
          <w:color w:val="000000"/>
          <w:lang w:eastAsia="es-ES"/>
        </w:rPr>
        <w:t xml:space="preserve"> </w:t>
      </w:r>
      <w:r w:rsidRPr="00AC59ED">
        <w:rPr>
          <w:rFonts w:ascii="Arial" w:hAnsi="Arial" w:eastAsia="Times New Roman" w:cs="Arial"/>
          <w:color w:val="000000"/>
          <w:lang w:eastAsia="es-ES"/>
        </w:rPr>
        <w:t>sociedad, así como la interacción con estas.</w:t>
      </w:r>
    </w:p>
    <w:p w:rsidR="00943D53" w:rsidP="00943D53" w:rsidRDefault="00943D53" w14:paraId="7118DC78" w14:textId="77777777">
      <w:pPr>
        <w:spacing w:after="0" w:line="240" w:lineRule="auto"/>
        <w:rPr>
          <w:rFonts w:ascii="Arial" w:hAnsi="Arial" w:eastAsia="Times New Roman" w:cs="Arial"/>
          <w:color w:val="000000"/>
          <w:lang w:eastAsia="es-ES"/>
        </w:rPr>
      </w:pPr>
    </w:p>
    <w:p w:rsidR="00943D53" w:rsidP="00943D53" w:rsidRDefault="00943D53" w14:paraId="5C155521" w14:textId="77777777">
      <w:pPr>
        <w:spacing w:after="0" w:line="240" w:lineRule="auto"/>
        <w:rPr>
          <w:rFonts w:ascii="Arial" w:hAnsi="Arial" w:eastAsia="Times New Roman" w:cs="Arial"/>
          <w:color w:val="000000"/>
          <w:lang w:eastAsia="es-ES"/>
        </w:rPr>
      </w:pPr>
      <w:r w:rsidRPr="00AC59ED">
        <w:rPr>
          <w:rFonts w:ascii="Arial" w:hAnsi="Arial" w:eastAsia="Times New Roman" w:cs="Arial"/>
          <w:color w:val="000000"/>
          <w:lang w:eastAsia="es-ES"/>
        </w:rPr>
        <w:t>Incluye la alfabetización en información y datos, la comunicación y la colaboración, la</w:t>
      </w:r>
      <w:r>
        <w:rPr>
          <w:rFonts w:ascii="Arial" w:hAnsi="Arial" w:eastAsia="Times New Roman" w:cs="Arial"/>
          <w:color w:val="000000"/>
          <w:lang w:eastAsia="es-ES"/>
        </w:rPr>
        <w:t xml:space="preserve"> </w:t>
      </w:r>
      <w:r w:rsidRPr="00AC59ED">
        <w:rPr>
          <w:rFonts w:ascii="Arial" w:hAnsi="Arial" w:eastAsia="Times New Roman" w:cs="Arial"/>
          <w:color w:val="000000"/>
          <w:lang w:eastAsia="es-ES"/>
        </w:rPr>
        <w:t>educación mediática, la creación de contenidos digitales (incluida la programación), la</w:t>
      </w:r>
      <w:r>
        <w:rPr>
          <w:rFonts w:ascii="Arial" w:hAnsi="Arial" w:eastAsia="Times New Roman" w:cs="Arial"/>
          <w:color w:val="000000"/>
          <w:lang w:eastAsia="es-ES"/>
        </w:rPr>
        <w:t xml:space="preserve"> </w:t>
      </w:r>
      <w:r w:rsidRPr="00AC59ED">
        <w:rPr>
          <w:rFonts w:ascii="Arial" w:hAnsi="Arial" w:eastAsia="Times New Roman" w:cs="Arial"/>
          <w:color w:val="000000"/>
          <w:lang w:eastAsia="es-ES"/>
        </w:rPr>
        <w:t>seguridad (incluido el bienestar digital y las competencias relacionadas con la</w:t>
      </w:r>
      <w:r>
        <w:rPr>
          <w:rFonts w:ascii="Arial" w:hAnsi="Arial" w:eastAsia="Times New Roman" w:cs="Arial"/>
          <w:color w:val="000000"/>
          <w:lang w:eastAsia="es-ES"/>
        </w:rPr>
        <w:t xml:space="preserve"> </w:t>
      </w:r>
      <w:r w:rsidRPr="00AC59ED">
        <w:rPr>
          <w:rFonts w:ascii="Arial" w:hAnsi="Arial" w:eastAsia="Times New Roman" w:cs="Arial"/>
          <w:color w:val="000000"/>
          <w:lang w:eastAsia="es-ES"/>
        </w:rPr>
        <w:t>ciberseguridad), asuntos relacionados con la ciudadanía digital, la privacidad, la propiedad</w:t>
      </w:r>
      <w:r>
        <w:rPr>
          <w:rFonts w:ascii="Arial" w:hAnsi="Arial" w:eastAsia="Times New Roman" w:cs="Arial"/>
          <w:color w:val="000000"/>
          <w:lang w:eastAsia="es-ES"/>
        </w:rPr>
        <w:t xml:space="preserve"> </w:t>
      </w:r>
      <w:r w:rsidRPr="00AC59ED">
        <w:rPr>
          <w:rFonts w:ascii="Arial" w:hAnsi="Arial" w:eastAsia="Times New Roman" w:cs="Arial"/>
          <w:color w:val="000000"/>
          <w:lang w:eastAsia="es-ES"/>
        </w:rPr>
        <w:t>intelectual, la resolución de problemas y el pensamiento computacional y crítico.</w:t>
      </w:r>
    </w:p>
    <w:p w:rsidR="00943D53" w:rsidP="00943D53" w:rsidRDefault="00943D53" w14:paraId="7876FC12" w14:textId="77777777">
      <w:pPr>
        <w:spacing w:after="0" w:line="240" w:lineRule="auto"/>
        <w:rPr>
          <w:rFonts w:ascii="Arial" w:hAnsi="Arial" w:eastAsia="Times New Roman" w:cs="Arial"/>
          <w:color w:val="000000"/>
          <w:lang w:eastAsia="es-ES"/>
        </w:rPr>
      </w:pPr>
    </w:p>
    <w:p w:rsidRPr="000B74F0" w:rsidR="00943D53" w:rsidP="00943D53" w:rsidRDefault="00943D53" w14:paraId="3334562B" w14:textId="77777777">
      <w:pPr>
        <w:spacing w:after="0" w:line="240" w:lineRule="auto"/>
        <w:rPr>
          <w:rFonts w:ascii="Arial" w:hAnsi="Arial" w:eastAsia="Times New Roman" w:cs="Arial"/>
          <w:b/>
          <w:color w:val="000000"/>
          <w:lang w:eastAsia="es-ES"/>
        </w:rPr>
      </w:pPr>
      <w:r w:rsidRPr="000B74F0">
        <w:rPr>
          <w:rFonts w:ascii="Arial" w:hAnsi="Arial" w:eastAsia="Times New Roman" w:cs="Arial"/>
          <w:b/>
          <w:color w:val="000000"/>
          <w:lang w:eastAsia="es-ES"/>
        </w:rPr>
        <w:t>Descriptores operativos</w:t>
      </w:r>
    </w:p>
    <w:p w:rsidRPr="00AC59ED" w:rsidR="00943D53" w:rsidP="00943D53" w:rsidRDefault="00943D53" w14:paraId="35703EDE" w14:textId="77777777">
      <w:pPr>
        <w:spacing w:after="0" w:line="240" w:lineRule="auto"/>
        <w:rPr>
          <w:rFonts w:ascii="Arial" w:hAnsi="Arial" w:eastAsia="Times New Roman" w:cs="Arial"/>
          <w:lang w:eastAsia="es-ES"/>
        </w:rPr>
      </w:pPr>
    </w:p>
    <w:tbl>
      <w:tblPr>
        <w:tblStyle w:val="Tablaconcuadrcula"/>
        <w:tblW w:w="9072" w:type="dxa"/>
        <w:tblLook w:val="04A0" w:firstRow="1" w:lastRow="0" w:firstColumn="1" w:lastColumn="0" w:noHBand="0" w:noVBand="1"/>
      </w:tblPr>
      <w:tblGrid>
        <w:gridCol w:w="4504"/>
        <w:gridCol w:w="4568"/>
      </w:tblGrid>
      <w:tr w:rsidRPr="00311F6C" w:rsidR="00943D53" w:rsidTr="001B0F9B" w14:paraId="6A1D748C" w14:textId="77777777">
        <w:tc>
          <w:tcPr>
            <w:tcW w:w="7196" w:type="dxa"/>
          </w:tcPr>
          <w:p w:rsidRPr="00311F6C" w:rsidR="00943D53" w:rsidP="001B0F9B" w:rsidRDefault="00943D53" w14:paraId="6143570E" w14:textId="77777777">
            <w:pPr>
              <w:rPr>
                <w:rFonts w:ascii="Arial Narrow" w:hAnsi="Arial Narrow" w:eastAsia="Times New Roman" w:cs="Arial"/>
                <w:color w:val="000000"/>
                <w:lang w:eastAsia="es-ES"/>
              </w:rPr>
            </w:pPr>
            <w:r w:rsidRPr="00311F6C">
              <w:rPr>
                <w:rFonts w:ascii="Arial Narrow" w:hAnsi="Arial Narrow" w:eastAsia="Times New Roman" w:cs="Arial"/>
                <w:b/>
                <w:bCs/>
                <w:color w:val="000000"/>
                <w:lang w:eastAsia="es-ES"/>
              </w:rPr>
              <w:t>Al completar la Educación Primaria, el alumno o la alumna…</w:t>
            </w:r>
          </w:p>
        </w:tc>
        <w:tc>
          <w:tcPr>
            <w:tcW w:w="7513" w:type="dxa"/>
          </w:tcPr>
          <w:p w:rsidRPr="00311F6C" w:rsidR="00943D53" w:rsidP="001B0F9B" w:rsidRDefault="00943D53" w14:paraId="14D692D0" w14:textId="77777777">
            <w:pPr>
              <w:rPr>
                <w:rFonts w:ascii="Arial Narrow" w:hAnsi="Arial Narrow" w:eastAsia="Times New Roman" w:cs="Arial"/>
                <w:color w:val="000000"/>
                <w:lang w:eastAsia="es-ES"/>
              </w:rPr>
            </w:pPr>
            <w:r w:rsidRPr="00311F6C">
              <w:rPr>
                <w:rFonts w:ascii="Arial Narrow" w:hAnsi="Arial Narrow" w:eastAsia="Times New Roman" w:cs="Arial"/>
                <w:b/>
                <w:bCs/>
                <w:color w:val="000000"/>
                <w:lang w:eastAsia="es-ES"/>
              </w:rPr>
              <w:t>Al completar la enseñanza básica, la alumna o el alumno…</w:t>
            </w:r>
          </w:p>
        </w:tc>
      </w:tr>
      <w:tr w:rsidRPr="00311F6C" w:rsidR="00943D53" w:rsidTr="001B0F9B" w14:paraId="1DA800FC" w14:textId="77777777">
        <w:tc>
          <w:tcPr>
            <w:tcW w:w="7196" w:type="dxa"/>
            <w:vAlign w:val="center"/>
          </w:tcPr>
          <w:p w:rsidRPr="00311F6C" w:rsidR="00943D53" w:rsidP="001B0F9B" w:rsidRDefault="00943D53" w14:paraId="7DC8679A" w14:textId="77777777">
            <w:pPr>
              <w:jc w:val="both"/>
              <w:rPr>
                <w:rFonts w:ascii="Arial Narrow" w:hAnsi="Arial Narrow" w:eastAsia="Times New Roman" w:cs="Arial"/>
                <w:lang w:eastAsia="es-ES"/>
              </w:rPr>
            </w:pPr>
            <w:r w:rsidRPr="00311F6C">
              <w:rPr>
                <w:rFonts w:ascii="Arial Narrow" w:hAnsi="Arial Narrow" w:eastAsia="Times New Roman" w:cs="Arial"/>
                <w:b/>
                <w:iCs/>
                <w:lang w:eastAsia="es-ES"/>
              </w:rPr>
              <w:t>CD1.</w:t>
            </w:r>
            <w:r w:rsidRPr="00311F6C">
              <w:rPr>
                <w:rFonts w:ascii="Arial Narrow" w:hAnsi="Arial Narrow" w:eastAsia="Times New Roman" w:cs="Arial"/>
                <w:iCs/>
                <w:lang w:eastAsia="es-ES"/>
              </w:rPr>
              <w:t xml:space="preserve"> Realiza búsquedas guiadas en Internet y hace uso de estrategias sencillas para el tratamiento digital de la información (palabras clave, selección de información relevante, organización de datos...) con una actitud crítica sobre los contenidos obtenidos. </w:t>
            </w:r>
          </w:p>
        </w:tc>
        <w:tc>
          <w:tcPr>
            <w:tcW w:w="7513" w:type="dxa"/>
            <w:vAlign w:val="center"/>
          </w:tcPr>
          <w:p w:rsidRPr="00311F6C" w:rsidR="00943D53" w:rsidP="001B0F9B" w:rsidRDefault="00943D53" w14:paraId="1CA8B018" w14:textId="77777777">
            <w:pPr>
              <w:jc w:val="both"/>
              <w:rPr>
                <w:rFonts w:ascii="Arial Narrow" w:hAnsi="Arial Narrow" w:eastAsia="Times New Roman" w:cs="Arial"/>
                <w:lang w:eastAsia="es-ES"/>
              </w:rPr>
            </w:pPr>
            <w:r w:rsidRPr="00311F6C">
              <w:rPr>
                <w:rFonts w:ascii="Arial Narrow" w:hAnsi="Arial Narrow" w:eastAsia="Times New Roman" w:cs="Arial"/>
                <w:b/>
                <w:iCs/>
                <w:lang w:eastAsia="es-ES"/>
              </w:rPr>
              <w:t>CD1.</w:t>
            </w:r>
            <w:r w:rsidRPr="00311F6C">
              <w:rPr>
                <w:rFonts w:ascii="Arial Narrow" w:hAnsi="Arial Narrow" w:eastAsia="Times New Roman" w:cs="Arial"/>
                <w:iCs/>
                <w:lang w:eastAsia="es-ES"/>
              </w:rPr>
              <w:t xml:space="preserve"> Realiza búsquedas en Internet atendiendo a criterios de validez, calidad, actualidad y fiabilidad, seleccionando los resultados de manera crítica y archivándolos, para recuperarlos, referenciarlos y reutilizarlos, respetando la propiedad intelectual.</w:t>
            </w:r>
          </w:p>
        </w:tc>
      </w:tr>
      <w:tr w:rsidRPr="00311F6C" w:rsidR="00943D53" w:rsidTr="001B0F9B" w14:paraId="04A5C52E" w14:textId="77777777">
        <w:tc>
          <w:tcPr>
            <w:tcW w:w="7196" w:type="dxa"/>
            <w:vAlign w:val="center"/>
          </w:tcPr>
          <w:p w:rsidRPr="00311F6C" w:rsidR="00943D53" w:rsidP="001B0F9B" w:rsidRDefault="00943D53" w14:paraId="47B049E7" w14:textId="77777777">
            <w:pPr>
              <w:jc w:val="both"/>
              <w:rPr>
                <w:rFonts w:ascii="Arial Narrow" w:hAnsi="Arial Narrow" w:eastAsia="Times New Roman" w:cs="Arial"/>
                <w:lang w:eastAsia="es-ES"/>
              </w:rPr>
            </w:pPr>
            <w:r w:rsidRPr="00311F6C">
              <w:rPr>
                <w:rFonts w:ascii="Arial Narrow" w:hAnsi="Arial Narrow" w:eastAsia="Times New Roman" w:cs="Arial"/>
                <w:b/>
                <w:iCs/>
                <w:lang w:eastAsia="es-ES"/>
              </w:rPr>
              <w:t>CD2.</w:t>
            </w:r>
            <w:r w:rsidRPr="00311F6C">
              <w:rPr>
                <w:rFonts w:ascii="Arial Narrow" w:hAnsi="Arial Narrow" w:eastAsia="Times New Roman" w:cs="Arial"/>
                <w:iCs/>
                <w:lang w:eastAsia="es-ES"/>
              </w:rPr>
              <w:t xml:space="preserve"> Crea, integra y reelabora contenidos digitales en distintos formatos (texto, tabla, imagen, audio, vídeo, programa informático...) mediante el uso de diferentes herramientas digitales para expresar ideas, sentimientos y conocimientos, respetando la propiedad intelectual y los derechos de autor de los contenidos que reutiliza. </w:t>
            </w:r>
          </w:p>
        </w:tc>
        <w:tc>
          <w:tcPr>
            <w:tcW w:w="7513" w:type="dxa"/>
            <w:vAlign w:val="center"/>
          </w:tcPr>
          <w:p w:rsidRPr="00311F6C" w:rsidR="00943D53" w:rsidP="001B0F9B" w:rsidRDefault="00943D53" w14:paraId="241BE8D8" w14:textId="77777777">
            <w:pPr>
              <w:jc w:val="both"/>
              <w:rPr>
                <w:rFonts w:ascii="Arial Narrow" w:hAnsi="Arial Narrow" w:eastAsia="Times New Roman" w:cs="Arial"/>
                <w:lang w:eastAsia="es-ES"/>
              </w:rPr>
            </w:pPr>
            <w:r w:rsidRPr="00311F6C">
              <w:rPr>
                <w:rFonts w:ascii="Arial Narrow" w:hAnsi="Arial Narrow" w:eastAsia="Times New Roman" w:cs="Arial"/>
                <w:b/>
                <w:iCs/>
                <w:lang w:eastAsia="es-ES"/>
              </w:rPr>
              <w:t>CD2.</w:t>
            </w:r>
            <w:r w:rsidRPr="00311F6C">
              <w:rPr>
                <w:rFonts w:ascii="Arial Narrow" w:hAnsi="Arial Narrow" w:eastAsia="Times New Roman" w:cs="Arial"/>
                <w:iCs/>
                <w:lang w:eastAsia="es-ES"/>
              </w:rPr>
              <w:t xml:space="preserve"> Gestiona y utiliza su entorno personal digital de aprendizaje para construir conocimiento y crear contenidos digitales, mediante estrategias de tratamiento de la información y el uso de diferentes herramientas digitales, seleccionando y configurando la más adecuada en función de la tarea y de sus necesidades de aprendizaje permanente.</w:t>
            </w:r>
          </w:p>
        </w:tc>
      </w:tr>
      <w:tr w:rsidRPr="00311F6C" w:rsidR="00943D53" w:rsidTr="001B0F9B" w14:paraId="7956789E" w14:textId="77777777">
        <w:tc>
          <w:tcPr>
            <w:tcW w:w="7196" w:type="dxa"/>
            <w:vAlign w:val="center"/>
          </w:tcPr>
          <w:p w:rsidRPr="00311F6C" w:rsidR="00943D53" w:rsidP="001B0F9B" w:rsidRDefault="00943D53" w14:paraId="65076475" w14:textId="77777777">
            <w:pPr>
              <w:jc w:val="both"/>
              <w:rPr>
                <w:rFonts w:ascii="Arial Narrow" w:hAnsi="Arial Narrow" w:eastAsia="Times New Roman" w:cs="Arial"/>
                <w:iCs/>
                <w:lang w:eastAsia="es-ES"/>
              </w:rPr>
            </w:pPr>
            <w:r w:rsidRPr="00311F6C">
              <w:rPr>
                <w:rFonts w:ascii="Arial Narrow" w:hAnsi="Arial Narrow" w:eastAsia="Times New Roman" w:cs="Arial"/>
                <w:b/>
                <w:lang w:eastAsia="es-ES"/>
              </w:rPr>
              <w:t>CD3.</w:t>
            </w:r>
            <w:r w:rsidRPr="00311F6C">
              <w:rPr>
                <w:rFonts w:ascii="Arial Narrow" w:hAnsi="Arial Narrow" w:eastAsia="Times New Roman" w:cs="Arial"/>
                <w:lang w:eastAsia="es-ES"/>
              </w:rPr>
              <w:t xml:space="preserve"> Participa en actividades o proyectos escolares mediante el uso de herramientas o plataformas virtuales para construir nuevo conocimiento, comunicarse, trabajar cooperativamente, y compartir datos y contenidos en entornos digitales restringidos y supervisados de manera segura, con una actitud abierta y responsable ante su uso.</w:t>
            </w:r>
          </w:p>
        </w:tc>
        <w:tc>
          <w:tcPr>
            <w:tcW w:w="7513" w:type="dxa"/>
            <w:vAlign w:val="center"/>
          </w:tcPr>
          <w:p w:rsidRPr="00311F6C" w:rsidR="00943D53" w:rsidP="001B0F9B" w:rsidRDefault="00943D53" w14:paraId="71CBD453" w14:textId="77777777">
            <w:pPr>
              <w:jc w:val="both"/>
              <w:rPr>
                <w:rFonts w:ascii="Arial Narrow" w:hAnsi="Arial Narrow" w:eastAsia="Times New Roman" w:cs="Arial"/>
                <w:iCs/>
                <w:lang w:eastAsia="es-ES"/>
              </w:rPr>
            </w:pPr>
            <w:r w:rsidRPr="00311F6C">
              <w:rPr>
                <w:rFonts w:ascii="Arial Narrow" w:hAnsi="Arial Narrow" w:eastAsia="Times New Roman" w:cs="Arial"/>
                <w:b/>
                <w:lang w:eastAsia="es-ES"/>
              </w:rPr>
              <w:t>CD3.</w:t>
            </w:r>
            <w:r w:rsidRPr="00311F6C">
              <w:rPr>
                <w:rFonts w:ascii="Arial Narrow" w:hAnsi="Arial Narrow" w:eastAsia="Times New Roman" w:cs="Arial"/>
                <w:lang w:eastAsia="es-ES"/>
              </w:rPr>
              <w:t xml:space="preserve"> Se comunica, participa, colabora e interactúa compartiendo contenidos, datos e información mediante herramientas o plataformas virtuales, y gestiona de manera responsable sus acciones, presencia y  visibilidad en la red, para ejercer una ciudadanía digital activa, cívica y reflexiva.</w:t>
            </w:r>
          </w:p>
        </w:tc>
      </w:tr>
      <w:tr w:rsidRPr="00311F6C" w:rsidR="00943D53" w:rsidTr="001B0F9B" w14:paraId="1A61C545" w14:textId="77777777">
        <w:tc>
          <w:tcPr>
            <w:tcW w:w="7196" w:type="dxa"/>
            <w:vAlign w:val="center"/>
          </w:tcPr>
          <w:p w:rsidRPr="00311F6C" w:rsidR="00943D53" w:rsidP="001B0F9B" w:rsidRDefault="00943D53" w14:paraId="19F11627" w14:textId="77777777">
            <w:pPr>
              <w:jc w:val="both"/>
              <w:rPr>
                <w:rFonts w:ascii="Arial Narrow" w:hAnsi="Arial Narrow" w:eastAsia="Times New Roman" w:cs="Arial"/>
                <w:iCs/>
                <w:lang w:eastAsia="es-ES"/>
              </w:rPr>
            </w:pPr>
            <w:r w:rsidRPr="00311F6C">
              <w:rPr>
                <w:rFonts w:ascii="Arial Narrow" w:hAnsi="Arial Narrow" w:eastAsia="Times New Roman" w:cs="Arial"/>
                <w:b/>
                <w:lang w:eastAsia="es-ES"/>
              </w:rPr>
              <w:t>CD4.</w:t>
            </w:r>
            <w:r w:rsidRPr="00311F6C">
              <w:rPr>
                <w:rFonts w:ascii="Arial Narrow" w:hAnsi="Arial Narrow" w:eastAsia="Times New Roman" w:cs="Arial"/>
                <w:lang w:eastAsia="es-ES"/>
              </w:rPr>
              <w:t xml:space="preserve"> Conoce los riesgos y adopta, con la orientación del docente, medidas preventivas al usar las tecnologías digitales para proteger los dispositivos, los datos personales, la salud y el medioambiente, y se inicia en la adopción de hábitos de uso crítico, seguro, saludable y sostenible de dichas tecnologías.</w:t>
            </w:r>
          </w:p>
        </w:tc>
        <w:tc>
          <w:tcPr>
            <w:tcW w:w="7513" w:type="dxa"/>
            <w:vAlign w:val="center"/>
          </w:tcPr>
          <w:p w:rsidRPr="00311F6C" w:rsidR="00943D53" w:rsidP="001B0F9B" w:rsidRDefault="00943D53" w14:paraId="22825FFF" w14:textId="77777777">
            <w:pPr>
              <w:jc w:val="both"/>
              <w:rPr>
                <w:rFonts w:ascii="Arial Narrow" w:hAnsi="Arial Narrow" w:eastAsia="Times New Roman" w:cs="Arial"/>
                <w:iCs/>
                <w:lang w:eastAsia="es-ES"/>
              </w:rPr>
            </w:pPr>
            <w:r w:rsidRPr="00311F6C">
              <w:rPr>
                <w:rFonts w:ascii="Arial Narrow" w:hAnsi="Arial Narrow" w:eastAsia="Times New Roman" w:cs="Arial"/>
                <w:b/>
                <w:lang w:eastAsia="es-ES"/>
              </w:rPr>
              <w:t>CD4.</w:t>
            </w:r>
            <w:r w:rsidRPr="00311F6C">
              <w:rPr>
                <w:rFonts w:ascii="Arial Narrow" w:hAnsi="Arial Narrow" w:eastAsia="Times New Roman" w:cs="Arial"/>
                <w:lang w:eastAsia="es-ES"/>
              </w:rPr>
              <w:t xml:space="preserve"> Identifica riesgos y adopta medidas preventivas al usar las tecnologías digitales para proteger los dispositivos, los datos personales, la salud y el medioambiente, y para tomar conciencia de la importancia y necesidad de hacer un uso crítico, legal, seguro, saludable y sostenible de dichas tecnologías.</w:t>
            </w:r>
          </w:p>
        </w:tc>
      </w:tr>
      <w:tr w:rsidRPr="00311F6C" w:rsidR="00943D53" w:rsidTr="001B0F9B" w14:paraId="3939CB9A" w14:textId="77777777">
        <w:tc>
          <w:tcPr>
            <w:tcW w:w="7196" w:type="dxa"/>
            <w:vAlign w:val="center"/>
          </w:tcPr>
          <w:p w:rsidRPr="00311F6C" w:rsidR="00943D53" w:rsidP="001B0F9B" w:rsidRDefault="00943D53" w14:paraId="200A83AD" w14:textId="77777777">
            <w:pPr>
              <w:jc w:val="both"/>
              <w:rPr>
                <w:rFonts w:ascii="Arial Narrow" w:hAnsi="Arial Narrow" w:eastAsia="Times New Roman" w:cs="Arial"/>
                <w:iCs/>
                <w:lang w:eastAsia="es-ES"/>
              </w:rPr>
            </w:pPr>
            <w:r w:rsidRPr="00311F6C">
              <w:rPr>
                <w:rFonts w:ascii="Arial Narrow" w:hAnsi="Arial Narrow" w:eastAsia="Times New Roman" w:cs="Arial"/>
                <w:b/>
                <w:lang w:eastAsia="es-ES"/>
              </w:rPr>
              <w:t>CD5.</w:t>
            </w:r>
            <w:r w:rsidRPr="00311F6C">
              <w:rPr>
                <w:rFonts w:ascii="Arial Narrow" w:hAnsi="Arial Narrow" w:eastAsia="Times New Roman" w:cs="Arial"/>
                <w:lang w:eastAsia="es-ES"/>
              </w:rPr>
              <w:t xml:space="preserve"> Desarrolla aplicaciones informáticas sencillas y soluciones tecnológicas creativas y sostenibles para resolver problemas concretos o responder a retos propuestos, mostrando interés y curiosidad por la evolución de las tecnologías digitales y por su desarrollo sostenible y uso ético.</w:t>
            </w:r>
          </w:p>
        </w:tc>
        <w:tc>
          <w:tcPr>
            <w:tcW w:w="7513" w:type="dxa"/>
            <w:vAlign w:val="center"/>
          </w:tcPr>
          <w:p w:rsidRPr="00311F6C" w:rsidR="00943D53" w:rsidP="001B0F9B" w:rsidRDefault="00943D53" w14:paraId="6C97BF86" w14:textId="77777777">
            <w:pPr>
              <w:jc w:val="both"/>
              <w:rPr>
                <w:rFonts w:ascii="Arial Narrow" w:hAnsi="Arial Narrow" w:eastAsia="Times New Roman" w:cs="Arial"/>
                <w:iCs/>
                <w:lang w:eastAsia="es-ES"/>
              </w:rPr>
            </w:pPr>
            <w:r w:rsidRPr="00311F6C">
              <w:rPr>
                <w:rFonts w:ascii="Arial Narrow" w:hAnsi="Arial Narrow" w:eastAsia="Times New Roman" w:cs="Arial"/>
                <w:b/>
                <w:lang w:eastAsia="es-ES"/>
              </w:rPr>
              <w:t>CD5.</w:t>
            </w:r>
            <w:r w:rsidRPr="00311F6C">
              <w:rPr>
                <w:rFonts w:ascii="Arial Narrow" w:hAnsi="Arial Narrow" w:eastAsia="Times New Roman" w:cs="Arial"/>
                <w:lang w:eastAsia="es-ES"/>
              </w:rPr>
              <w:t xml:space="preserve"> Desarrolla aplicaciones informáticas sencillas y soluciones tecnológicas creativas y sostenibles para resolver problemas concretos o responder a retos propuestos, mostrando interés y curiosidad por la evolución de las tecnologías digitales y por su desarrollo sostenible y uso ético.</w:t>
            </w:r>
          </w:p>
        </w:tc>
      </w:tr>
    </w:tbl>
    <w:p w:rsidR="00943D53" w:rsidP="00943D53" w:rsidRDefault="00943D53" w14:paraId="5E86F948" w14:textId="77777777">
      <w:pPr>
        <w:spacing w:after="0" w:line="240" w:lineRule="auto"/>
        <w:rPr>
          <w:rFonts w:ascii="Arial" w:hAnsi="Arial" w:eastAsia="Times New Roman" w:cs="Arial"/>
          <w:color w:val="000000"/>
          <w:lang w:eastAsia="es-ES"/>
        </w:rPr>
      </w:pPr>
    </w:p>
    <w:p w:rsidRPr="00451F4F" w:rsidR="00943D53" w:rsidP="00943D53" w:rsidRDefault="00943D53" w14:paraId="1946BE5E" w14:textId="77777777">
      <w:pPr>
        <w:spacing w:after="0" w:line="240" w:lineRule="auto"/>
        <w:rPr>
          <w:rFonts w:ascii="Arial" w:hAnsi="Arial" w:eastAsia="Times New Roman" w:cs="Arial"/>
          <w:color w:val="000000"/>
          <w:lang w:eastAsia="es-ES"/>
        </w:rPr>
      </w:pPr>
    </w:p>
    <w:p w:rsidRPr="00451F4F" w:rsidR="00943D53" w:rsidP="00943D53" w:rsidRDefault="00943D53" w14:paraId="68C24CE8" w14:textId="77777777">
      <w:pPr>
        <w:spacing w:after="0" w:line="240" w:lineRule="auto"/>
        <w:jc w:val="center"/>
        <w:rPr>
          <w:rFonts w:ascii="Arial" w:hAnsi="Arial" w:eastAsia="Times New Roman" w:cs="Arial"/>
          <w:b/>
          <w:i/>
          <w:iCs/>
          <w:color w:val="000000"/>
          <w:sz w:val="28"/>
          <w:szCs w:val="28"/>
          <w:lang w:eastAsia="es-ES"/>
        </w:rPr>
      </w:pPr>
      <w:r w:rsidRPr="00451F4F">
        <w:rPr>
          <w:rFonts w:ascii="Arial" w:hAnsi="Arial" w:eastAsia="Times New Roman" w:cs="Arial"/>
          <w:b/>
          <w:i/>
          <w:iCs/>
          <w:color w:val="000000"/>
          <w:sz w:val="28"/>
          <w:szCs w:val="28"/>
          <w:lang w:eastAsia="es-ES"/>
        </w:rPr>
        <w:t>Competencia Personal, Social y de Aprender a Aprender (CPSAA)</w:t>
      </w:r>
    </w:p>
    <w:p w:rsidR="00943D53" w:rsidP="00943D53" w:rsidRDefault="00943D53" w14:paraId="51C34A15" w14:textId="77777777">
      <w:pPr>
        <w:spacing w:after="0" w:line="240" w:lineRule="auto"/>
        <w:rPr>
          <w:rFonts w:ascii="Arial" w:hAnsi="Arial" w:eastAsia="Times New Roman" w:cs="Arial"/>
          <w:color w:val="000000"/>
          <w:lang w:eastAsia="es-ES"/>
        </w:rPr>
      </w:pPr>
    </w:p>
    <w:p w:rsidR="00943D53" w:rsidP="00943D53" w:rsidRDefault="00943D53" w14:paraId="7E3D1ABE" w14:textId="77777777">
      <w:pPr>
        <w:spacing w:after="0" w:line="240" w:lineRule="auto"/>
        <w:jc w:val="both"/>
        <w:rPr>
          <w:rFonts w:ascii="Arial" w:hAnsi="Arial" w:eastAsia="Times New Roman" w:cs="Arial"/>
          <w:color w:val="000000"/>
          <w:lang w:eastAsia="es-ES"/>
        </w:rPr>
      </w:pPr>
      <w:r w:rsidRPr="00AC59ED">
        <w:rPr>
          <w:rFonts w:ascii="Arial" w:hAnsi="Arial" w:eastAsia="Times New Roman" w:cs="Arial"/>
          <w:color w:val="000000"/>
          <w:lang w:eastAsia="es-ES"/>
        </w:rPr>
        <w:t>La Competencia Personal, Social y de Aprender a Aprender implica la capacidad de</w:t>
      </w:r>
      <w:r>
        <w:rPr>
          <w:rFonts w:ascii="Arial" w:hAnsi="Arial" w:eastAsia="Times New Roman" w:cs="Arial"/>
          <w:color w:val="000000"/>
          <w:lang w:eastAsia="es-ES"/>
        </w:rPr>
        <w:t xml:space="preserve"> </w:t>
      </w:r>
      <w:r w:rsidRPr="00AC59ED">
        <w:rPr>
          <w:rFonts w:ascii="Arial" w:hAnsi="Arial" w:eastAsia="Times New Roman" w:cs="Arial"/>
          <w:color w:val="000000"/>
          <w:lang w:eastAsia="es-ES"/>
        </w:rPr>
        <w:t xml:space="preserve">reflexionar para </w:t>
      </w:r>
      <w:proofErr w:type="spellStart"/>
      <w:r w:rsidRPr="00AC59ED">
        <w:rPr>
          <w:rFonts w:ascii="Arial" w:hAnsi="Arial" w:eastAsia="Times New Roman" w:cs="Arial"/>
          <w:color w:val="000000"/>
          <w:lang w:eastAsia="es-ES"/>
        </w:rPr>
        <w:t>autoconocerse</w:t>
      </w:r>
      <w:proofErr w:type="spellEnd"/>
      <w:r w:rsidRPr="00AC59ED">
        <w:rPr>
          <w:rFonts w:ascii="Arial" w:hAnsi="Arial" w:eastAsia="Times New Roman" w:cs="Arial"/>
          <w:color w:val="000000"/>
          <w:lang w:eastAsia="es-ES"/>
        </w:rPr>
        <w:t>, aceptarse y promover un crecimiento personal constante;</w:t>
      </w:r>
      <w:r>
        <w:rPr>
          <w:rFonts w:ascii="Arial" w:hAnsi="Arial" w:eastAsia="Times New Roman" w:cs="Arial"/>
          <w:color w:val="000000"/>
          <w:lang w:eastAsia="es-ES"/>
        </w:rPr>
        <w:t xml:space="preserve"> </w:t>
      </w:r>
      <w:r w:rsidRPr="00AC59ED">
        <w:rPr>
          <w:rFonts w:ascii="Arial" w:hAnsi="Arial" w:eastAsia="Times New Roman" w:cs="Arial"/>
          <w:color w:val="000000"/>
          <w:lang w:eastAsia="es-ES"/>
        </w:rPr>
        <w:t xml:space="preserve">gestionar el tiempo y la información eficazmente; colaborar </w:t>
      </w:r>
      <w:r w:rsidRPr="00A72BA0">
        <w:rPr>
          <w:rFonts w:ascii="Arial" w:hAnsi="Arial" w:eastAsia="Times New Roman" w:cs="Arial"/>
          <w:bCs/>
          <w:color w:val="000000"/>
          <w:lang w:eastAsia="es-ES"/>
        </w:rPr>
        <w:t>con</w:t>
      </w:r>
      <w:r w:rsidRPr="00AC59ED">
        <w:rPr>
          <w:rFonts w:ascii="Arial" w:hAnsi="Arial" w:eastAsia="Times New Roman" w:cs="Arial"/>
          <w:b/>
          <w:bCs/>
          <w:color w:val="000000"/>
          <w:lang w:eastAsia="es-ES"/>
        </w:rPr>
        <w:t xml:space="preserve"> </w:t>
      </w:r>
      <w:r w:rsidRPr="00AC59ED">
        <w:rPr>
          <w:rFonts w:ascii="Arial" w:hAnsi="Arial" w:eastAsia="Times New Roman" w:cs="Arial"/>
          <w:color w:val="000000"/>
          <w:lang w:eastAsia="es-ES"/>
        </w:rPr>
        <w:t>el resto de las personas de</w:t>
      </w:r>
      <w:r>
        <w:rPr>
          <w:rFonts w:ascii="Arial" w:hAnsi="Arial" w:eastAsia="Times New Roman" w:cs="Arial"/>
          <w:color w:val="000000"/>
          <w:lang w:eastAsia="es-ES"/>
        </w:rPr>
        <w:t xml:space="preserve"> </w:t>
      </w:r>
      <w:r w:rsidRPr="00AC59ED">
        <w:rPr>
          <w:rFonts w:ascii="Arial" w:hAnsi="Arial" w:eastAsia="Times New Roman" w:cs="Arial"/>
          <w:color w:val="000000"/>
          <w:lang w:eastAsia="es-ES"/>
        </w:rPr>
        <w:t>forma constructiva; mantener la resiliencia; y gestionar el aprendizaje a lo largo de la vida</w:t>
      </w:r>
      <w:r>
        <w:rPr>
          <w:rFonts w:ascii="Arial" w:hAnsi="Arial" w:eastAsia="Times New Roman" w:cs="Arial"/>
          <w:color w:val="000000"/>
          <w:lang w:eastAsia="es-ES"/>
        </w:rPr>
        <w:t>.</w:t>
      </w:r>
    </w:p>
    <w:p w:rsidR="00943D53" w:rsidP="00943D53" w:rsidRDefault="00943D53" w14:paraId="7E051CA8" w14:textId="77777777">
      <w:pPr>
        <w:spacing w:after="0" w:line="240" w:lineRule="auto"/>
        <w:jc w:val="both"/>
        <w:rPr>
          <w:rFonts w:ascii="Arial" w:hAnsi="Arial" w:eastAsia="Times New Roman" w:cs="Arial"/>
          <w:color w:val="000000"/>
          <w:lang w:eastAsia="es-ES"/>
        </w:rPr>
      </w:pPr>
    </w:p>
    <w:p w:rsidRPr="00AC59ED" w:rsidR="00943D53" w:rsidP="00943D53" w:rsidRDefault="00943D53" w14:paraId="52DDAADA" w14:textId="77777777">
      <w:pPr>
        <w:spacing w:after="0" w:line="240" w:lineRule="auto"/>
        <w:jc w:val="both"/>
        <w:rPr>
          <w:rFonts w:ascii="Arial" w:hAnsi="Arial" w:eastAsia="Times New Roman" w:cs="Arial"/>
          <w:lang w:eastAsia="es-ES"/>
        </w:rPr>
      </w:pPr>
      <w:r w:rsidRPr="00AC59ED">
        <w:rPr>
          <w:rFonts w:ascii="Arial" w:hAnsi="Arial" w:eastAsia="Times New Roman" w:cs="Arial"/>
          <w:color w:val="000000"/>
          <w:lang w:eastAsia="es-ES"/>
        </w:rPr>
        <w:t>Incluye también la capacidad de hacer frente a la incertidumbre y a la complejidad;</w:t>
      </w:r>
      <w:r>
        <w:rPr>
          <w:rFonts w:ascii="Arial" w:hAnsi="Arial" w:eastAsia="Times New Roman" w:cs="Arial"/>
          <w:color w:val="000000"/>
          <w:lang w:eastAsia="es-ES"/>
        </w:rPr>
        <w:t xml:space="preserve"> </w:t>
      </w:r>
      <w:r w:rsidRPr="00AC59ED">
        <w:rPr>
          <w:rFonts w:ascii="Arial" w:hAnsi="Arial" w:eastAsia="Times New Roman" w:cs="Arial"/>
          <w:color w:val="000000"/>
          <w:lang w:eastAsia="es-ES"/>
        </w:rPr>
        <w:t>adaptarse a los cambios; aprender a gestionar los procesos metacognitivos; identificar</w:t>
      </w:r>
      <w:r>
        <w:rPr>
          <w:rFonts w:ascii="Arial" w:hAnsi="Arial" w:eastAsia="Times New Roman" w:cs="Arial"/>
          <w:color w:val="000000"/>
          <w:lang w:eastAsia="es-ES"/>
        </w:rPr>
        <w:t xml:space="preserve"> </w:t>
      </w:r>
      <w:r w:rsidRPr="00AC59ED">
        <w:rPr>
          <w:rFonts w:ascii="Arial" w:hAnsi="Arial" w:eastAsia="Times New Roman" w:cs="Arial"/>
          <w:color w:val="000000"/>
          <w:lang w:eastAsia="es-ES"/>
        </w:rPr>
        <w:t>conductas contrarias a la convivencia y desarrollar estrategias para abordarlas; contribuir al</w:t>
      </w:r>
      <w:r>
        <w:rPr>
          <w:rFonts w:ascii="Arial" w:hAnsi="Arial" w:eastAsia="Times New Roman" w:cs="Arial"/>
          <w:color w:val="000000"/>
          <w:lang w:eastAsia="es-ES"/>
        </w:rPr>
        <w:t xml:space="preserve"> </w:t>
      </w:r>
      <w:r w:rsidRPr="00AC59ED">
        <w:rPr>
          <w:rFonts w:ascii="Arial" w:hAnsi="Arial" w:eastAsia="Times New Roman" w:cs="Arial"/>
          <w:color w:val="000000"/>
          <w:lang w:eastAsia="es-ES"/>
        </w:rPr>
        <w:t>bienestar físico, mental y emocional propio y de las demás personas, desarrollando</w:t>
      </w:r>
      <w:r>
        <w:rPr>
          <w:rFonts w:ascii="Arial" w:hAnsi="Arial" w:eastAsia="Times New Roman" w:cs="Arial"/>
          <w:color w:val="000000"/>
          <w:lang w:eastAsia="es-ES"/>
        </w:rPr>
        <w:t xml:space="preserve"> </w:t>
      </w:r>
      <w:r w:rsidRPr="00AC59ED">
        <w:rPr>
          <w:rFonts w:ascii="Arial" w:hAnsi="Arial" w:eastAsia="Times New Roman" w:cs="Arial"/>
          <w:color w:val="000000"/>
          <w:lang w:eastAsia="es-ES"/>
        </w:rPr>
        <w:t>habilidades para cuidarse a sí mismo y a quienes lo rodean a través de la</w:t>
      </w:r>
      <w:r>
        <w:rPr>
          <w:rFonts w:ascii="Arial" w:hAnsi="Arial" w:eastAsia="Times New Roman" w:cs="Arial"/>
          <w:color w:val="000000"/>
          <w:lang w:eastAsia="es-ES"/>
        </w:rPr>
        <w:t xml:space="preserve"> </w:t>
      </w:r>
      <w:r w:rsidRPr="00AC59ED">
        <w:rPr>
          <w:rFonts w:ascii="Arial" w:hAnsi="Arial" w:eastAsia="Times New Roman" w:cs="Arial"/>
          <w:color w:val="000000"/>
          <w:lang w:eastAsia="es-ES"/>
        </w:rPr>
        <w:t>corresponsabilidad; ser capaz de llevar una vida orientada al futuro; así como expresar</w:t>
      </w:r>
      <w:r>
        <w:rPr>
          <w:rFonts w:ascii="Arial" w:hAnsi="Arial" w:eastAsia="Times New Roman" w:cs="Arial"/>
          <w:color w:val="000000"/>
          <w:lang w:eastAsia="es-ES"/>
        </w:rPr>
        <w:t xml:space="preserve"> </w:t>
      </w:r>
      <w:r w:rsidRPr="00AC59ED">
        <w:rPr>
          <w:rFonts w:ascii="Arial" w:hAnsi="Arial" w:eastAsia="Times New Roman" w:cs="Arial"/>
          <w:color w:val="000000"/>
          <w:lang w:eastAsia="es-ES"/>
        </w:rPr>
        <w:t>empatía y abordar los conflictos en un contexto integrador y de apoyo.</w:t>
      </w:r>
    </w:p>
    <w:p w:rsidRPr="00AC59ED" w:rsidR="00943D53" w:rsidP="00943D53" w:rsidRDefault="00943D53" w14:paraId="126953D2" w14:textId="77777777">
      <w:pPr>
        <w:spacing w:after="0" w:line="240" w:lineRule="auto"/>
        <w:rPr>
          <w:rFonts w:ascii="Arial" w:hAnsi="Arial" w:eastAsia="Times New Roman" w:cs="Arial"/>
          <w:color w:val="000000"/>
          <w:lang w:eastAsia="es-ES"/>
        </w:rPr>
      </w:pPr>
    </w:p>
    <w:p w:rsidRPr="000B74F0" w:rsidR="00943D53" w:rsidP="00943D53" w:rsidRDefault="00943D53" w14:paraId="1C0BF0C0" w14:textId="77777777">
      <w:pPr>
        <w:spacing w:after="0" w:line="240" w:lineRule="auto"/>
        <w:rPr>
          <w:rFonts w:ascii="Arial" w:hAnsi="Arial" w:eastAsia="Times New Roman" w:cs="Arial"/>
          <w:b/>
          <w:color w:val="000000"/>
          <w:lang w:eastAsia="es-ES"/>
        </w:rPr>
      </w:pPr>
      <w:r w:rsidRPr="000B74F0">
        <w:rPr>
          <w:rFonts w:ascii="Arial" w:hAnsi="Arial" w:eastAsia="Times New Roman" w:cs="Arial"/>
          <w:b/>
          <w:color w:val="000000"/>
          <w:lang w:eastAsia="es-ES"/>
        </w:rPr>
        <w:t>Descriptores operativos</w:t>
      </w:r>
    </w:p>
    <w:p w:rsidR="00943D53" w:rsidP="00943D53" w:rsidRDefault="00943D53" w14:paraId="1E5BF58C" w14:textId="77777777">
      <w:pPr>
        <w:spacing w:after="0" w:line="240" w:lineRule="auto"/>
        <w:rPr>
          <w:rFonts w:ascii="Arial" w:hAnsi="Arial" w:eastAsia="Times New Roman" w:cs="Arial"/>
          <w:lang w:eastAsia="es-ES"/>
        </w:rPr>
      </w:pPr>
    </w:p>
    <w:tbl>
      <w:tblPr>
        <w:tblStyle w:val="Tablaconcuadrcula"/>
        <w:tblW w:w="9072" w:type="dxa"/>
        <w:jc w:val="center"/>
        <w:tblLook w:val="04A0" w:firstRow="1" w:lastRow="0" w:firstColumn="1" w:lastColumn="0" w:noHBand="0" w:noVBand="1"/>
      </w:tblPr>
      <w:tblGrid>
        <w:gridCol w:w="4455"/>
        <w:gridCol w:w="4617"/>
      </w:tblGrid>
      <w:tr w:rsidRPr="00311F6C" w:rsidR="00943D53" w:rsidTr="001B0F9B" w14:paraId="39AFCADE" w14:textId="77777777">
        <w:trPr>
          <w:jc w:val="center"/>
        </w:trPr>
        <w:tc>
          <w:tcPr>
            <w:tcW w:w="7175" w:type="dxa"/>
            <w:vAlign w:val="center"/>
          </w:tcPr>
          <w:p w:rsidRPr="00311F6C" w:rsidR="00943D53" w:rsidP="001B0F9B" w:rsidRDefault="00943D53" w14:paraId="1A8F9CA8" w14:textId="77777777">
            <w:pPr>
              <w:jc w:val="both"/>
              <w:rPr>
                <w:rFonts w:ascii="Arial Narrow" w:hAnsi="Arial Narrow" w:eastAsia="Times New Roman" w:cs="Arial"/>
                <w:iCs/>
                <w:lang w:eastAsia="es-ES"/>
              </w:rPr>
            </w:pPr>
            <w:r w:rsidRPr="00311F6C">
              <w:rPr>
                <w:rFonts w:ascii="Arial Narrow" w:hAnsi="Arial Narrow" w:eastAsia="Times New Roman" w:cs="Arial"/>
                <w:b/>
                <w:bCs/>
                <w:color w:val="000000"/>
                <w:lang w:eastAsia="es-ES"/>
              </w:rPr>
              <w:t>Al completar la Educación Primaria, el alumno o la alumna…</w:t>
            </w:r>
          </w:p>
        </w:tc>
        <w:tc>
          <w:tcPr>
            <w:tcW w:w="7495" w:type="dxa"/>
            <w:vAlign w:val="center"/>
          </w:tcPr>
          <w:p w:rsidRPr="00311F6C" w:rsidR="00943D53" w:rsidP="001B0F9B" w:rsidRDefault="00943D53" w14:paraId="0C6866BD" w14:textId="77777777">
            <w:pPr>
              <w:jc w:val="both"/>
              <w:rPr>
                <w:rFonts w:ascii="Arial Narrow" w:hAnsi="Arial Narrow" w:eastAsia="Times New Roman" w:cs="Arial"/>
                <w:iCs/>
                <w:lang w:eastAsia="es-ES"/>
              </w:rPr>
            </w:pPr>
            <w:r w:rsidRPr="00311F6C">
              <w:rPr>
                <w:rFonts w:ascii="Arial Narrow" w:hAnsi="Arial Narrow" w:eastAsia="Times New Roman" w:cs="Arial"/>
                <w:b/>
                <w:bCs/>
                <w:color w:val="000000"/>
                <w:lang w:eastAsia="es-ES"/>
              </w:rPr>
              <w:t>Al completar la enseñanza básica, la alumna o el alumno…</w:t>
            </w:r>
          </w:p>
        </w:tc>
      </w:tr>
      <w:tr w:rsidRPr="00311F6C" w:rsidR="00943D53" w:rsidTr="001B0F9B" w14:paraId="7C8F9E71" w14:textId="77777777">
        <w:trPr>
          <w:jc w:val="center"/>
        </w:trPr>
        <w:tc>
          <w:tcPr>
            <w:tcW w:w="7175" w:type="dxa"/>
            <w:vAlign w:val="center"/>
          </w:tcPr>
          <w:p w:rsidRPr="00311F6C" w:rsidR="00943D53" w:rsidP="001B0F9B" w:rsidRDefault="00943D53" w14:paraId="6F37E2FF" w14:textId="77777777">
            <w:pPr>
              <w:jc w:val="both"/>
              <w:rPr>
                <w:rFonts w:ascii="Arial Narrow" w:hAnsi="Arial Narrow" w:eastAsia="Times New Roman" w:cs="Arial"/>
                <w:iCs/>
                <w:lang w:eastAsia="es-ES"/>
              </w:rPr>
            </w:pPr>
            <w:r w:rsidRPr="00311F6C">
              <w:rPr>
                <w:rFonts w:ascii="Arial Narrow" w:hAnsi="Arial Narrow" w:eastAsia="Times New Roman" w:cs="Arial"/>
                <w:b/>
                <w:iCs/>
                <w:lang w:eastAsia="es-ES"/>
              </w:rPr>
              <w:t>CPSAA1.</w:t>
            </w:r>
            <w:r w:rsidRPr="00311F6C">
              <w:rPr>
                <w:rFonts w:ascii="Arial Narrow" w:hAnsi="Arial Narrow" w:eastAsia="Times New Roman" w:cs="Arial"/>
                <w:iCs/>
                <w:lang w:eastAsia="es-ES"/>
              </w:rPr>
              <w:t xml:space="preserve"> Es consciente de las propias emociones, ideas y comportamientos personales y emplea estrategias para gestionarlas en situaciones de tensión o conflicto, adaptándose a los cambios y armonizándolos para alcanzar sus propios objetivos.</w:t>
            </w:r>
          </w:p>
        </w:tc>
        <w:tc>
          <w:tcPr>
            <w:tcW w:w="7495" w:type="dxa"/>
            <w:vAlign w:val="center"/>
          </w:tcPr>
          <w:p w:rsidRPr="00311F6C" w:rsidR="00943D53" w:rsidP="001B0F9B" w:rsidRDefault="00943D53" w14:paraId="6093F5C4" w14:textId="77777777">
            <w:pPr>
              <w:jc w:val="both"/>
              <w:rPr>
                <w:rFonts w:ascii="Arial Narrow" w:hAnsi="Arial Narrow" w:eastAsia="Times New Roman" w:cs="Arial"/>
                <w:iCs/>
                <w:lang w:eastAsia="es-ES"/>
              </w:rPr>
            </w:pPr>
            <w:r w:rsidRPr="00311F6C">
              <w:rPr>
                <w:rFonts w:ascii="Arial Narrow" w:hAnsi="Arial Narrow" w:eastAsia="Times New Roman" w:cs="Arial"/>
                <w:b/>
                <w:iCs/>
                <w:lang w:eastAsia="es-ES"/>
              </w:rPr>
              <w:t>CPSAA1.</w:t>
            </w:r>
            <w:r w:rsidRPr="00311F6C">
              <w:rPr>
                <w:rFonts w:ascii="Arial Narrow" w:hAnsi="Arial Narrow" w:eastAsia="Times New Roman" w:cs="Arial"/>
                <w:iCs/>
                <w:lang w:eastAsia="es-ES"/>
              </w:rPr>
              <w:t xml:space="preserve"> Regula y expresa sus emociones, fortaleciendo el optimismo, la resiliencia, la autoeficacia y la búsqueda de propósito y motivación hacia el aprendizaje, para gestionar los retos y cambios y armonizarlos con sus propios objetivos.</w:t>
            </w:r>
          </w:p>
        </w:tc>
      </w:tr>
      <w:tr w:rsidRPr="00311F6C" w:rsidR="00943D53" w:rsidTr="001B0F9B" w14:paraId="6EDBF7FF" w14:textId="77777777">
        <w:trPr>
          <w:jc w:val="center"/>
        </w:trPr>
        <w:tc>
          <w:tcPr>
            <w:tcW w:w="7175" w:type="dxa"/>
            <w:vAlign w:val="center"/>
          </w:tcPr>
          <w:p w:rsidRPr="00311F6C" w:rsidR="00943D53" w:rsidP="001B0F9B" w:rsidRDefault="00943D53" w14:paraId="1224A534" w14:textId="77777777">
            <w:pPr>
              <w:jc w:val="both"/>
              <w:rPr>
                <w:rFonts w:ascii="Arial Narrow" w:hAnsi="Arial Narrow" w:eastAsia="Times New Roman" w:cs="Arial"/>
                <w:iCs/>
                <w:lang w:eastAsia="es-ES"/>
              </w:rPr>
            </w:pPr>
            <w:r w:rsidRPr="00311F6C">
              <w:rPr>
                <w:rFonts w:ascii="Arial Narrow" w:hAnsi="Arial Narrow" w:eastAsia="Times New Roman" w:cs="Arial"/>
                <w:b/>
                <w:lang w:eastAsia="es-ES"/>
              </w:rPr>
              <w:t>CPSAA2.</w:t>
            </w:r>
            <w:r w:rsidRPr="00311F6C">
              <w:rPr>
                <w:rFonts w:ascii="Arial Narrow" w:hAnsi="Arial Narrow" w:eastAsia="Times New Roman" w:cs="Arial"/>
                <w:lang w:eastAsia="es-ES"/>
              </w:rPr>
              <w:t xml:space="preserve"> Conoce los riesgos más relevantes y los principales activos para la salud, adopta estilos de vida saludables para su bienestar físico y mental, y detecta y busca apoyo ante situaciones violentas o discriminatorias.</w:t>
            </w:r>
          </w:p>
        </w:tc>
        <w:tc>
          <w:tcPr>
            <w:tcW w:w="7495" w:type="dxa"/>
            <w:vAlign w:val="center"/>
          </w:tcPr>
          <w:p w:rsidRPr="00311F6C" w:rsidR="00943D53" w:rsidP="001B0F9B" w:rsidRDefault="00943D53" w14:paraId="386A1736" w14:textId="77777777">
            <w:pPr>
              <w:jc w:val="both"/>
              <w:rPr>
                <w:rFonts w:ascii="Arial Narrow" w:hAnsi="Arial Narrow" w:eastAsia="Times New Roman" w:cs="Arial"/>
                <w:iCs/>
                <w:lang w:eastAsia="es-ES"/>
              </w:rPr>
            </w:pPr>
            <w:r w:rsidRPr="00311F6C">
              <w:rPr>
                <w:rFonts w:ascii="Arial Narrow" w:hAnsi="Arial Narrow" w:eastAsia="Times New Roman" w:cs="Arial"/>
                <w:b/>
                <w:lang w:eastAsia="es-ES"/>
              </w:rPr>
              <w:t>CPSAA2.</w:t>
            </w:r>
            <w:r w:rsidRPr="00311F6C">
              <w:rPr>
                <w:rFonts w:ascii="Arial Narrow" w:hAnsi="Arial Narrow" w:eastAsia="Times New Roman" w:cs="Arial"/>
                <w:lang w:eastAsia="es-ES"/>
              </w:rPr>
              <w:t xml:space="preserve"> Comprende los riesgos para la salud relacionados con factores sociales, consolida estilos de vida saludable a nivel físico y mental, reconoce conductas contrarias a la convivencia y aplica estrategias para abordarlas.</w:t>
            </w:r>
          </w:p>
        </w:tc>
      </w:tr>
      <w:tr w:rsidRPr="00311F6C" w:rsidR="00943D53" w:rsidTr="001B0F9B" w14:paraId="3A26DCA2" w14:textId="77777777">
        <w:trPr>
          <w:jc w:val="center"/>
        </w:trPr>
        <w:tc>
          <w:tcPr>
            <w:tcW w:w="7175" w:type="dxa"/>
            <w:vAlign w:val="center"/>
          </w:tcPr>
          <w:p w:rsidRPr="00311F6C" w:rsidR="00943D53" w:rsidP="001B0F9B" w:rsidRDefault="00943D53" w14:paraId="3B82C0FE" w14:textId="77777777">
            <w:pPr>
              <w:jc w:val="both"/>
              <w:rPr>
                <w:rFonts w:ascii="Arial Narrow" w:hAnsi="Arial Narrow" w:eastAsia="Times New Roman" w:cs="Arial"/>
                <w:iCs/>
                <w:lang w:eastAsia="es-ES"/>
              </w:rPr>
            </w:pPr>
            <w:r w:rsidRPr="00311F6C">
              <w:rPr>
                <w:rFonts w:ascii="Arial Narrow" w:hAnsi="Arial Narrow" w:eastAsia="Times New Roman" w:cs="Arial"/>
                <w:b/>
                <w:lang w:eastAsia="es-ES"/>
              </w:rPr>
              <w:t>CPSAA3.</w:t>
            </w:r>
            <w:r w:rsidRPr="00311F6C">
              <w:rPr>
                <w:rFonts w:ascii="Arial Narrow" w:hAnsi="Arial Narrow" w:eastAsia="Times New Roman" w:cs="Arial"/>
                <w:lang w:eastAsia="es-ES"/>
              </w:rPr>
              <w:t xml:space="preserve"> Reconoce y respeta las emociones y experiencias de las demás personas, participa activamente en el trabajo en grupo, asume las responsabilidades individuales asignadas y emplea estrategias cooperativas dirigidas a la consecución de objetivos compartidos.</w:t>
            </w:r>
          </w:p>
        </w:tc>
        <w:tc>
          <w:tcPr>
            <w:tcW w:w="7495" w:type="dxa"/>
            <w:vAlign w:val="center"/>
          </w:tcPr>
          <w:p w:rsidRPr="00311F6C" w:rsidR="00943D53" w:rsidP="001B0F9B" w:rsidRDefault="00943D53" w14:paraId="00CB859D" w14:textId="77777777">
            <w:pPr>
              <w:jc w:val="both"/>
              <w:rPr>
                <w:rFonts w:ascii="Arial Narrow" w:hAnsi="Arial Narrow" w:eastAsia="Times New Roman" w:cs="Arial"/>
                <w:iCs/>
                <w:lang w:eastAsia="es-ES"/>
              </w:rPr>
            </w:pPr>
            <w:r w:rsidRPr="00311F6C">
              <w:rPr>
                <w:rFonts w:ascii="Arial Narrow" w:hAnsi="Arial Narrow" w:eastAsia="Times New Roman" w:cs="Arial"/>
                <w:b/>
                <w:lang w:eastAsia="es-ES"/>
              </w:rPr>
              <w:t>CPSAA3.</w:t>
            </w:r>
            <w:r w:rsidRPr="00311F6C">
              <w:rPr>
                <w:rFonts w:ascii="Arial Narrow" w:hAnsi="Arial Narrow" w:eastAsia="Times New Roman" w:cs="Arial"/>
                <w:lang w:eastAsia="es-ES"/>
              </w:rPr>
              <w:t xml:space="preserve"> Comprende proactivamente las perspectivas y las experiencias de las demás personas y las incorpora a su aprendizaje, para participar en el trabajo en grupo, distribuyendo y aceptando tareas y responsabilidades de manera equitativa y empleando estrategias cooperativas.</w:t>
            </w:r>
          </w:p>
        </w:tc>
      </w:tr>
      <w:tr w:rsidRPr="00311F6C" w:rsidR="00943D53" w:rsidTr="001B0F9B" w14:paraId="3C86E4A0" w14:textId="77777777">
        <w:trPr>
          <w:jc w:val="center"/>
        </w:trPr>
        <w:tc>
          <w:tcPr>
            <w:tcW w:w="7175" w:type="dxa"/>
            <w:vAlign w:val="center"/>
          </w:tcPr>
          <w:p w:rsidRPr="00311F6C" w:rsidR="00943D53" w:rsidP="001B0F9B" w:rsidRDefault="00943D53" w14:paraId="55A2906A" w14:textId="77777777">
            <w:pPr>
              <w:jc w:val="both"/>
              <w:rPr>
                <w:rFonts w:ascii="Arial Narrow" w:hAnsi="Arial Narrow" w:eastAsia="Times New Roman" w:cs="Arial"/>
                <w:iCs/>
                <w:lang w:eastAsia="es-ES"/>
              </w:rPr>
            </w:pPr>
            <w:r w:rsidRPr="00311F6C">
              <w:rPr>
                <w:rFonts w:ascii="Arial Narrow" w:hAnsi="Arial Narrow" w:eastAsia="Times New Roman" w:cs="Arial"/>
                <w:b/>
                <w:lang w:eastAsia="es-ES"/>
              </w:rPr>
              <w:t>CPSAA4.</w:t>
            </w:r>
            <w:r w:rsidRPr="00311F6C">
              <w:rPr>
                <w:rFonts w:ascii="Arial Narrow" w:hAnsi="Arial Narrow" w:eastAsia="Times New Roman" w:cs="Arial"/>
                <w:lang w:eastAsia="es-ES"/>
              </w:rPr>
              <w:t xml:space="preserve"> Reconoce el valor del esfuerzo y la dedicación personal para la mejora de su aprendizaje y adopta posturas críticas en procesos de reflexión guiados.</w:t>
            </w:r>
          </w:p>
        </w:tc>
        <w:tc>
          <w:tcPr>
            <w:tcW w:w="7495" w:type="dxa"/>
            <w:vAlign w:val="center"/>
          </w:tcPr>
          <w:p w:rsidRPr="00311F6C" w:rsidR="00943D53" w:rsidP="001B0F9B" w:rsidRDefault="00943D53" w14:paraId="7ABB4517" w14:textId="77777777">
            <w:pPr>
              <w:jc w:val="both"/>
              <w:rPr>
                <w:rFonts w:ascii="Arial Narrow" w:hAnsi="Arial Narrow" w:eastAsia="Times New Roman" w:cs="Arial"/>
                <w:iCs/>
                <w:lang w:eastAsia="es-ES"/>
              </w:rPr>
            </w:pPr>
            <w:r w:rsidRPr="00311F6C">
              <w:rPr>
                <w:rFonts w:ascii="Arial Narrow" w:hAnsi="Arial Narrow" w:eastAsia="Times New Roman" w:cs="Arial"/>
                <w:b/>
                <w:lang w:eastAsia="es-ES"/>
              </w:rPr>
              <w:t>CPSAA4.</w:t>
            </w:r>
            <w:r w:rsidRPr="00311F6C">
              <w:rPr>
                <w:rFonts w:ascii="Arial Narrow" w:hAnsi="Arial Narrow" w:eastAsia="Times New Roman" w:cs="Arial"/>
                <w:lang w:eastAsia="es-ES"/>
              </w:rPr>
              <w:t xml:space="preserve"> Realiza autoevaluaciones sobre su proceso de aprendizaje, buscando fuentes fiables para validar, sustentar y contrastar la información y para obtener conclusiones relevantes.</w:t>
            </w:r>
          </w:p>
        </w:tc>
      </w:tr>
    </w:tbl>
    <w:p w:rsidR="00943D53" w:rsidP="00943D53" w:rsidRDefault="00943D53" w14:paraId="053A08E0" w14:textId="77777777">
      <w:pPr>
        <w:spacing w:after="0" w:line="240" w:lineRule="auto"/>
        <w:rPr>
          <w:rFonts w:ascii="Arial" w:hAnsi="Arial" w:eastAsia="Times New Roman" w:cs="Arial"/>
          <w:color w:val="000000"/>
          <w:lang w:eastAsia="es-ES"/>
        </w:rPr>
      </w:pPr>
    </w:p>
    <w:p w:rsidRPr="00451F4F" w:rsidR="00943D53" w:rsidP="00943D53" w:rsidRDefault="00943D53" w14:paraId="1674D195" w14:textId="77777777">
      <w:pPr>
        <w:spacing w:after="0" w:line="240" w:lineRule="auto"/>
        <w:rPr>
          <w:rFonts w:ascii="Arial" w:hAnsi="Arial" w:eastAsia="Times New Roman" w:cs="Arial"/>
          <w:color w:val="000000"/>
          <w:lang w:eastAsia="es-ES"/>
        </w:rPr>
      </w:pPr>
    </w:p>
    <w:p w:rsidRPr="00451F4F" w:rsidR="00943D53" w:rsidP="00943D53" w:rsidRDefault="00943D53" w14:paraId="71807E11" w14:textId="77777777">
      <w:pPr>
        <w:spacing w:after="0" w:line="240" w:lineRule="auto"/>
        <w:jc w:val="center"/>
        <w:rPr>
          <w:rFonts w:ascii="Arial" w:hAnsi="Arial" w:eastAsia="Times New Roman" w:cs="Arial"/>
          <w:b/>
          <w:i/>
          <w:iCs/>
          <w:color w:val="000000"/>
          <w:sz w:val="28"/>
          <w:szCs w:val="28"/>
          <w:lang w:eastAsia="es-ES"/>
        </w:rPr>
      </w:pPr>
      <w:r w:rsidRPr="00451F4F">
        <w:rPr>
          <w:rFonts w:ascii="Arial" w:hAnsi="Arial" w:eastAsia="Times New Roman" w:cs="Arial"/>
          <w:b/>
          <w:i/>
          <w:iCs/>
          <w:color w:val="000000"/>
          <w:sz w:val="28"/>
          <w:szCs w:val="28"/>
          <w:lang w:eastAsia="es-ES"/>
        </w:rPr>
        <w:t>Competencia ciudadana (CC)</w:t>
      </w:r>
    </w:p>
    <w:p w:rsidRPr="00451F4F" w:rsidR="00943D53" w:rsidP="00943D53" w:rsidRDefault="00943D53" w14:paraId="3C72A837" w14:textId="77777777">
      <w:pPr>
        <w:spacing w:after="0" w:line="240" w:lineRule="auto"/>
        <w:rPr>
          <w:rFonts w:ascii="Arial" w:hAnsi="Arial" w:eastAsia="Times New Roman" w:cs="Arial"/>
          <w:color w:val="000000"/>
          <w:lang w:eastAsia="es-ES"/>
        </w:rPr>
      </w:pPr>
    </w:p>
    <w:p w:rsidR="00943D53" w:rsidP="00943D53" w:rsidRDefault="00943D53" w14:paraId="289D6E20" w14:textId="77777777">
      <w:pPr>
        <w:spacing w:after="0" w:line="240" w:lineRule="auto"/>
        <w:jc w:val="both"/>
        <w:rPr>
          <w:rFonts w:ascii="Arial" w:hAnsi="Arial" w:eastAsia="Times New Roman" w:cs="Arial"/>
          <w:color w:val="000000"/>
          <w:lang w:eastAsia="es-ES"/>
        </w:rPr>
      </w:pPr>
      <w:r w:rsidRPr="00AC59ED">
        <w:rPr>
          <w:rFonts w:ascii="Arial" w:hAnsi="Arial" w:eastAsia="Times New Roman" w:cs="Arial"/>
          <w:color w:val="000000"/>
          <w:lang w:eastAsia="es-ES"/>
        </w:rPr>
        <w:t>La Competencia Ciudadana contribuye a que alumnos y alumnas puedan ejercer una</w:t>
      </w:r>
      <w:r>
        <w:rPr>
          <w:rFonts w:ascii="Arial" w:hAnsi="Arial" w:eastAsia="Times New Roman" w:cs="Arial"/>
          <w:color w:val="000000"/>
          <w:lang w:eastAsia="es-ES"/>
        </w:rPr>
        <w:t xml:space="preserve"> </w:t>
      </w:r>
      <w:r w:rsidRPr="00AC59ED">
        <w:rPr>
          <w:rFonts w:ascii="Arial" w:hAnsi="Arial" w:eastAsia="Times New Roman" w:cs="Arial"/>
          <w:color w:val="000000"/>
          <w:lang w:eastAsia="es-ES"/>
        </w:rPr>
        <w:t>ciudadanía responsable y participar plenamente en la vida social y cívica, basándose en la</w:t>
      </w:r>
      <w:r>
        <w:rPr>
          <w:rFonts w:ascii="Arial" w:hAnsi="Arial" w:eastAsia="Times New Roman" w:cs="Arial"/>
          <w:color w:val="000000"/>
          <w:lang w:eastAsia="es-ES"/>
        </w:rPr>
        <w:t xml:space="preserve"> </w:t>
      </w:r>
      <w:r w:rsidRPr="00AC59ED">
        <w:rPr>
          <w:rFonts w:ascii="Arial" w:hAnsi="Arial" w:eastAsia="Times New Roman" w:cs="Arial"/>
          <w:color w:val="000000"/>
          <w:lang w:eastAsia="es-ES"/>
        </w:rPr>
        <w:t>comprensión de los conceptos y las estructuras sociales, económicas, jurídicas y políticas, así</w:t>
      </w:r>
      <w:r>
        <w:rPr>
          <w:rFonts w:ascii="Arial" w:hAnsi="Arial" w:eastAsia="Times New Roman" w:cs="Arial"/>
          <w:color w:val="000000"/>
          <w:lang w:eastAsia="es-ES"/>
        </w:rPr>
        <w:t xml:space="preserve"> </w:t>
      </w:r>
      <w:r w:rsidRPr="00AC59ED">
        <w:rPr>
          <w:rFonts w:ascii="Arial" w:hAnsi="Arial" w:eastAsia="Times New Roman" w:cs="Arial"/>
          <w:color w:val="000000"/>
          <w:lang w:eastAsia="es-ES"/>
        </w:rPr>
        <w:t>como en el conocimiento de los acontecimientos mundiales y el compromiso activo con la</w:t>
      </w:r>
      <w:r>
        <w:rPr>
          <w:rFonts w:ascii="Arial" w:hAnsi="Arial" w:eastAsia="Times New Roman" w:cs="Arial"/>
          <w:color w:val="000000"/>
          <w:lang w:eastAsia="es-ES"/>
        </w:rPr>
        <w:t xml:space="preserve"> </w:t>
      </w:r>
      <w:r w:rsidRPr="00AC59ED">
        <w:rPr>
          <w:rFonts w:ascii="Arial" w:hAnsi="Arial" w:eastAsia="Times New Roman" w:cs="Arial"/>
          <w:color w:val="000000"/>
          <w:lang w:eastAsia="es-ES"/>
        </w:rPr>
        <w:t>sostenibilidad y el logro de una ciudadanía mundial. Incluye la alfabetización cívica, la</w:t>
      </w:r>
      <w:r>
        <w:rPr>
          <w:rFonts w:ascii="Arial" w:hAnsi="Arial" w:eastAsia="Times New Roman" w:cs="Arial"/>
          <w:color w:val="000000"/>
          <w:lang w:eastAsia="es-ES"/>
        </w:rPr>
        <w:t xml:space="preserve"> </w:t>
      </w:r>
      <w:r w:rsidRPr="00AC59ED">
        <w:rPr>
          <w:rFonts w:ascii="Arial" w:hAnsi="Arial" w:eastAsia="Times New Roman" w:cs="Arial"/>
          <w:color w:val="000000"/>
          <w:lang w:eastAsia="es-ES"/>
        </w:rPr>
        <w:t>adopción consciente de los valores propios de una cultura democrática fundada en el respeto</w:t>
      </w:r>
      <w:r>
        <w:rPr>
          <w:rFonts w:ascii="Arial" w:hAnsi="Arial" w:eastAsia="Times New Roman" w:cs="Arial"/>
          <w:color w:val="000000"/>
          <w:lang w:eastAsia="es-ES"/>
        </w:rPr>
        <w:t xml:space="preserve"> </w:t>
      </w:r>
      <w:r w:rsidRPr="00AC59ED">
        <w:rPr>
          <w:rFonts w:ascii="Arial" w:hAnsi="Arial" w:eastAsia="Times New Roman" w:cs="Arial"/>
          <w:color w:val="000000"/>
          <w:lang w:eastAsia="es-ES"/>
        </w:rPr>
        <w:t>a los derechos humanos, la reflexión crítica acerca de los grandes problemas éticos de</w:t>
      </w:r>
      <w:r>
        <w:rPr>
          <w:rFonts w:ascii="Arial" w:hAnsi="Arial" w:eastAsia="Times New Roman" w:cs="Arial"/>
          <w:color w:val="000000"/>
          <w:lang w:eastAsia="es-ES"/>
        </w:rPr>
        <w:t xml:space="preserve"> </w:t>
      </w:r>
      <w:r w:rsidRPr="00AC59ED">
        <w:rPr>
          <w:rFonts w:ascii="Arial" w:hAnsi="Arial" w:eastAsia="Times New Roman" w:cs="Arial"/>
          <w:color w:val="000000"/>
          <w:lang w:eastAsia="es-ES"/>
        </w:rPr>
        <w:t xml:space="preserve">nuestro tiempo y el desarrollo de un estilo de vida sostenible acorde con los </w:t>
      </w:r>
      <w:r w:rsidRPr="00414BBF">
        <w:rPr>
          <w:rFonts w:ascii="Arial" w:hAnsi="Arial" w:eastAsia="Times New Roman" w:cs="Arial"/>
          <w:b/>
          <w:color w:val="000000"/>
          <w:lang w:eastAsia="es-ES"/>
        </w:rPr>
        <w:t>Objetivos de Desarrollo Sostenible planteados en la Agenda 2030</w:t>
      </w:r>
      <w:r w:rsidRPr="00AC59ED">
        <w:rPr>
          <w:rFonts w:ascii="Arial" w:hAnsi="Arial" w:eastAsia="Times New Roman" w:cs="Arial"/>
          <w:color w:val="000000"/>
          <w:lang w:eastAsia="es-ES"/>
        </w:rPr>
        <w:t>.</w:t>
      </w:r>
    </w:p>
    <w:p w:rsidRPr="00AC59ED" w:rsidR="00943D53" w:rsidP="00943D53" w:rsidRDefault="00943D53" w14:paraId="7A9A139D" w14:textId="77777777">
      <w:pPr>
        <w:spacing w:after="0" w:line="240" w:lineRule="auto"/>
        <w:rPr>
          <w:rFonts w:ascii="Arial" w:hAnsi="Arial" w:eastAsia="Times New Roman" w:cs="Arial"/>
          <w:color w:val="000000"/>
          <w:lang w:eastAsia="es-ES"/>
        </w:rPr>
      </w:pPr>
    </w:p>
    <w:p w:rsidRPr="00451F4F" w:rsidR="00943D53" w:rsidP="00943D53" w:rsidRDefault="00943D53" w14:paraId="502EA206" w14:textId="77777777">
      <w:pPr>
        <w:spacing w:after="0" w:line="240" w:lineRule="auto"/>
        <w:rPr>
          <w:rFonts w:ascii="Arial" w:hAnsi="Arial" w:eastAsia="Times New Roman" w:cs="Arial"/>
          <w:b/>
          <w:color w:val="000000"/>
          <w:lang w:eastAsia="es-ES"/>
        </w:rPr>
      </w:pPr>
      <w:r w:rsidRPr="00451F4F">
        <w:rPr>
          <w:rFonts w:ascii="Arial" w:hAnsi="Arial" w:eastAsia="Times New Roman" w:cs="Arial"/>
          <w:b/>
          <w:color w:val="000000"/>
          <w:lang w:eastAsia="es-ES"/>
        </w:rPr>
        <w:t>Descriptores operativos</w:t>
      </w:r>
    </w:p>
    <w:p w:rsidR="00943D53" w:rsidP="00943D53" w:rsidRDefault="00943D53" w14:paraId="56A0069A" w14:textId="77777777">
      <w:pPr>
        <w:spacing w:after="0" w:line="240" w:lineRule="auto"/>
        <w:rPr>
          <w:rFonts w:ascii="Arial" w:hAnsi="Arial" w:eastAsia="Times New Roman" w:cs="Arial"/>
          <w:color w:val="000000"/>
          <w:lang w:eastAsia="es-ES"/>
        </w:rPr>
      </w:pPr>
    </w:p>
    <w:tbl>
      <w:tblPr>
        <w:tblStyle w:val="Tablaconcuadrcula"/>
        <w:tblW w:w="9072" w:type="dxa"/>
        <w:jc w:val="center"/>
        <w:tblLook w:val="04A0" w:firstRow="1" w:lastRow="0" w:firstColumn="1" w:lastColumn="0" w:noHBand="0" w:noVBand="1"/>
      </w:tblPr>
      <w:tblGrid>
        <w:gridCol w:w="4419"/>
        <w:gridCol w:w="4653"/>
      </w:tblGrid>
      <w:tr w:rsidRPr="00311F6C" w:rsidR="00943D53" w:rsidTr="001B0F9B" w14:paraId="2DC4A93C" w14:textId="77777777">
        <w:trPr>
          <w:jc w:val="center"/>
        </w:trPr>
        <w:tc>
          <w:tcPr>
            <w:tcW w:w="7174" w:type="dxa"/>
          </w:tcPr>
          <w:p w:rsidRPr="00311F6C" w:rsidR="00943D53" w:rsidP="001B0F9B" w:rsidRDefault="00943D53" w14:paraId="090723C0" w14:textId="77777777">
            <w:pPr>
              <w:rPr>
                <w:rFonts w:ascii="Arial Narrow" w:hAnsi="Arial Narrow" w:eastAsia="Times New Roman" w:cs="Arial"/>
                <w:b/>
                <w:bCs/>
                <w:color w:val="000000"/>
                <w:lang w:eastAsia="es-ES"/>
              </w:rPr>
            </w:pPr>
            <w:r w:rsidRPr="00311F6C">
              <w:rPr>
                <w:rFonts w:ascii="Arial Narrow" w:hAnsi="Arial Narrow" w:eastAsia="Times New Roman" w:cs="Arial"/>
                <w:b/>
                <w:bCs/>
                <w:color w:val="000000"/>
                <w:lang w:eastAsia="es-ES"/>
              </w:rPr>
              <w:t>Al completar la Educación Primaria, el alumno o la alumna…</w:t>
            </w:r>
          </w:p>
        </w:tc>
        <w:tc>
          <w:tcPr>
            <w:tcW w:w="7448" w:type="dxa"/>
          </w:tcPr>
          <w:p w:rsidRPr="00311F6C" w:rsidR="00943D53" w:rsidP="001B0F9B" w:rsidRDefault="00943D53" w14:paraId="055A87B9" w14:textId="77777777">
            <w:pPr>
              <w:rPr>
                <w:rFonts w:ascii="Arial Narrow" w:hAnsi="Arial Narrow" w:eastAsia="Times New Roman" w:cs="Arial"/>
                <w:b/>
                <w:bCs/>
                <w:color w:val="000000"/>
                <w:lang w:eastAsia="es-ES"/>
              </w:rPr>
            </w:pPr>
            <w:r w:rsidRPr="00311F6C">
              <w:rPr>
                <w:rFonts w:ascii="Arial Narrow" w:hAnsi="Arial Narrow" w:eastAsia="Times New Roman" w:cs="Arial"/>
                <w:b/>
                <w:bCs/>
                <w:color w:val="000000"/>
                <w:lang w:eastAsia="es-ES"/>
              </w:rPr>
              <w:t>Al completar la enseñanza básica, la alumna o el alumno…</w:t>
            </w:r>
          </w:p>
        </w:tc>
      </w:tr>
      <w:tr w:rsidRPr="00311F6C" w:rsidR="00943D53" w:rsidTr="001B0F9B" w14:paraId="0453C269" w14:textId="77777777">
        <w:trPr>
          <w:jc w:val="center"/>
        </w:trPr>
        <w:tc>
          <w:tcPr>
            <w:tcW w:w="7174" w:type="dxa"/>
            <w:vAlign w:val="center"/>
          </w:tcPr>
          <w:p w:rsidRPr="00311F6C" w:rsidR="00943D53" w:rsidP="001B0F9B" w:rsidRDefault="00943D53" w14:paraId="66736C35" w14:textId="77777777">
            <w:pPr>
              <w:jc w:val="both"/>
              <w:rPr>
                <w:rStyle w:val="fontstyle01"/>
                <w:rFonts w:ascii="Arial Narrow" w:hAnsi="Arial Narrow"/>
                <w:sz w:val="22"/>
                <w:szCs w:val="22"/>
              </w:rPr>
            </w:pPr>
            <w:r w:rsidRPr="00311F6C">
              <w:rPr>
                <w:rStyle w:val="fontstyle01"/>
                <w:rFonts w:ascii="Arial Narrow" w:hAnsi="Arial Narrow" w:cs="Arial"/>
                <w:sz w:val="22"/>
                <w:szCs w:val="22"/>
              </w:rPr>
              <w:t xml:space="preserve">CC1. </w:t>
            </w:r>
            <w:r w:rsidRPr="00311F6C">
              <w:rPr>
                <w:rStyle w:val="fontstyle01"/>
                <w:rFonts w:ascii="Arial Narrow" w:hAnsi="Arial Narrow" w:cs="Arial"/>
                <w:b w:val="0"/>
                <w:bCs w:val="0"/>
                <w:sz w:val="22"/>
                <w:szCs w:val="22"/>
              </w:rPr>
              <w:t>Entiende los procesos históricos y sociales más relevantes relativos a su propia identidad y cultura, reflexiona sobre las normas de convivencia, y las aplica de manera constructiva, dialogante e inclusiva en cualquier contexto.</w:t>
            </w:r>
          </w:p>
        </w:tc>
        <w:tc>
          <w:tcPr>
            <w:tcW w:w="7448" w:type="dxa"/>
            <w:vAlign w:val="center"/>
          </w:tcPr>
          <w:p w:rsidRPr="00311F6C" w:rsidR="00943D53" w:rsidP="001B0F9B" w:rsidRDefault="00943D53" w14:paraId="3C8DB172" w14:textId="77777777">
            <w:pPr>
              <w:jc w:val="both"/>
              <w:rPr>
                <w:rStyle w:val="fontstyle01"/>
                <w:rFonts w:ascii="Arial Narrow" w:hAnsi="Arial Narrow"/>
                <w:sz w:val="22"/>
                <w:szCs w:val="22"/>
              </w:rPr>
            </w:pPr>
            <w:r w:rsidRPr="00311F6C">
              <w:rPr>
                <w:rStyle w:val="fontstyle01"/>
                <w:rFonts w:ascii="Arial Narrow" w:hAnsi="Arial Narrow" w:cs="Arial"/>
                <w:sz w:val="22"/>
                <w:szCs w:val="22"/>
              </w:rPr>
              <w:t xml:space="preserve">CC1. </w:t>
            </w:r>
            <w:r w:rsidRPr="00311F6C">
              <w:rPr>
                <w:rStyle w:val="fontstyle01"/>
                <w:rFonts w:ascii="Arial Narrow" w:hAnsi="Arial Narrow" w:cs="Arial"/>
                <w:b w:val="0"/>
                <w:bCs w:val="0"/>
                <w:sz w:val="22"/>
                <w:szCs w:val="22"/>
              </w:rPr>
              <w:t>Analiza y comprende ideas relativas a la dimensión social y ciudadana de su propia identidad, así como a los hechos culturales, históricos y normativos que la determinan, demostrando respeto por las normas, empatía, equidad y espíritu constructivo en la interacción con los demás en cualquier contexto.</w:t>
            </w:r>
          </w:p>
        </w:tc>
      </w:tr>
      <w:tr w:rsidRPr="00311F6C" w:rsidR="00943D53" w:rsidTr="001B0F9B" w14:paraId="00EC64A5" w14:textId="77777777">
        <w:trPr>
          <w:jc w:val="center"/>
        </w:trPr>
        <w:tc>
          <w:tcPr>
            <w:tcW w:w="7174" w:type="dxa"/>
            <w:vAlign w:val="center"/>
          </w:tcPr>
          <w:p w:rsidRPr="00311F6C" w:rsidR="00943D53" w:rsidP="001B0F9B" w:rsidRDefault="00943D53" w14:paraId="4ECC83AB" w14:textId="77777777">
            <w:pPr>
              <w:jc w:val="both"/>
              <w:rPr>
                <w:rStyle w:val="fontstyle01"/>
                <w:rFonts w:ascii="Arial Narrow" w:hAnsi="Arial Narrow" w:cs="Arial"/>
                <w:i/>
                <w:iCs/>
                <w:sz w:val="22"/>
                <w:szCs w:val="22"/>
              </w:rPr>
            </w:pPr>
            <w:r w:rsidRPr="00311F6C">
              <w:rPr>
                <w:rStyle w:val="fontstyle01"/>
                <w:rFonts w:ascii="Arial Narrow" w:hAnsi="Arial Narrow" w:cs="Arial"/>
                <w:sz w:val="22"/>
                <w:szCs w:val="22"/>
              </w:rPr>
              <w:t xml:space="preserve">CC2. </w:t>
            </w:r>
            <w:r w:rsidRPr="00311F6C">
              <w:rPr>
                <w:rStyle w:val="fontstyle01"/>
                <w:rFonts w:ascii="Arial Narrow" w:hAnsi="Arial Narrow" w:cs="Arial"/>
                <w:b w:val="0"/>
                <w:bCs w:val="0"/>
                <w:sz w:val="22"/>
                <w:szCs w:val="22"/>
              </w:rPr>
              <w:t>Participa en actividades comunitarias, en la toma de decisiones y en la resolución de los conflictos deforma dialogada y respetuosa con los procedimientos democráticos, los principios y valores de la Unión Europea y la Constitución española, los derechos humanos y de la infancia, el valor de la diversidad, y el logro de la igualdad de género, la cohesión social y los Objetivos de Desarrollo Sostenible.</w:t>
            </w:r>
          </w:p>
        </w:tc>
        <w:tc>
          <w:tcPr>
            <w:tcW w:w="7448" w:type="dxa"/>
            <w:vAlign w:val="center"/>
          </w:tcPr>
          <w:p w:rsidRPr="00311F6C" w:rsidR="00943D53" w:rsidP="001B0F9B" w:rsidRDefault="00943D53" w14:paraId="6419E7FD" w14:textId="77777777">
            <w:pPr>
              <w:jc w:val="both"/>
              <w:rPr>
                <w:rStyle w:val="fontstyle01"/>
                <w:rFonts w:ascii="Arial Narrow" w:hAnsi="Arial Narrow" w:cs="Arial"/>
                <w:i/>
                <w:iCs/>
                <w:sz w:val="22"/>
                <w:szCs w:val="22"/>
              </w:rPr>
            </w:pPr>
            <w:r w:rsidRPr="00311F6C">
              <w:rPr>
                <w:rStyle w:val="fontstyle01"/>
                <w:rFonts w:ascii="Arial Narrow" w:hAnsi="Arial Narrow" w:cs="Arial"/>
                <w:sz w:val="22"/>
                <w:szCs w:val="22"/>
              </w:rPr>
              <w:t xml:space="preserve">CC2. </w:t>
            </w:r>
            <w:r w:rsidRPr="00311F6C">
              <w:rPr>
                <w:rStyle w:val="fontstyle01"/>
                <w:rFonts w:ascii="Arial Narrow" w:hAnsi="Arial Narrow" w:cs="Arial"/>
                <w:b w:val="0"/>
                <w:bCs w:val="0"/>
                <w:sz w:val="22"/>
                <w:szCs w:val="22"/>
              </w:rPr>
              <w:t>Analiza y asume fundadamente los principios y valores que emanan del proceso de integración europea, la Constitución española y los derechos humanos y de la infancia, participando en actividades comunitarias, como la toma de decisiones o la resolución de conflictos, con actitud democrática, respeto por la diversidad, y compromiso con la igualdad de género, la cohesión social, el desarrollo sostenible y el logro de la ciudadanía mundial.</w:t>
            </w:r>
          </w:p>
        </w:tc>
      </w:tr>
      <w:tr w:rsidRPr="00311F6C" w:rsidR="00943D53" w:rsidTr="001B0F9B" w14:paraId="79EC32DF" w14:textId="77777777">
        <w:trPr>
          <w:jc w:val="center"/>
        </w:trPr>
        <w:tc>
          <w:tcPr>
            <w:tcW w:w="7174" w:type="dxa"/>
            <w:vAlign w:val="center"/>
          </w:tcPr>
          <w:p w:rsidRPr="00311F6C" w:rsidR="00943D53" w:rsidP="001B0F9B" w:rsidRDefault="00943D53" w14:paraId="4B68EFB6" w14:textId="77777777">
            <w:pPr>
              <w:jc w:val="both"/>
              <w:rPr>
                <w:rStyle w:val="fontstyle01"/>
                <w:rFonts w:ascii="Arial Narrow" w:hAnsi="Arial Narrow" w:cs="Arial"/>
                <w:i/>
                <w:iCs/>
                <w:sz w:val="22"/>
                <w:szCs w:val="22"/>
              </w:rPr>
            </w:pPr>
            <w:r w:rsidRPr="00311F6C">
              <w:rPr>
                <w:rStyle w:val="fontstyle01"/>
                <w:rFonts w:ascii="Arial Narrow" w:hAnsi="Arial Narrow" w:cs="Arial"/>
                <w:sz w:val="22"/>
                <w:szCs w:val="22"/>
              </w:rPr>
              <w:t xml:space="preserve">CC3. </w:t>
            </w:r>
            <w:r w:rsidRPr="00311F6C">
              <w:rPr>
                <w:rStyle w:val="fontstyle01"/>
                <w:rFonts w:ascii="Arial Narrow" w:hAnsi="Arial Narrow" w:cs="Arial"/>
                <w:b w:val="0"/>
                <w:bCs w:val="0"/>
                <w:sz w:val="22"/>
                <w:szCs w:val="22"/>
              </w:rPr>
              <w:t>Reflexiona y dialoga sobre valores y problemas éticos de actualidad, comprendiendo la necesidad de respetar diferentes culturas y creencias, de cuidar el entorno, de rechazar prejuicios y estereotipos, y de oponerse a cualquier forma de discriminación o violencia.</w:t>
            </w:r>
          </w:p>
        </w:tc>
        <w:tc>
          <w:tcPr>
            <w:tcW w:w="7448" w:type="dxa"/>
            <w:vAlign w:val="center"/>
          </w:tcPr>
          <w:p w:rsidRPr="00311F6C" w:rsidR="00943D53" w:rsidP="001B0F9B" w:rsidRDefault="00943D53" w14:paraId="51310C74" w14:textId="77777777">
            <w:pPr>
              <w:jc w:val="both"/>
              <w:rPr>
                <w:rStyle w:val="fontstyle01"/>
                <w:rFonts w:ascii="Arial Narrow" w:hAnsi="Arial Narrow" w:cs="Arial"/>
                <w:i/>
                <w:iCs/>
                <w:sz w:val="22"/>
                <w:szCs w:val="22"/>
              </w:rPr>
            </w:pPr>
            <w:r w:rsidRPr="00311F6C">
              <w:rPr>
                <w:rStyle w:val="fontstyle01"/>
                <w:rFonts w:ascii="Arial Narrow" w:hAnsi="Arial Narrow" w:cs="Arial"/>
                <w:sz w:val="22"/>
                <w:szCs w:val="22"/>
              </w:rPr>
              <w:t xml:space="preserve">CC3. </w:t>
            </w:r>
            <w:r w:rsidRPr="00311F6C">
              <w:rPr>
                <w:rStyle w:val="fontstyle01"/>
                <w:rFonts w:ascii="Arial Narrow" w:hAnsi="Arial Narrow" w:cs="Arial"/>
                <w:b w:val="0"/>
                <w:bCs w:val="0"/>
                <w:sz w:val="22"/>
                <w:szCs w:val="22"/>
              </w:rPr>
              <w:t>Comprende y analiza problemas éticos fundamentales y de actualidad, considerando críticamente los valores propios y ajenos, y desarrollando juicios propios para afrontar la controversia moral con actitud dialogante, argumentativa, respetuosa y opuesta a cualquier tipo de discriminación o violencia.</w:t>
            </w:r>
          </w:p>
        </w:tc>
      </w:tr>
      <w:tr w:rsidRPr="00311F6C" w:rsidR="00943D53" w:rsidTr="001B0F9B" w14:paraId="3EF91CCD" w14:textId="77777777">
        <w:trPr>
          <w:jc w:val="center"/>
        </w:trPr>
        <w:tc>
          <w:tcPr>
            <w:tcW w:w="7174" w:type="dxa"/>
            <w:vAlign w:val="center"/>
          </w:tcPr>
          <w:p w:rsidRPr="00311F6C" w:rsidR="00943D53" w:rsidP="001B0F9B" w:rsidRDefault="00943D53" w14:paraId="64007D19" w14:textId="77777777">
            <w:pPr>
              <w:jc w:val="both"/>
              <w:rPr>
                <w:rStyle w:val="fontstyle01"/>
                <w:rFonts w:ascii="Arial Narrow" w:hAnsi="Arial Narrow" w:cs="Arial"/>
                <w:i/>
                <w:iCs/>
                <w:sz w:val="22"/>
                <w:szCs w:val="22"/>
              </w:rPr>
            </w:pPr>
            <w:r w:rsidRPr="00311F6C">
              <w:rPr>
                <w:rStyle w:val="fontstyle01"/>
                <w:rFonts w:ascii="Arial Narrow" w:hAnsi="Arial Narrow" w:cs="Arial"/>
                <w:sz w:val="22"/>
                <w:szCs w:val="22"/>
              </w:rPr>
              <w:t xml:space="preserve">CC4. </w:t>
            </w:r>
            <w:r w:rsidRPr="00311F6C">
              <w:rPr>
                <w:rStyle w:val="fontstyle01"/>
                <w:rFonts w:ascii="Arial Narrow" w:hAnsi="Arial Narrow" w:cs="Arial"/>
                <w:b w:val="0"/>
                <w:bCs w:val="0"/>
                <w:sz w:val="22"/>
                <w:szCs w:val="22"/>
              </w:rPr>
              <w:t>Comprende las relaciones sistémicas entre las acciones humanas y el entorno, y se inicia en la adopción de estilos de vida sostenibles, para contribuir a la conservación de la biodiversidad desde una perspectiva tanto local como global.</w:t>
            </w:r>
          </w:p>
        </w:tc>
        <w:tc>
          <w:tcPr>
            <w:tcW w:w="7448" w:type="dxa"/>
            <w:vAlign w:val="center"/>
          </w:tcPr>
          <w:p w:rsidRPr="00311F6C" w:rsidR="00943D53" w:rsidP="001B0F9B" w:rsidRDefault="00943D53" w14:paraId="50173A46" w14:textId="77777777">
            <w:pPr>
              <w:jc w:val="both"/>
              <w:rPr>
                <w:rStyle w:val="fontstyle01"/>
                <w:rFonts w:ascii="Arial Narrow" w:hAnsi="Arial Narrow" w:cs="Arial"/>
                <w:i/>
                <w:iCs/>
                <w:sz w:val="22"/>
                <w:szCs w:val="22"/>
              </w:rPr>
            </w:pPr>
            <w:r w:rsidRPr="00311F6C">
              <w:rPr>
                <w:rStyle w:val="fontstyle01"/>
                <w:rFonts w:ascii="Arial Narrow" w:hAnsi="Arial Narrow" w:cs="Arial"/>
                <w:sz w:val="22"/>
                <w:szCs w:val="22"/>
              </w:rPr>
              <w:t xml:space="preserve">CC4. </w:t>
            </w:r>
            <w:r w:rsidRPr="00311F6C">
              <w:rPr>
                <w:rStyle w:val="fontstyle01"/>
                <w:rFonts w:ascii="Arial Narrow" w:hAnsi="Arial Narrow" w:cs="Arial"/>
                <w:b w:val="0"/>
                <w:bCs w:val="0"/>
                <w:sz w:val="22"/>
                <w:szCs w:val="22"/>
              </w:rPr>
              <w:t xml:space="preserve">Comprende las relaciones sistémicas de interdependencia, </w:t>
            </w:r>
            <w:proofErr w:type="spellStart"/>
            <w:r w:rsidRPr="00311F6C">
              <w:rPr>
                <w:rStyle w:val="fontstyle01"/>
                <w:rFonts w:ascii="Arial Narrow" w:hAnsi="Arial Narrow" w:cs="Arial"/>
                <w:b w:val="0"/>
                <w:bCs w:val="0"/>
                <w:sz w:val="22"/>
                <w:szCs w:val="22"/>
              </w:rPr>
              <w:t>ecodependencia</w:t>
            </w:r>
            <w:proofErr w:type="spellEnd"/>
            <w:r w:rsidRPr="00311F6C">
              <w:rPr>
                <w:rStyle w:val="fontstyle01"/>
                <w:rFonts w:ascii="Arial Narrow" w:hAnsi="Arial Narrow" w:cs="Arial"/>
                <w:b w:val="0"/>
                <w:bCs w:val="0"/>
                <w:sz w:val="22"/>
                <w:szCs w:val="22"/>
              </w:rPr>
              <w:t xml:space="preserve"> e interconexión entre actuaciones locales y globales, y adopta, de forma consciente y motivada, un estilo de vida sostenible y </w:t>
            </w:r>
            <w:proofErr w:type="spellStart"/>
            <w:r w:rsidRPr="00311F6C">
              <w:rPr>
                <w:rStyle w:val="fontstyle01"/>
                <w:rFonts w:ascii="Arial Narrow" w:hAnsi="Arial Narrow" w:cs="Arial"/>
                <w:b w:val="0"/>
                <w:bCs w:val="0"/>
                <w:sz w:val="22"/>
                <w:szCs w:val="22"/>
              </w:rPr>
              <w:t>ecosocialmente</w:t>
            </w:r>
            <w:proofErr w:type="spellEnd"/>
            <w:r w:rsidRPr="00311F6C">
              <w:rPr>
                <w:rStyle w:val="fontstyle01"/>
                <w:rFonts w:ascii="Arial Narrow" w:hAnsi="Arial Narrow" w:cs="Arial"/>
                <w:b w:val="0"/>
                <w:bCs w:val="0"/>
                <w:sz w:val="22"/>
                <w:szCs w:val="22"/>
              </w:rPr>
              <w:t xml:space="preserve"> responsable.</w:t>
            </w:r>
          </w:p>
        </w:tc>
      </w:tr>
    </w:tbl>
    <w:p w:rsidR="00943D53" w:rsidP="00943D53" w:rsidRDefault="00943D53" w14:paraId="7DF6F7AA" w14:textId="77777777">
      <w:pPr>
        <w:spacing w:after="0" w:line="240" w:lineRule="auto"/>
        <w:rPr>
          <w:rFonts w:ascii="Arial" w:hAnsi="Arial" w:eastAsia="Times New Roman" w:cs="Arial"/>
          <w:color w:val="000000"/>
          <w:lang w:eastAsia="es-ES"/>
        </w:rPr>
      </w:pPr>
    </w:p>
    <w:p w:rsidRPr="00451F4F" w:rsidR="00943D53" w:rsidP="00943D53" w:rsidRDefault="00943D53" w14:paraId="1F2297AE" w14:textId="77777777">
      <w:pPr>
        <w:spacing w:after="0" w:line="240" w:lineRule="auto"/>
        <w:jc w:val="center"/>
        <w:rPr>
          <w:rFonts w:ascii="Arial" w:hAnsi="Arial" w:eastAsia="Times New Roman" w:cs="Arial"/>
          <w:b/>
          <w:i/>
          <w:iCs/>
          <w:color w:val="000000"/>
          <w:sz w:val="28"/>
          <w:szCs w:val="28"/>
          <w:lang w:eastAsia="es-ES"/>
        </w:rPr>
      </w:pPr>
      <w:r w:rsidRPr="00451F4F">
        <w:rPr>
          <w:rFonts w:ascii="Arial" w:hAnsi="Arial" w:eastAsia="Times New Roman" w:cs="Arial"/>
          <w:b/>
          <w:i/>
          <w:iCs/>
          <w:color w:val="000000"/>
          <w:sz w:val="28"/>
          <w:szCs w:val="28"/>
          <w:lang w:eastAsia="es-ES"/>
        </w:rPr>
        <w:t>Competencia Emprendedora (CE)</w:t>
      </w:r>
    </w:p>
    <w:p w:rsidR="00943D53" w:rsidP="00943D53" w:rsidRDefault="00943D53" w14:paraId="320646EB" w14:textId="77777777">
      <w:pPr>
        <w:spacing w:after="0" w:line="240" w:lineRule="auto"/>
        <w:rPr>
          <w:rFonts w:ascii="Arial" w:hAnsi="Arial" w:eastAsia="Times New Roman" w:cs="Arial"/>
          <w:color w:val="000000"/>
          <w:lang w:eastAsia="es-ES"/>
        </w:rPr>
      </w:pPr>
    </w:p>
    <w:p w:rsidR="00943D53" w:rsidP="00943D53" w:rsidRDefault="00943D53" w14:paraId="3ADD0FC1" w14:textId="77777777">
      <w:pPr>
        <w:spacing w:after="0" w:line="240" w:lineRule="auto"/>
        <w:jc w:val="both"/>
        <w:rPr>
          <w:rFonts w:ascii="Arial" w:hAnsi="Arial" w:eastAsia="Times New Roman" w:cs="Arial"/>
          <w:color w:val="000000"/>
          <w:lang w:eastAsia="es-ES"/>
        </w:rPr>
      </w:pPr>
      <w:r w:rsidRPr="00AC59ED">
        <w:rPr>
          <w:rFonts w:ascii="Arial" w:hAnsi="Arial" w:eastAsia="Times New Roman" w:cs="Arial"/>
          <w:color w:val="000000"/>
          <w:lang w:eastAsia="es-ES"/>
        </w:rPr>
        <w:t>La Competencia Emprendedora implica desarrollar un enfoque vital dirigido a actuar sobre</w:t>
      </w:r>
      <w:r>
        <w:rPr>
          <w:rFonts w:ascii="Arial" w:hAnsi="Arial" w:eastAsia="Times New Roman" w:cs="Arial"/>
          <w:color w:val="000000"/>
          <w:lang w:eastAsia="es-ES"/>
        </w:rPr>
        <w:t xml:space="preserve"> </w:t>
      </w:r>
      <w:r w:rsidRPr="00AC59ED">
        <w:rPr>
          <w:rFonts w:ascii="Arial" w:hAnsi="Arial" w:eastAsia="Times New Roman" w:cs="Arial"/>
          <w:color w:val="000000"/>
          <w:lang w:eastAsia="es-ES"/>
        </w:rPr>
        <w:t>oportunidades e ideas, utilizando los conocimientos específicos necesarios para generar</w:t>
      </w:r>
      <w:r>
        <w:rPr>
          <w:rFonts w:ascii="Arial" w:hAnsi="Arial" w:eastAsia="Times New Roman" w:cs="Arial"/>
          <w:color w:val="000000"/>
          <w:lang w:eastAsia="es-ES"/>
        </w:rPr>
        <w:t xml:space="preserve"> </w:t>
      </w:r>
      <w:r w:rsidRPr="00AC59ED">
        <w:rPr>
          <w:rFonts w:ascii="Arial" w:hAnsi="Arial" w:eastAsia="Times New Roman" w:cs="Arial"/>
          <w:color w:val="000000"/>
          <w:lang w:eastAsia="es-ES"/>
        </w:rPr>
        <w:t>resultados de valor para otras personas. Aporta estrategias que permiten adaptar la mirada</w:t>
      </w:r>
      <w:r>
        <w:rPr>
          <w:rFonts w:ascii="Arial" w:hAnsi="Arial" w:eastAsia="Times New Roman" w:cs="Arial"/>
          <w:color w:val="000000"/>
          <w:lang w:eastAsia="es-ES"/>
        </w:rPr>
        <w:t xml:space="preserve"> </w:t>
      </w:r>
      <w:r w:rsidRPr="00AC59ED">
        <w:rPr>
          <w:rFonts w:ascii="Arial" w:hAnsi="Arial" w:eastAsia="Times New Roman" w:cs="Arial"/>
          <w:color w:val="000000"/>
          <w:lang w:eastAsia="es-ES"/>
        </w:rPr>
        <w:t>para detectar necesidades y oportunidades; entrenar el pensamiento para analizar y evaluar</w:t>
      </w:r>
      <w:r>
        <w:rPr>
          <w:rFonts w:ascii="Arial" w:hAnsi="Arial" w:eastAsia="Times New Roman" w:cs="Arial"/>
          <w:color w:val="000000"/>
          <w:lang w:eastAsia="es-ES"/>
        </w:rPr>
        <w:t xml:space="preserve"> </w:t>
      </w:r>
      <w:r w:rsidRPr="00AC59ED">
        <w:rPr>
          <w:rFonts w:ascii="Arial" w:hAnsi="Arial" w:eastAsia="Times New Roman" w:cs="Arial"/>
          <w:color w:val="000000"/>
          <w:lang w:eastAsia="es-ES"/>
        </w:rPr>
        <w:t>el entorno, y crear y replantear ideas utilizando la imaginación, la creatividad, el</w:t>
      </w:r>
      <w:r>
        <w:rPr>
          <w:rFonts w:ascii="Arial" w:hAnsi="Arial" w:eastAsia="Times New Roman" w:cs="Arial"/>
          <w:color w:val="000000"/>
          <w:lang w:eastAsia="es-ES"/>
        </w:rPr>
        <w:t xml:space="preserve"> </w:t>
      </w:r>
      <w:r w:rsidRPr="00AC59ED">
        <w:rPr>
          <w:rFonts w:ascii="Arial" w:hAnsi="Arial" w:eastAsia="Times New Roman" w:cs="Arial"/>
          <w:color w:val="000000"/>
          <w:lang w:eastAsia="es-ES"/>
        </w:rPr>
        <w:t>pensamiento estratégico y la reflexión ética, crítica y constructiva dentro de los procesos</w:t>
      </w:r>
      <w:r>
        <w:rPr>
          <w:rFonts w:ascii="Arial" w:hAnsi="Arial" w:eastAsia="Times New Roman" w:cs="Arial"/>
          <w:color w:val="000000"/>
          <w:lang w:eastAsia="es-ES"/>
        </w:rPr>
        <w:t xml:space="preserve"> </w:t>
      </w:r>
      <w:r w:rsidRPr="00AC59ED">
        <w:rPr>
          <w:rFonts w:ascii="Arial" w:hAnsi="Arial" w:eastAsia="Times New Roman" w:cs="Arial"/>
          <w:color w:val="000000"/>
          <w:lang w:eastAsia="es-ES"/>
        </w:rPr>
        <w:t>creativos y de innovación; y despertar la disposición a aprender, a arriesgar y a afrontar la</w:t>
      </w:r>
      <w:r>
        <w:rPr>
          <w:rFonts w:ascii="Arial" w:hAnsi="Arial" w:eastAsia="Times New Roman" w:cs="Arial"/>
          <w:color w:val="000000"/>
          <w:lang w:eastAsia="es-ES"/>
        </w:rPr>
        <w:t xml:space="preserve"> </w:t>
      </w:r>
      <w:r w:rsidRPr="00AC59ED">
        <w:rPr>
          <w:rFonts w:ascii="Arial" w:hAnsi="Arial" w:eastAsia="Times New Roman" w:cs="Arial"/>
          <w:color w:val="000000"/>
          <w:lang w:eastAsia="es-ES"/>
        </w:rPr>
        <w:t>incertidumbre. Asimismo, implica tomar decisiones basadas en la información y el</w:t>
      </w:r>
      <w:r>
        <w:rPr>
          <w:rFonts w:ascii="Arial" w:hAnsi="Arial" w:eastAsia="Times New Roman" w:cs="Arial"/>
          <w:color w:val="000000"/>
          <w:lang w:eastAsia="es-ES"/>
        </w:rPr>
        <w:t xml:space="preserve"> </w:t>
      </w:r>
      <w:r w:rsidRPr="00AC59ED">
        <w:rPr>
          <w:rFonts w:ascii="Arial" w:hAnsi="Arial" w:eastAsia="Times New Roman" w:cs="Arial"/>
          <w:color w:val="000000"/>
          <w:lang w:eastAsia="es-ES"/>
        </w:rPr>
        <w:t>conocimiento y colaborar de manera ágil con otras personas, con motivación, empatía y</w:t>
      </w:r>
      <w:r>
        <w:rPr>
          <w:rFonts w:ascii="Arial" w:hAnsi="Arial" w:eastAsia="Times New Roman" w:cs="Arial"/>
          <w:color w:val="000000"/>
          <w:lang w:eastAsia="es-ES"/>
        </w:rPr>
        <w:t xml:space="preserve"> </w:t>
      </w:r>
      <w:r w:rsidRPr="00AC59ED">
        <w:rPr>
          <w:rFonts w:ascii="Arial" w:hAnsi="Arial" w:eastAsia="Times New Roman" w:cs="Arial"/>
          <w:color w:val="000000"/>
          <w:lang w:eastAsia="es-ES"/>
        </w:rPr>
        <w:t>habilidades de comunicación y de negociación, para llevar las ideas planteadas a la acción</w:t>
      </w:r>
      <w:r>
        <w:rPr>
          <w:rFonts w:ascii="Arial" w:hAnsi="Arial" w:eastAsia="Times New Roman" w:cs="Arial"/>
          <w:color w:val="000000"/>
          <w:lang w:eastAsia="es-ES"/>
        </w:rPr>
        <w:t xml:space="preserve"> </w:t>
      </w:r>
      <w:r w:rsidRPr="00AC59ED">
        <w:rPr>
          <w:rFonts w:ascii="Arial" w:hAnsi="Arial" w:eastAsia="Times New Roman" w:cs="Arial"/>
          <w:color w:val="000000"/>
          <w:lang w:eastAsia="es-ES"/>
        </w:rPr>
        <w:t>mediante la planificación y gestión de proyectos sostenibles de valor social, cultural y</w:t>
      </w:r>
      <w:r>
        <w:rPr>
          <w:rFonts w:ascii="Arial" w:hAnsi="Arial" w:eastAsia="Times New Roman" w:cs="Arial"/>
          <w:color w:val="000000"/>
          <w:lang w:eastAsia="es-ES"/>
        </w:rPr>
        <w:t xml:space="preserve"> </w:t>
      </w:r>
      <w:r w:rsidRPr="00AC59ED">
        <w:rPr>
          <w:rFonts w:ascii="Arial" w:hAnsi="Arial" w:eastAsia="Times New Roman" w:cs="Arial"/>
          <w:color w:val="000000"/>
          <w:lang w:eastAsia="es-ES"/>
        </w:rPr>
        <w:t>económico-financiero.</w:t>
      </w:r>
    </w:p>
    <w:p w:rsidR="00943D53" w:rsidP="00943D53" w:rsidRDefault="00943D53" w14:paraId="31ED7778" w14:textId="77777777">
      <w:pPr>
        <w:spacing w:after="0" w:line="240" w:lineRule="auto"/>
        <w:rPr>
          <w:rFonts w:ascii="Arial" w:hAnsi="Arial" w:eastAsia="Times New Roman" w:cs="Arial"/>
          <w:color w:val="000000"/>
          <w:lang w:eastAsia="es-ES"/>
        </w:rPr>
      </w:pPr>
    </w:p>
    <w:p w:rsidRPr="00414BBF" w:rsidR="00943D53" w:rsidP="00943D53" w:rsidRDefault="00943D53" w14:paraId="69250837" w14:textId="77777777">
      <w:pPr>
        <w:spacing w:after="0" w:line="240" w:lineRule="auto"/>
        <w:rPr>
          <w:rFonts w:ascii="Arial" w:hAnsi="Arial" w:eastAsia="Times New Roman" w:cs="Arial"/>
          <w:b/>
          <w:color w:val="000000"/>
          <w:lang w:eastAsia="es-ES"/>
        </w:rPr>
      </w:pPr>
      <w:r w:rsidRPr="00414BBF">
        <w:rPr>
          <w:rFonts w:ascii="Arial" w:hAnsi="Arial" w:eastAsia="Times New Roman" w:cs="Arial"/>
          <w:b/>
          <w:color w:val="000000"/>
          <w:lang w:eastAsia="es-ES"/>
        </w:rPr>
        <w:t>Descriptores operativos</w:t>
      </w:r>
    </w:p>
    <w:p w:rsidRPr="00AC59ED" w:rsidR="00943D53" w:rsidP="00943D53" w:rsidRDefault="00943D53" w14:paraId="532070F0" w14:textId="77777777">
      <w:pPr>
        <w:spacing w:after="0" w:line="240" w:lineRule="auto"/>
        <w:rPr>
          <w:rFonts w:ascii="Arial" w:hAnsi="Arial" w:eastAsia="Times New Roman" w:cs="Arial"/>
          <w:lang w:eastAsia="es-ES"/>
        </w:rPr>
      </w:pPr>
    </w:p>
    <w:tbl>
      <w:tblPr>
        <w:tblStyle w:val="Tablaconcuadrcula"/>
        <w:tblW w:w="9072" w:type="dxa"/>
        <w:jc w:val="center"/>
        <w:tblLook w:val="04A0" w:firstRow="1" w:lastRow="0" w:firstColumn="1" w:lastColumn="0" w:noHBand="0" w:noVBand="1"/>
      </w:tblPr>
      <w:tblGrid>
        <w:gridCol w:w="4450"/>
        <w:gridCol w:w="4622"/>
      </w:tblGrid>
      <w:tr w:rsidRPr="00311F6C" w:rsidR="00943D53" w:rsidTr="001B0F9B" w14:paraId="1787DF79" w14:textId="77777777">
        <w:trPr>
          <w:jc w:val="center"/>
        </w:trPr>
        <w:tc>
          <w:tcPr>
            <w:tcW w:w="7184" w:type="dxa"/>
          </w:tcPr>
          <w:p w:rsidRPr="00311F6C" w:rsidR="00943D53" w:rsidP="001B0F9B" w:rsidRDefault="00943D53" w14:paraId="6C9FC0F7" w14:textId="77777777">
            <w:pPr>
              <w:rPr>
                <w:rFonts w:ascii="Arial Narrow" w:hAnsi="Arial Narrow" w:eastAsia="Times New Roman" w:cs="Arial"/>
                <w:b/>
                <w:bCs/>
                <w:color w:val="000000"/>
                <w:lang w:eastAsia="es-ES"/>
              </w:rPr>
            </w:pPr>
            <w:r w:rsidRPr="00311F6C">
              <w:rPr>
                <w:rFonts w:ascii="Arial Narrow" w:hAnsi="Arial Narrow" w:eastAsia="Times New Roman" w:cs="Arial"/>
                <w:b/>
                <w:bCs/>
                <w:color w:val="000000"/>
                <w:lang w:eastAsia="es-ES"/>
              </w:rPr>
              <w:t>Al completar la Educación Primaria, el alumno o la alumna…</w:t>
            </w:r>
          </w:p>
        </w:tc>
        <w:tc>
          <w:tcPr>
            <w:tcW w:w="7524" w:type="dxa"/>
          </w:tcPr>
          <w:p w:rsidRPr="00311F6C" w:rsidR="00943D53" w:rsidP="001B0F9B" w:rsidRDefault="00943D53" w14:paraId="55905754" w14:textId="77777777">
            <w:pPr>
              <w:rPr>
                <w:rFonts w:ascii="Arial Narrow" w:hAnsi="Arial Narrow" w:eastAsia="Times New Roman" w:cs="Arial"/>
                <w:b/>
                <w:bCs/>
                <w:color w:val="000000"/>
                <w:lang w:eastAsia="es-ES"/>
              </w:rPr>
            </w:pPr>
            <w:r w:rsidRPr="00311F6C">
              <w:rPr>
                <w:rFonts w:ascii="Arial Narrow" w:hAnsi="Arial Narrow" w:eastAsia="Times New Roman" w:cs="Arial"/>
                <w:b/>
                <w:bCs/>
                <w:color w:val="000000"/>
                <w:lang w:eastAsia="es-ES"/>
              </w:rPr>
              <w:t>Al completar la enseñanza básica, la alumna o el alumno…</w:t>
            </w:r>
          </w:p>
        </w:tc>
      </w:tr>
      <w:tr w:rsidRPr="00311F6C" w:rsidR="00943D53" w:rsidTr="001B0F9B" w14:paraId="22197423" w14:textId="77777777">
        <w:trPr>
          <w:jc w:val="center"/>
        </w:trPr>
        <w:tc>
          <w:tcPr>
            <w:tcW w:w="7184" w:type="dxa"/>
            <w:vAlign w:val="center"/>
          </w:tcPr>
          <w:p w:rsidRPr="00311F6C" w:rsidR="00943D53" w:rsidP="001B0F9B" w:rsidRDefault="00943D53" w14:paraId="75E7A216" w14:textId="77777777">
            <w:pPr>
              <w:jc w:val="both"/>
              <w:rPr>
                <w:rFonts w:ascii="Arial Narrow" w:hAnsi="Arial Narrow" w:cs="Arial"/>
                <w:b/>
                <w:bCs/>
              </w:rPr>
            </w:pPr>
            <w:r w:rsidRPr="00311F6C">
              <w:rPr>
                <w:rStyle w:val="fontstyle01"/>
                <w:rFonts w:ascii="Arial Narrow" w:hAnsi="Arial Narrow" w:cs="Arial"/>
                <w:sz w:val="22"/>
                <w:szCs w:val="22"/>
              </w:rPr>
              <w:t xml:space="preserve">CE1. </w:t>
            </w:r>
            <w:r w:rsidRPr="00311F6C">
              <w:rPr>
                <w:rStyle w:val="fontstyle01"/>
                <w:rFonts w:ascii="Arial Narrow" w:hAnsi="Arial Narrow" w:cs="Arial"/>
                <w:b w:val="0"/>
                <w:bCs w:val="0"/>
                <w:sz w:val="22"/>
                <w:szCs w:val="22"/>
              </w:rPr>
              <w:t>Reconoce necesidades y retos que afrontar y elabora ideas originales, utilizando destrezas creativas y tomando conciencia de las consecuencias y efectos que las ideas pudieran generar en el entorno, para proponer soluciones valiosas que respondan a las necesidades detectadas.</w:t>
            </w:r>
          </w:p>
        </w:tc>
        <w:tc>
          <w:tcPr>
            <w:tcW w:w="7524" w:type="dxa"/>
            <w:vAlign w:val="center"/>
          </w:tcPr>
          <w:p w:rsidRPr="00311F6C" w:rsidR="00943D53" w:rsidP="001B0F9B" w:rsidRDefault="00943D53" w14:paraId="4BD7490B" w14:textId="77777777">
            <w:pPr>
              <w:rPr>
                <w:rFonts w:ascii="Arial Narrow" w:hAnsi="Arial Narrow" w:cs="Arial"/>
                <w:b/>
                <w:bCs/>
              </w:rPr>
            </w:pPr>
            <w:r w:rsidRPr="00311F6C">
              <w:rPr>
                <w:rStyle w:val="fontstyle01"/>
                <w:rFonts w:ascii="Arial Narrow" w:hAnsi="Arial Narrow" w:cs="Arial"/>
                <w:sz w:val="22"/>
                <w:szCs w:val="22"/>
              </w:rPr>
              <w:t xml:space="preserve">CE1. </w:t>
            </w:r>
            <w:r w:rsidRPr="00311F6C">
              <w:rPr>
                <w:rStyle w:val="fontstyle01"/>
                <w:rFonts w:ascii="Arial Narrow" w:hAnsi="Arial Narrow" w:cs="Arial"/>
                <w:b w:val="0"/>
                <w:bCs w:val="0"/>
                <w:sz w:val="22"/>
                <w:szCs w:val="22"/>
              </w:rPr>
              <w:t>Analiza necesidades y oportunidades y afronta retos con sentido crítico, haciendo balance de su sostenibilidad, valorando el impacto que puedan suponer en el entorno, para presentar ideas y soluciones innovadoras, éticas y sostenibles, dirigida a crear valor en el ámbito personal, social, educativo y profesional.</w:t>
            </w:r>
          </w:p>
        </w:tc>
      </w:tr>
      <w:tr w:rsidRPr="00311F6C" w:rsidR="00943D53" w:rsidTr="001B0F9B" w14:paraId="461D3C9A" w14:textId="77777777">
        <w:trPr>
          <w:jc w:val="center"/>
        </w:trPr>
        <w:tc>
          <w:tcPr>
            <w:tcW w:w="7184" w:type="dxa"/>
            <w:vAlign w:val="center"/>
          </w:tcPr>
          <w:p w:rsidRPr="00311F6C" w:rsidR="00943D53" w:rsidP="001B0F9B" w:rsidRDefault="00943D53" w14:paraId="41CD627E" w14:textId="77777777">
            <w:pPr>
              <w:jc w:val="both"/>
              <w:rPr>
                <w:rFonts w:ascii="Arial Narrow" w:hAnsi="Arial Narrow" w:cs="Arial"/>
                <w:b/>
                <w:bCs/>
              </w:rPr>
            </w:pPr>
            <w:r w:rsidRPr="00311F6C">
              <w:rPr>
                <w:rStyle w:val="fontstyle01"/>
                <w:rFonts w:ascii="Arial Narrow" w:hAnsi="Arial Narrow" w:cs="Arial"/>
                <w:sz w:val="22"/>
                <w:szCs w:val="22"/>
              </w:rPr>
              <w:t xml:space="preserve">CE2. </w:t>
            </w:r>
            <w:r w:rsidRPr="00311F6C">
              <w:rPr>
                <w:rStyle w:val="fontstyle01"/>
                <w:rFonts w:ascii="Arial Narrow" w:hAnsi="Arial Narrow" w:cs="Arial"/>
                <w:b w:val="0"/>
                <w:bCs w:val="0"/>
                <w:sz w:val="22"/>
                <w:szCs w:val="22"/>
              </w:rPr>
              <w:t>Identifica fortalezas y debilidades propias utilizando estrategias de autoconocimiento y se inicia en el conocimiento de elementos económicos y financieros básicos, aplicándolos a situaciones y problemas de la vida cotidiana, para detectar aquellos recursos que puedan llevar las ideas originales y valiosas a la acción.</w:t>
            </w:r>
          </w:p>
        </w:tc>
        <w:tc>
          <w:tcPr>
            <w:tcW w:w="7524" w:type="dxa"/>
            <w:vAlign w:val="center"/>
          </w:tcPr>
          <w:p w:rsidRPr="00311F6C" w:rsidR="00943D53" w:rsidP="001B0F9B" w:rsidRDefault="00943D53" w14:paraId="7B5D5F8D" w14:textId="77777777">
            <w:pPr>
              <w:jc w:val="both"/>
              <w:rPr>
                <w:rFonts w:ascii="Arial Narrow" w:hAnsi="Arial Narrow" w:cs="Arial"/>
                <w:b/>
                <w:bCs/>
              </w:rPr>
            </w:pPr>
            <w:r w:rsidRPr="00311F6C">
              <w:rPr>
                <w:rStyle w:val="fontstyle01"/>
                <w:rFonts w:ascii="Arial Narrow" w:hAnsi="Arial Narrow" w:cs="Arial"/>
                <w:sz w:val="22"/>
                <w:szCs w:val="22"/>
              </w:rPr>
              <w:t xml:space="preserve">CE2. </w:t>
            </w:r>
            <w:r w:rsidRPr="00311F6C">
              <w:rPr>
                <w:rStyle w:val="fontstyle01"/>
                <w:rFonts w:ascii="Arial Narrow" w:hAnsi="Arial Narrow" w:cs="Arial"/>
                <w:b w:val="0"/>
                <w:bCs w:val="0"/>
                <w:sz w:val="22"/>
                <w:szCs w:val="22"/>
              </w:rPr>
              <w:t>Evalúa las fortalezas y debilidades propias, haciendo uso de estrategias de autoconocimiento y autoeficacia, y comprende los elementos fundamentales de la economía y las finanzas, aplicando conocimientos económicos y financieros a actividades y situaciones concretas, utilizando destrezas que favorezcan el trabajo colaborativo y en equipo, para reunir y optimizar los recursos necesarios que lleven a la acción una experiencia emprendedora que genere valor.</w:t>
            </w:r>
          </w:p>
        </w:tc>
      </w:tr>
      <w:tr w:rsidRPr="00311F6C" w:rsidR="00943D53" w:rsidTr="001B0F9B" w14:paraId="0BAB0A0F" w14:textId="77777777">
        <w:trPr>
          <w:jc w:val="center"/>
        </w:trPr>
        <w:tc>
          <w:tcPr>
            <w:tcW w:w="7184" w:type="dxa"/>
            <w:vAlign w:val="center"/>
          </w:tcPr>
          <w:p w:rsidRPr="00311F6C" w:rsidR="00943D53" w:rsidP="001B0F9B" w:rsidRDefault="00943D53" w14:paraId="5FB92166" w14:textId="77777777">
            <w:pPr>
              <w:jc w:val="both"/>
              <w:rPr>
                <w:rFonts w:ascii="Arial Narrow" w:hAnsi="Arial Narrow" w:cs="Arial"/>
                <w:b/>
                <w:bCs/>
              </w:rPr>
            </w:pPr>
            <w:r w:rsidRPr="00311F6C">
              <w:rPr>
                <w:rStyle w:val="fontstyle01"/>
                <w:rFonts w:ascii="Arial Narrow" w:hAnsi="Arial Narrow" w:cs="Arial"/>
                <w:sz w:val="22"/>
                <w:szCs w:val="22"/>
              </w:rPr>
              <w:t xml:space="preserve">CE3. </w:t>
            </w:r>
            <w:r w:rsidRPr="00311F6C">
              <w:rPr>
                <w:rStyle w:val="fontstyle01"/>
                <w:rFonts w:ascii="Arial Narrow" w:hAnsi="Arial Narrow" w:cs="Arial"/>
                <w:b w:val="0"/>
                <w:bCs w:val="0"/>
                <w:sz w:val="22"/>
                <w:szCs w:val="22"/>
              </w:rPr>
              <w:t>Crea ideas y soluciones originales, planifica tareas, coopera con otros en equipo, valorando el proceso realizado y el resultado obtenido, para llevar a cabo una iniciativa emprendedora, considerando la experiencia como una oportunidad para aprender</w:t>
            </w:r>
            <w:r w:rsidRPr="00311F6C">
              <w:rPr>
                <w:rStyle w:val="fontstyle01"/>
                <w:rFonts w:ascii="Arial Narrow" w:hAnsi="Arial Narrow" w:cs="Arial"/>
                <w:sz w:val="22"/>
                <w:szCs w:val="22"/>
              </w:rPr>
              <w:t>.</w:t>
            </w:r>
          </w:p>
        </w:tc>
        <w:tc>
          <w:tcPr>
            <w:tcW w:w="7524" w:type="dxa"/>
            <w:vAlign w:val="center"/>
          </w:tcPr>
          <w:p w:rsidRPr="00311F6C" w:rsidR="00943D53" w:rsidP="001B0F9B" w:rsidRDefault="00943D53" w14:paraId="0C118BEE" w14:textId="77777777">
            <w:pPr>
              <w:jc w:val="both"/>
              <w:rPr>
                <w:rFonts w:ascii="Arial Narrow" w:hAnsi="Arial Narrow" w:cs="Arial"/>
                <w:b/>
                <w:bCs/>
              </w:rPr>
            </w:pPr>
            <w:r w:rsidRPr="00311F6C">
              <w:rPr>
                <w:rStyle w:val="fontstyle01"/>
                <w:rFonts w:ascii="Arial Narrow" w:hAnsi="Arial Narrow" w:cs="Arial"/>
                <w:sz w:val="22"/>
                <w:szCs w:val="22"/>
              </w:rPr>
              <w:t xml:space="preserve">CE3. </w:t>
            </w:r>
            <w:r w:rsidRPr="00311F6C">
              <w:rPr>
                <w:rStyle w:val="fontstyle01"/>
                <w:rFonts w:ascii="Arial Narrow" w:hAnsi="Arial Narrow" w:cs="Arial"/>
                <w:b w:val="0"/>
                <w:bCs w:val="0"/>
                <w:sz w:val="22"/>
                <w:szCs w:val="22"/>
              </w:rPr>
              <w:t>Desarrolla el proceso de creación de ideas y soluciones valiosas y toma decisiones, de manera razonada, utilizando estrategias ágiles de planificación y gestión, y reflexiona sobre el proceso realizado y el resultado obtenido, para llevar a término el proceso de creación de prototipos innovadores y de valor, considerando la experiencia como una oportunidad para aprender.</w:t>
            </w:r>
          </w:p>
        </w:tc>
      </w:tr>
    </w:tbl>
    <w:p w:rsidRPr="00451F4F" w:rsidR="00943D53" w:rsidP="00943D53" w:rsidRDefault="00943D53" w14:paraId="1A9B60E1" w14:textId="77777777">
      <w:pPr>
        <w:spacing w:after="0" w:line="240" w:lineRule="auto"/>
        <w:rPr>
          <w:rFonts w:ascii="Arial" w:hAnsi="Arial" w:eastAsia="Times New Roman" w:cs="Arial"/>
          <w:color w:val="000000"/>
          <w:lang w:eastAsia="es-ES"/>
        </w:rPr>
      </w:pPr>
    </w:p>
    <w:p w:rsidRPr="00451F4F" w:rsidR="00943D53" w:rsidP="00943D53" w:rsidRDefault="00943D53" w14:paraId="6F2E69B2" w14:textId="77777777">
      <w:pPr>
        <w:spacing w:after="0" w:line="240" w:lineRule="auto"/>
        <w:jc w:val="center"/>
        <w:rPr>
          <w:rFonts w:ascii="Arial" w:hAnsi="Arial" w:eastAsia="Times New Roman" w:cs="Arial"/>
          <w:b/>
          <w:color w:val="000000"/>
          <w:sz w:val="28"/>
          <w:szCs w:val="28"/>
          <w:lang w:eastAsia="es-ES"/>
        </w:rPr>
      </w:pPr>
      <w:r w:rsidRPr="00451F4F">
        <w:rPr>
          <w:rFonts w:ascii="Arial" w:hAnsi="Arial" w:eastAsia="Times New Roman" w:cs="Arial"/>
          <w:b/>
          <w:i/>
          <w:iCs/>
          <w:color w:val="000000"/>
          <w:sz w:val="28"/>
          <w:szCs w:val="28"/>
          <w:lang w:eastAsia="es-ES"/>
        </w:rPr>
        <w:t>Competencia en Conciencia y Expresión Culturales (CCEC)</w:t>
      </w:r>
    </w:p>
    <w:p w:rsidR="00943D53" w:rsidP="00943D53" w:rsidRDefault="00943D53" w14:paraId="3E190F5E" w14:textId="77777777">
      <w:pPr>
        <w:spacing w:after="0" w:line="240" w:lineRule="auto"/>
        <w:rPr>
          <w:rFonts w:ascii="Arial" w:hAnsi="Arial" w:eastAsia="Times New Roman" w:cs="Arial"/>
          <w:color w:val="000000"/>
          <w:lang w:eastAsia="es-ES"/>
        </w:rPr>
      </w:pPr>
    </w:p>
    <w:p w:rsidRPr="00AC59ED" w:rsidR="00943D53" w:rsidP="00943D53" w:rsidRDefault="00943D53" w14:paraId="270B0DD4" w14:textId="77777777">
      <w:pPr>
        <w:spacing w:after="0" w:line="240" w:lineRule="auto"/>
        <w:jc w:val="both"/>
        <w:rPr>
          <w:rFonts w:ascii="Arial" w:hAnsi="Arial" w:eastAsia="Times New Roman" w:cs="Arial"/>
          <w:lang w:eastAsia="es-ES"/>
        </w:rPr>
      </w:pPr>
      <w:r w:rsidRPr="00AC59ED">
        <w:rPr>
          <w:rFonts w:ascii="Arial" w:hAnsi="Arial" w:eastAsia="Times New Roman" w:cs="Arial"/>
          <w:color w:val="000000"/>
          <w:lang w:eastAsia="es-ES"/>
        </w:rPr>
        <w:t>La Competencia en Conciencia y Expresión Culturales supone comprender y respetar el modo en que las ideas, las opiniones, los sentimientos y las emociones se expresan y se comunican de forma creativa en distintas culturas y por medio de una amplia gama de manifestaciones artísticas y culturales. Implica también un compromiso con la comprensión, el desarrollo y la expresión de las ideas propias y del sentido del lugar que se ocupa o del papel que se desempeña en la sociedad. Asimismo, requiere la comprensión de la propia identidad en evolución y del patrimonio cultural en un mundo caracterizado por la diversidad, así como la toma de conciencia de que el arte y otras manifestaciones culturales pueden suponer una manera de mirar el mundo y de darle forma.</w:t>
      </w:r>
    </w:p>
    <w:p w:rsidR="00943D53" w:rsidP="00943D53" w:rsidRDefault="00943D53" w14:paraId="0FB76C7C" w14:textId="77777777">
      <w:pPr>
        <w:spacing w:after="0" w:line="240" w:lineRule="auto"/>
        <w:rPr>
          <w:rFonts w:ascii="Arial" w:hAnsi="Arial" w:eastAsia="Times New Roman" w:cs="Arial"/>
          <w:b/>
          <w:color w:val="000000"/>
          <w:lang w:eastAsia="es-ES"/>
        </w:rPr>
      </w:pPr>
    </w:p>
    <w:p w:rsidR="00943D53" w:rsidP="00943D53" w:rsidRDefault="00943D53" w14:paraId="5F212674" w14:textId="77777777">
      <w:pPr>
        <w:spacing w:after="0" w:line="240" w:lineRule="auto"/>
        <w:rPr>
          <w:rFonts w:ascii="Arial" w:hAnsi="Arial" w:eastAsia="Times New Roman" w:cs="Arial"/>
          <w:b/>
          <w:color w:val="000000"/>
          <w:lang w:eastAsia="es-ES"/>
        </w:rPr>
      </w:pPr>
      <w:r w:rsidRPr="00414BBF">
        <w:rPr>
          <w:rFonts w:ascii="Arial" w:hAnsi="Arial" w:eastAsia="Times New Roman" w:cs="Arial"/>
          <w:b/>
          <w:color w:val="000000"/>
          <w:lang w:eastAsia="es-ES"/>
        </w:rPr>
        <w:t>Descriptores operativos</w:t>
      </w:r>
    </w:p>
    <w:p w:rsidRPr="00414BBF" w:rsidR="00943D53" w:rsidP="00943D53" w:rsidRDefault="00943D53" w14:paraId="00EE7A80" w14:textId="77777777">
      <w:pPr>
        <w:spacing w:after="0" w:line="240" w:lineRule="auto"/>
        <w:rPr>
          <w:rFonts w:ascii="Arial" w:hAnsi="Arial" w:eastAsia="Times New Roman" w:cs="Arial"/>
          <w:b/>
          <w:color w:val="000000"/>
          <w:lang w:eastAsia="es-ES"/>
        </w:rPr>
      </w:pPr>
    </w:p>
    <w:tbl>
      <w:tblPr>
        <w:tblStyle w:val="Tablaconcuadrcula"/>
        <w:tblW w:w="9072" w:type="dxa"/>
        <w:jc w:val="center"/>
        <w:tblLook w:val="04A0" w:firstRow="1" w:lastRow="0" w:firstColumn="1" w:lastColumn="0" w:noHBand="0" w:noVBand="1"/>
      </w:tblPr>
      <w:tblGrid>
        <w:gridCol w:w="4457"/>
        <w:gridCol w:w="4615"/>
      </w:tblGrid>
      <w:tr w:rsidRPr="00311F6C" w:rsidR="00943D53" w:rsidTr="001B0F9B" w14:paraId="3B6FFB49" w14:textId="77777777">
        <w:trPr>
          <w:jc w:val="center"/>
        </w:trPr>
        <w:tc>
          <w:tcPr>
            <w:tcW w:w="7196" w:type="dxa"/>
          </w:tcPr>
          <w:p w:rsidRPr="00311F6C" w:rsidR="00943D53" w:rsidP="001B0F9B" w:rsidRDefault="00943D53" w14:paraId="2C1395D5" w14:textId="77777777">
            <w:pPr>
              <w:rPr>
                <w:rFonts w:ascii="Arial Narrow" w:hAnsi="Arial Narrow" w:eastAsia="Times New Roman" w:cs="Arial"/>
                <w:color w:val="000000"/>
                <w:lang w:eastAsia="es-ES"/>
              </w:rPr>
            </w:pPr>
            <w:r w:rsidRPr="00311F6C">
              <w:rPr>
                <w:rFonts w:ascii="Arial Narrow" w:hAnsi="Arial Narrow" w:eastAsia="Times New Roman" w:cs="Arial"/>
                <w:b/>
                <w:bCs/>
                <w:color w:val="000000"/>
                <w:lang w:eastAsia="es-ES"/>
              </w:rPr>
              <w:t>Al completar la Educación Primaria, el alumno o la alumna…</w:t>
            </w:r>
          </w:p>
        </w:tc>
        <w:tc>
          <w:tcPr>
            <w:tcW w:w="7513" w:type="dxa"/>
          </w:tcPr>
          <w:p w:rsidRPr="00311F6C" w:rsidR="00943D53" w:rsidP="001B0F9B" w:rsidRDefault="00943D53" w14:paraId="30A1C31D" w14:textId="77777777">
            <w:pPr>
              <w:rPr>
                <w:rFonts w:ascii="Arial Narrow" w:hAnsi="Arial Narrow" w:eastAsia="Times New Roman" w:cs="Arial"/>
                <w:color w:val="000000"/>
                <w:lang w:eastAsia="es-ES"/>
              </w:rPr>
            </w:pPr>
            <w:r w:rsidRPr="00311F6C">
              <w:rPr>
                <w:rFonts w:ascii="Arial Narrow" w:hAnsi="Arial Narrow" w:eastAsia="Times New Roman" w:cs="Arial"/>
                <w:b/>
                <w:bCs/>
                <w:color w:val="000000"/>
                <w:lang w:eastAsia="es-ES"/>
              </w:rPr>
              <w:t>Al completar la enseñanza básica, la alumna o el alumno…</w:t>
            </w:r>
          </w:p>
        </w:tc>
      </w:tr>
      <w:tr w:rsidRPr="00311F6C" w:rsidR="00943D53" w:rsidTr="001B0F9B" w14:paraId="7052A3E2" w14:textId="77777777">
        <w:trPr>
          <w:jc w:val="center"/>
        </w:trPr>
        <w:tc>
          <w:tcPr>
            <w:tcW w:w="7196" w:type="dxa"/>
            <w:vAlign w:val="center"/>
          </w:tcPr>
          <w:p w:rsidRPr="00311F6C" w:rsidR="00943D53" w:rsidP="001B0F9B" w:rsidRDefault="00943D53" w14:paraId="5343074E" w14:textId="77777777">
            <w:pPr>
              <w:jc w:val="both"/>
              <w:rPr>
                <w:rFonts w:ascii="Arial Narrow" w:hAnsi="Arial Narrow" w:cs="Arial"/>
                <w:i/>
                <w:iCs/>
              </w:rPr>
            </w:pPr>
            <w:r w:rsidRPr="00311F6C">
              <w:rPr>
                <w:rStyle w:val="fontstyle01"/>
                <w:rFonts w:ascii="Arial Narrow" w:hAnsi="Arial Narrow" w:cs="Arial"/>
                <w:b w:val="0"/>
                <w:bCs w:val="0"/>
                <w:sz w:val="22"/>
                <w:szCs w:val="22"/>
              </w:rPr>
              <w:t>CCEC1</w:t>
            </w:r>
            <w:r w:rsidRPr="00311F6C">
              <w:rPr>
                <w:rStyle w:val="fontstyle01"/>
                <w:rFonts w:ascii="Arial Narrow" w:hAnsi="Arial Narrow" w:cs="Arial"/>
                <w:sz w:val="22"/>
                <w:szCs w:val="22"/>
              </w:rPr>
              <w:t>. Reconoce y aprecia los aspectos fundamentales del patrimonio cultural y artístico, comprendiendo las diferencias entre distintas culturas y la necesidad de respetarlas.</w:t>
            </w:r>
          </w:p>
        </w:tc>
        <w:tc>
          <w:tcPr>
            <w:tcW w:w="7513" w:type="dxa"/>
            <w:vAlign w:val="center"/>
          </w:tcPr>
          <w:p w:rsidRPr="00311F6C" w:rsidR="00943D53" w:rsidP="001B0F9B" w:rsidRDefault="00943D53" w14:paraId="1EB13CBF" w14:textId="77777777">
            <w:pPr>
              <w:jc w:val="both"/>
              <w:rPr>
                <w:rFonts w:ascii="Arial Narrow" w:hAnsi="Arial Narrow" w:cs="Arial"/>
              </w:rPr>
            </w:pPr>
            <w:r w:rsidRPr="00311F6C">
              <w:rPr>
                <w:rStyle w:val="fontstyle01"/>
                <w:rFonts w:ascii="Arial Narrow" w:hAnsi="Arial Narrow" w:cs="Arial"/>
                <w:b w:val="0"/>
                <w:bCs w:val="0"/>
                <w:sz w:val="22"/>
                <w:szCs w:val="22"/>
              </w:rPr>
              <w:t>CCEC1.</w:t>
            </w:r>
            <w:r w:rsidRPr="00311F6C">
              <w:rPr>
                <w:rStyle w:val="fontstyle01"/>
                <w:rFonts w:ascii="Arial Narrow" w:hAnsi="Arial Narrow" w:cs="Arial"/>
                <w:sz w:val="22"/>
                <w:szCs w:val="22"/>
              </w:rPr>
              <w:t xml:space="preserve"> Conoce, aprecia críticamente y respeta el patrimonio cultural y artístico, implicándose en su conservación y valorando el enriquecimiento inherente a la diversidad cultural y artística.</w:t>
            </w:r>
          </w:p>
        </w:tc>
      </w:tr>
      <w:tr w:rsidRPr="00311F6C" w:rsidR="00943D53" w:rsidTr="001B0F9B" w14:paraId="3C81E6E4" w14:textId="77777777">
        <w:trPr>
          <w:jc w:val="center"/>
        </w:trPr>
        <w:tc>
          <w:tcPr>
            <w:tcW w:w="7196" w:type="dxa"/>
            <w:vAlign w:val="center"/>
          </w:tcPr>
          <w:p w:rsidRPr="00311F6C" w:rsidR="00943D53" w:rsidP="001B0F9B" w:rsidRDefault="00943D53" w14:paraId="41D67799" w14:textId="77777777">
            <w:pPr>
              <w:jc w:val="both"/>
              <w:rPr>
                <w:rFonts w:ascii="Arial Narrow" w:hAnsi="Arial Narrow" w:cs="Arial"/>
              </w:rPr>
            </w:pPr>
            <w:r w:rsidRPr="00311F6C">
              <w:rPr>
                <w:rStyle w:val="fontstyle01"/>
                <w:rFonts w:ascii="Arial Narrow" w:hAnsi="Arial Narrow" w:cs="Arial"/>
                <w:b w:val="0"/>
                <w:bCs w:val="0"/>
                <w:sz w:val="22"/>
                <w:szCs w:val="22"/>
              </w:rPr>
              <w:t xml:space="preserve">CCEC2. </w:t>
            </w:r>
            <w:r w:rsidRPr="00311F6C">
              <w:rPr>
                <w:rStyle w:val="fontstyle01"/>
                <w:rFonts w:ascii="Arial Narrow" w:hAnsi="Arial Narrow" w:cs="Arial"/>
                <w:sz w:val="22"/>
                <w:szCs w:val="22"/>
              </w:rPr>
              <w:t>Reconoce y se interesa por las especificidades e intencionalidades de las manifestaciones artísticas y culturales más destacadas del patrimonio, identificando los medios y soportes, así como los lenguajes y elementos técnicos que las caracterizan.</w:t>
            </w:r>
          </w:p>
        </w:tc>
        <w:tc>
          <w:tcPr>
            <w:tcW w:w="7513" w:type="dxa"/>
            <w:vAlign w:val="center"/>
          </w:tcPr>
          <w:p w:rsidRPr="00311F6C" w:rsidR="00943D53" w:rsidP="001B0F9B" w:rsidRDefault="00943D53" w14:paraId="49F4C6E5" w14:textId="77777777">
            <w:pPr>
              <w:jc w:val="both"/>
              <w:rPr>
                <w:rFonts w:ascii="Arial Narrow" w:hAnsi="Arial Narrow" w:cs="Arial"/>
              </w:rPr>
            </w:pPr>
            <w:r w:rsidRPr="00311F6C">
              <w:rPr>
                <w:rStyle w:val="fontstyle01"/>
                <w:rFonts w:ascii="Arial Narrow" w:hAnsi="Arial Narrow" w:cs="Arial"/>
                <w:b w:val="0"/>
                <w:bCs w:val="0"/>
                <w:sz w:val="22"/>
                <w:szCs w:val="22"/>
              </w:rPr>
              <w:t xml:space="preserve">CCEC2. </w:t>
            </w:r>
            <w:r w:rsidRPr="00311F6C">
              <w:rPr>
                <w:rStyle w:val="fontstyle01"/>
                <w:rFonts w:ascii="Arial Narrow" w:hAnsi="Arial Narrow" w:cs="Arial"/>
                <w:sz w:val="22"/>
                <w:szCs w:val="22"/>
              </w:rPr>
              <w:t>Disfruta, reconoce y analiza con autonomía las especificidades e intencionalidades de las manifestaciones artísticas y culturales más destacadas del patrimonio, distinguiendo los medios y soportes, así como los lenguajes y elementos técnicos que las caracterizan.</w:t>
            </w:r>
          </w:p>
        </w:tc>
      </w:tr>
      <w:tr w:rsidRPr="00311F6C" w:rsidR="00943D53" w:rsidTr="001B0F9B" w14:paraId="5ED5DE45" w14:textId="77777777">
        <w:trPr>
          <w:jc w:val="center"/>
        </w:trPr>
        <w:tc>
          <w:tcPr>
            <w:tcW w:w="7196" w:type="dxa"/>
            <w:vAlign w:val="center"/>
          </w:tcPr>
          <w:p w:rsidRPr="00311F6C" w:rsidR="00943D53" w:rsidP="001B0F9B" w:rsidRDefault="00943D53" w14:paraId="0131D134" w14:textId="77777777">
            <w:pPr>
              <w:jc w:val="both"/>
              <w:rPr>
                <w:rFonts w:ascii="Arial Narrow" w:hAnsi="Arial Narrow" w:cs="Arial"/>
                <w:i/>
                <w:iCs/>
              </w:rPr>
            </w:pPr>
            <w:r w:rsidRPr="00311F6C">
              <w:rPr>
                <w:rStyle w:val="fontstyle01"/>
                <w:rFonts w:ascii="Arial Narrow" w:hAnsi="Arial Narrow" w:cs="Arial"/>
                <w:b w:val="0"/>
                <w:bCs w:val="0"/>
                <w:sz w:val="22"/>
                <w:szCs w:val="22"/>
              </w:rPr>
              <w:t>CCEC3.</w:t>
            </w:r>
            <w:r w:rsidRPr="00311F6C">
              <w:rPr>
                <w:rStyle w:val="fontstyle01"/>
                <w:rFonts w:ascii="Arial Narrow" w:hAnsi="Arial Narrow" w:cs="Arial"/>
                <w:sz w:val="22"/>
                <w:szCs w:val="22"/>
              </w:rPr>
              <w:t xml:space="preserve"> Expresa ideas, opiniones, sentimientos y emociones de forma creativa y con una actitud abierta e inclusiva, empleando distintos lenguajes artísticos y culturales, integrando su propio cuerpo, interactuando con el entorno y desarrollando sus capacidades afectivas.</w:t>
            </w:r>
          </w:p>
        </w:tc>
        <w:tc>
          <w:tcPr>
            <w:tcW w:w="7513" w:type="dxa"/>
            <w:vAlign w:val="center"/>
          </w:tcPr>
          <w:p w:rsidRPr="00311F6C" w:rsidR="00943D53" w:rsidP="001B0F9B" w:rsidRDefault="00943D53" w14:paraId="07C8A5EE" w14:textId="77777777">
            <w:pPr>
              <w:jc w:val="both"/>
              <w:rPr>
                <w:rFonts w:ascii="Arial Narrow" w:hAnsi="Arial Narrow" w:cs="Arial"/>
              </w:rPr>
            </w:pPr>
            <w:r w:rsidRPr="00311F6C">
              <w:rPr>
                <w:rStyle w:val="fontstyle01"/>
                <w:rFonts w:ascii="Arial Narrow" w:hAnsi="Arial Narrow" w:cs="Arial"/>
                <w:b w:val="0"/>
                <w:bCs w:val="0"/>
                <w:sz w:val="22"/>
                <w:szCs w:val="22"/>
              </w:rPr>
              <w:t xml:space="preserve">CCEC3. </w:t>
            </w:r>
            <w:r w:rsidRPr="00311F6C">
              <w:rPr>
                <w:rStyle w:val="fontstyle01"/>
                <w:rFonts w:ascii="Arial Narrow" w:hAnsi="Arial Narrow" w:cs="Arial"/>
                <w:sz w:val="22"/>
                <w:szCs w:val="22"/>
              </w:rPr>
              <w:t xml:space="preserve">Expresa ideas, opiniones, sentimientos y emociones por medio de producciones culturales y artísticas, integrando su propio cuerpo y </w:t>
            </w:r>
            <w:proofErr w:type="spellStart"/>
            <w:r w:rsidRPr="00311F6C">
              <w:rPr>
                <w:rStyle w:val="fontstyle01"/>
                <w:rFonts w:ascii="Arial Narrow" w:hAnsi="Arial Narrow" w:cs="Arial"/>
                <w:sz w:val="22"/>
                <w:szCs w:val="22"/>
              </w:rPr>
              <w:t>desarrollandola</w:t>
            </w:r>
            <w:proofErr w:type="spellEnd"/>
            <w:r w:rsidRPr="00311F6C">
              <w:rPr>
                <w:rStyle w:val="fontstyle01"/>
                <w:rFonts w:ascii="Arial Narrow" w:hAnsi="Arial Narrow" w:cs="Arial"/>
                <w:sz w:val="22"/>
                <w:szCs w:val="22"/>
              </w:rPr>
              <w:t xml:space="preserve"> autoestima, la creatividad y el sentido del lugar que ocupa en la sociedad, con una actitud empática, abierta y colaborativa.</w:t>
            </w:r>
          </w:p>
        </w:tc>
      </w:tr>
      <w:tr w:rsidRPr="00311F6C" w:rsidR="00943D53" w:rsidTr="001B0F9B" w14:paraId="14EDC6ED" w14:textId="77777777">
        <w:trPr>
          <w:jc w:val="center"/>
        </w:trPr>
        <w:tc>
          <w:tcPr>
            <w:tcW w:w="7196" w:type="dxa"/>
            <w:vAlign w:val="center"/>
          </w:tcPr>
          <w:p w:rsidRPr="00311F6C" w:rsidR="00943D53" w:rsidP="001B0F9B" w:rsidRDefault="00943D53" w14:paraId="0D191618" w14:textId="77777777">
            <w:pPr>
              <w:jc w:val="both"/>
              <w:rPr>
                <w:rFonts w:ascii="Arial Narrow" w:hAnsi="Arial Narrow" w:cs="Arial"/>
              </w:rPr>
            </w:pPr>
            <w:r w:rsidRPr="00311F6C">
              <w:rPr>
                <w:rStyle w:val="fontstyle01"/>
                <w:rFonts w:ascii="Arial Narrow" w:hAnsi="Arial Narrow" w:cs="Arial"/>
                <w:b w:val="0"/>
                <w:bCs w:val="0"/>
                <w:sz w:val="22"/>
                <w:szCs w:val="22"/>
              </w:rPr>
              <w:t xml:space="preserve">CCEC4. </w:t>
            </w:r>
            <w:r w:rsidRPr="00311F6C">
              <w:rPr>
                <w:rStyle w:val="fontstyle01"/>
                <w:rFonts w:ascii="Arial Narrow" w:hAnsi="Arial Narrow" w:cs="Arial"/>
                <w:sz w:val="22"/>
                <w:szCs w:val="22"/>
              </w:rPr>
              <w:t>Experimenta de forma creativa con diferentes medios y soportes, y diversas técnicas plásticas, visuales, audiovisuales, sonoras o corporales, para elaborar propuestas artísticas y culturales.</w:t>
            </w:r>
          </w:p>
        </w:tc>
        <w:tc>
          <w:tcPr>
            <w:tcW w:w="7513" w:type="dxa"/>
            <w:vAlign w:val="center"/>
          </w:tcPr>
          <w:p w:rsidRPr="00311F6C" w:rsidR="00943D53" w:rsidP="001B0F9B" w:rsidRDefault="00943D53" w14:paraId="71741D8F" w14:textId="77777777">
            <w:pPr>
              <w:jc w:val="both"/>
              <w:rPr>
                <w:rFonts w:ascii="Arial Narrow" w:hAnsi="Arial Narrow" w:cs="Arial"/>
              </w:rPr>
            </w:pPr>
            <w:r w:rsidRPr="00311F6C">
              <w:rPr>
                <w:rStyle w:val="fontstyle01"/>
                <w:rFonts w:ascii="Arial Narrow" w:hAnsi="Arial Narrow" w:cs="Arial"/>
                <w:b w:val="0"/>
                <w:bCs w:val="0"/>
                <w:sz w:val="22"/>
                <w:szCs w:val="22"/>
              </w:rPr>
              <w:t xml:space="preserve">CCEC4. </w:t>
            </w:r>
            <w:r w:rsidRPr="00311F6C">
              <w:rPr>
                <w:rStyle w:val="fontstyle01"/>
                <w:rFonts w:ascii="Arial Narrow" w:hAnsi="Arial Narrow" w:cs="Arial"/>
                <w:sz w:val="22"/>
                <w:szCs w:val="22"/>
              </w:rPr>
              <w:t xml:space="preserve">Conoce, selecciona y utiliza con creatividad diversos medios y soportes, así como técnicas plásticas, visuales, audiovisuales, sonoras o corporales, para la creación de productos artísticos y culturales, tanto de forma individual como colaborativa, identificando </w:t>
            </w:r>
            <w:proofErr w:type="spellStart"/>
            <w:r w:rsidRPr="00311F6C">
              <w:rPr>
                <w:rStyle w:val="fontstyle01"/>
                <w:rFonts w:ascii="Arial Narrow" w:hAnsi="Arial Narrow" w:cs="Arial"/>
                <w:sz w:val="22"/>
                <w:szCs w:val="22"/>
              </w:rPr>
              <w:t>oportunidadesde</w:t>
            </w:r>
            <w:proofErr w:type="spellEnd"/>
            <w:r w:rsidRPr="00311F6C">
              <w:rPr>
                <w:rStyle w:val="fontstyle01"/>
                <w:rFonts w:ascii="Arial Narrow" w:hAnsi="Arial Narrow" w:cs="Arial"/>
                <w:sz w:val="22"/>
                <w:szCs w:val="22"/>
              </w:rPr>
              <w:t xml:space="preserve"> desarrollo personal, social y laboral, </w:t>
            </w:r>
            <w:proofErr w:type="spellStart"/>
            <w:r w:rsidRPr="00311F6C">
              <w:rPr>
                <w:rStyle w:val="fontstyle01"/>
                <w:rFonts w:ascii="Arial Narrow" w:hAnsi="Arial Narrow" w:cs="Arial"/>
                <w:sz w:val="22"/>
                <w:szCs w:val="22"/>
              </w:rPr>
              <w:t>asícomo</w:t>
            </w:r>
            <w:proofErr w:type="spellEnd"/>
            <w:r w:rsidRPr="00311F6C">
              <w:rPr>
                <w:rStyle w:val="fontstyle01"/>
                <w:rFonts w:ascii="Arial Narrow" w:hAnsi="Arial Narrow" w:cs="Arial"/>
                <w:sz w:val="22"/>
                <w:szCs w:val="22"/>
              </w:rPr>
              <w:t xml:space="preserve"> de emprendimiento.</w:t>
            </w:r>
          </w:p>
        </w:tc>
      </w:tr>
    </w:tbl>
    <w:p w:rsidR="00943D53" w:rsidP="09C680B3" w:rsidRDefault="00943D53" w14:paraId="0387D0D6" w14:textId="22D8ED6C">
      <w:pPr>
        <w:pStyle w:val="Normal"/>
        <w:spacing w:after="160" w:line="259" w:lineRule="auto"/>
        <w:rPr>
          <w:rFonts w:ascii="Arial Narrow" w:hAnsi="Arial Narrow" w:cs="Arial"/>
          <w:i w:val="1"/>
          <w:iCs w:val="1"/>
          <w:color w:val="000000"/>
        </w:rPr>
      </w:pPr>
      <w:r w:rsidRPr="09C680B3" w:rsidR="00943D53">
        <w:rPr>
          <w:rFonts w:ascii="Arial Narrow" w:hAnsi="Arial Narrow" w:cs="Arial"/>
          <w:i w:val="1"/>
          <w:iCs w:val="1"/>
          <w:color w:val="000000" w:themeColor="text1" w:themeTint="FF" w:themeShade="FF"/>
        </w:rPr>
        <w:t>CEv</w:t>
      </w:r>
      <w:r w:rsidRPr="09C680B3" w:rsidR="00943D53">
        <w:rPr>
          <w:rFonts w:ascii="Arial Narrow" w:hAnsi="Arial Narrow" w:cs="Arial"/>
          <w:i w:val="1"/>
          <w:iCs w:val="1"/>
          <w:color w:val="000000" w:themeColor="text1" w:themeTint="FF" w:themeShade="FF"/>
        </w:rPr>
        <w:t>: Criterios de Evaluación</w:t>
      </w:r>
    </w:p>
    <w:p w:rsidRPr="00451F4F" w:rsidR="00943D53" w:rsidP="00943D53" w:rsidRDefault="00943D53" w14:paraId="7BDD9584" w14:textId="77777777">
      <w:pPr>
        <w:spacing w:after="0" w:line="240" w:lineRule="auto"/>
        <w:rPr>
          <w:rFonts w:ascii="Arial" w:hAnsi="Arial" w:eastAsia="Times New Roman" w:cs="Arial"/>
          <w:b/>
          <w:i/>
          <w:iCs/>
          <w:color w:val="000000"/>
          <w:sz w:val="28"/>
          <w:szCs w:val="28"/>
          <w:lang w:eastAsia="es-ES"/>
        </w:rPr>
      </w:pPr>
      <w:r w:rsidRPr="00451F4F">
        <w:rPr>
          <w:rFonts w:ascii="Arial" w:hAnsi="Arial" w:eastAsia="Times New Roman" w:cs="Arial"/>
          <w:b/>
          <w:i/>
          <w:iCs/>
          <w:color w:val="000000"/>
          <w:sz w:val="28"/>
          <w:szCs w:val="28"/>
          <w:lang w:eastAsia="es-ES"/>
        </w:rPr>
        <w:t>Descriptores operativos de las competencias clave en la enseñanza básica</w:t>
      </w:r>
    </w:p>
    <w:p w:rsidRPr="00126BCE" w:rsidR="00943D53" w:rsidP="00943D53" w:rsidRDefault="00943D53" w14:paraId="565BFF5B" w14:textId="77777777">
      <w:pPr>
        <w:spacing w:after="0" w:line="240" w:lineRule="auto"/>
        <w:rPr>
          <w:rFonts w:ascii="Arial" w:hAnsi="Arial" w:eastAsia="Times New Roman" w:cs="Arial"/>
          <w:b/>
          <w:color w:val="000000"/>
          <w:lang w:eastAsia="es-ES"/>
        </w:rPr>
      </w:pPr>
    </w:p>
    <w:p w:rsidR="00943D53" w:rsidP="00943D53" w:rsidRDefault="00943D53" w14:paraId="20EFD87E" w14:textId="77777777">
      <w:pPr>
        <w:spacing w:after="0" w:line="240" w:lineRule="auto"/>
        <w:jc w:val="both"/>
        <w:rPr>
          <w:rFonts w:ascii="Arial" w:hAnsi="Arial" w:eastAsia="Times New Roman" w:cs="Arial"/>
          <w:color w:val="000000"/>
          <w:lang w:eastAsia="es-ES"/>
        </w:rPr>
      </w:pPr>
      <w:r w:rsidRPr="00AC59ED">
        <w:rPr>
          <w:rFonts w:ascii="Arial" w:hAnsi="Arial" w:eastAsia="Times New Roman" w:cs="Arial"/>
          <w:color w:val="000000"/>
          <w:lang w:eastAsia="es-ES"/>
        </w:rPr>
        <w:t>En cuanto a la dimensión aplicada de las competencias clave, se ha definido para cada una</w:t>
      </w:r>
      <w:r>
        <w:rPr>
          <w:rFonts w:ascii="Arial" w:hAnsi="Arial" w:eastAsia="Times New Roman" w:cs="Arial"/>
          <w:color w:val="000000"/>
          <w:lang w:eastAsia="es-ES"/>
        </w:rPr>
        <w:t xml:space="preserve"> </w:t>
      </w:r>
      <w:r w:rsidRPr="00AC59ED">
        <w:rPr>
          <w:rFonts w:ascii="Arial" w:hAnsi="Arial" w:eastAsia="Times New Roman" w:cs="Arial"/>
          <w:color w:val="000000"/>
          <w:lang w:eastAsia="es-ES"/>
        </w:rPr>
        <w:t>de ellas un conjunto de descriptores operativos, partiendo de los diferentes marcos europeos</w:t>
      </w:r>
      <w:r>
        <w:rPr>
          <w:rFonts w:ascii="Arial" w:hAnsi="Arial" w:eastAsia="Times New Roman" w:cs="Arial"/>
          <w:color w:val="000000"/>
          <w:lang w:eastAsia="es-ES"/>
        </w:rPr>
        <w:t xml:space="preserve"> </w:t>
      </w:r>
      <w:r w:rsidRPr="00AC59ED">
        <w:rPr>
          <w:rFonts w:ascii="Arial" w:hAnsi="Arial" w:eastAsia="Times New Roman" w:cs="Arial"/>
          <w:color w:val="000000"/>
          <w:lang w:eastAsia="es-ES"/>
        </w:rPr>
        <w:t>de referencia existentes.</w:t>
      </w:r>
    </w:p>
    <w:p w:rsidR="00943D53" w:rsidP="00943D53" w:rsidRDefault="00943D53" w14:paraId="34CDD9EB" w14:textId="77777777">
      <w:pPr>
        <w:spacing w:after="0" w:line="240" w:lineRule="auto"/>
        <w:jc w:val="both"/>
        <w:rPr>
          <w:rFonts w:ascii="Arial" w:hAnsi="Arial" w:eastAsia="Times New Roman" w:cs="Arial"/>
          <w:color w:val="000000"/>
          <w:lang w:eastAsia="es-ES"/>
        </w:rPr>
      </w:pPr>
    </w:p>
    <w:p w:rsidR="00943D53" w:rsidP="00943D53" w:rsidRDefault="00943D53" w14:paraId="7A4A45F2" w14:textId="77777777">
      <w:pPr>
        <w:spacing w:after="0" w:line="240" w:lineRule="auto"/>
        <w:jc w:val="both"/>
        <w:rPr>
          <w:rFonts w:ascii="Arial" w:hAnsi="Arial" w:eastAsia="Times New Roman" w:cs="Arial"/>
          <w:color w:val="000000"/>
          <w:lang w:eastAsia="es-ES"/>
        </w:rPr>
      </w:pPr>
      <w:r w:rsidRPr="00AC59ED">
        <w:rPr>
          <w:rFonts w:ascii="Arial" w:hAnsi="Arial" w:eastAsia="Times New Roman" w:cs="Arial"/>
          <w:color w:val="000000"/>
          <w:lang w:eastAsia="es-ES"/>
        </w:rPr>
        <w:t xml:space="preserve">Los descriptores operativos de las competencias clave constituyen, junto con </w:t>
      </w:r>
      <w:r w:rsidRPr="0009622C">
        <w:rPr>
          <w:rFonts w:ascii="Arial" w:hAnsi="Arial" w:eastAsia="Times New Roman" w:cs="Arial"/>
          <w:color w:val="000000"/>
          <w:highlight w:val="yellow"/>
          <w:lang w:eastAsia="es-ES"/>
        </w:rPr>
        <w:t>los objetivos de la etapa,</w:t>
      </w:r>
      <w:r w:rsidRPr="00AC59ED">
        <w:rPr>
          <w:rFonts w:ascii="Arial" w:hAnsi="Arial" w:eastAsia="Times New Roman" w:cs="Arial"/>
          <w:color w:val="000000"/>
          <w:lang w:eastAsia="es-ES"/>
        </w:rPr>
        <w:t xml:space="preserve"> el marco referencial a partir del cual se concretan las competencias específicas de</w:t>
      </w:r>
      <w:r>
        <w:rPr>
          <w:rFonts w:ascii="Arial" w:hAnsi="Arial" w:eastAsia="Times New Roman" w:cs="Arial"/>
          <w:color w:val="000000"/>
          <w:lang w:eastAsia="es-ES"/>
        </w:rPr>
        <w:t xml:space="preserve"> </w:t>
      </w:r>
      <w:r w:rsidRPr="00AC59ED">
        <w:rPr>
          <w:rFonts w:ascii="Arial" w:hAnsi="Arial" w:eastAsia="Times New Roman" w:cs="Arial"/>
          <w:color w:val="000000"/>
          <w:lang w:eastAsia="es-ES"/>
        </w:rPr>
        <w:t>cada área, ámbito o materia. Esta vinculación entre descriptores operativos y competencias</w:t>
      </w:r>
      <w:r>
        <w:rPr>
          <w:rFonts w:ascii="Arial" w:hAnsi="Arial" w:eastAsia="Times New Roman" w:cs="Arial"/>
          <w:color w:val="000000"/>
          <w:lang w:eastAsia="es-ES"/>
        </w:rPr>
        <w:t xml:space="preserve"> </w:t>
      </w:r>
      <w:r w:rsidRPr="00AC59ED">
        <w:rPr>
          <w:rFonts w:ascii="Arial" w:hAnsi="Arial" w:eastAsia="Times New Roman" w:cs="Arial"/>
          <w:color w:val="000000"/>
          <w:lang w:eastAsia="es-ES"/>
        </w:rPr>
        <w:t>específicas propicia que de la evaluación de estas últimas pueda colegirse el grado de</w:t>
      </w:r>
      <w:r>
        <w:rPr>
          <w:rFonts w:ascii="Arial" w:hAnsi="Arial" w:eastAsia="Times New Roman" w:cs="Arial"/>
          <w:color w:val="000000"/>
          <w:lang w:eastAsia="es-ES"/>
        </w:rPr>
        <w:t xml:space="preserve"> </w:t>
      </w:r>
      <w:r w:rsidRPr="00AC59ED">
        <w:rPr>
          <w:rFonts w:ascii="Arial" w:hAnsi="Arial" w:eastAsia="Times New Roman" w:cs="Arial"/>
          <w:color w:val="000000"/>
          <w:lang w:eastAsia="es-ES"/>
        </w:rPr>
        <w:t>adquisición de las competencias clave definidas en el Perfil de salida y, por tanto, la</w:t>
      </w:r>
      <w:r>
        <w:rPr>
          <w:rFonts w:ascii="Arial" w:hAnsi="Arial" w:eastAsia="Times New Roman" w:cs="Arial"/>
          <w:color w:val="000000"/>
          <w:lang w:eastAsia="es-ES"/>
        </w:rPr>
        <w:t xml:space="preserve"> </w:t>
      </w:r>
      <w:r w:rsidRPr="00AC59ED">
        <w:rPr>
          <w:rFonts w:ascii="Arial" w:hAnsi="Arial" w:eastAsia="Times New Roman" w:cs="Arial"/>
          <w:color w:val="000000"/>
          <w:lang w:eastAsia="es-ES"/>
        </w:rPr>
        <w:t>consecución de las competencias y objetivos previstos para la etapa.</w:t>
      </w:r>
      <w:r>
        <w:rPr>
          <w:rFonts w:ascii="Arial" w:hAnsi="Arial" w:eastAsia="Times New Roman" w:cs="Arial"/>
          <w:color w:val="000000"/>
          <w:lang w:eastAsia="es-ES"/>
        </w:rPr>
        <w:t xml:space="preserve"> </w:t>
      </w:r>
    </w:p>
    <w:p w:rsidRPr="00AC59ED" w:rsidR="00943D53" w:rsidP="00943D53" w:rsidRDefault="00943D53" w14:paraId="498AF0D8" w14:textId="77777777">
      <w:pPr>
        <w:spacing w:after="0" w:line="240" w:lineRule="auto"/>
        <w:jc w:val="both"/>
        <w:rPr>
          <w:rFonts w:ascii="Arial" w:hAnsi="Arial" w:eastAsia="Times New Roman" w:cs="Arial"/>
          <w:color w:val="000000"/>
          <w:lang w:eastAsia="es-ES"/>
        </w:rPr>
      </w:pPr>
    </w:p>
    <w:p w:rsidRPr="00AC59ED" w:rsidR="00943D53" w:rsidP="00943D53" w:rsidRDefault="00943D53" w14:paraId="54DD576B" w14:textId="77777777">
      <w:pPr>
        <w:spacing w:after="0" w:line="240" w:lineRule="auto"/>
        <w:jc w:val="both"/>
        <w:rPr>
          <w:rFonts w:ascii="Arial" w:hAnsi="Arial" w:eastAsia="Times New Roman" w:cs="Arial"/>
          <w:lang w:eastAsia="es-ES"/>
        </w:rPr>
      </w:pPr>
      <w:r w:rsidRPr="00AC59ED">
        <w:rPr>
          <w:rFonts w:ascii="Arial" w:hAnsi="Arial" w:eastAsia="Times New Roman" w:cs="Arial"/>
          <w:color w:val="000000"/>
          <w:lang w:eastAsia="es-ES"/>
        </w:rPr>
        <w:t>Dado que las competencias se adquieren necesariamente de forma secuencial y progresiva,</w:t>
      </w:r>
      <w:r>
        <w:rPr>
          <w:rFonts w:ascii="Arial" w:hAnsi="Arial" w:eastAsia="Times New Roman" w:cs="Arial"/>
          <w:color w:val="000000"/>
          <w:lang w:eastAsia="es-ES"/>
        </w:rPr>
        <w:t xml:space="preserve"> </w:t>
      </w:r>
      <w:r w:rsidRPr="00AC59ED">
        <w:rPr>
          <w:rFonts w:ascii="Arial" w:hAnsi="Arial" w:eastAsia="Times New Roman" w:cs="Arial"/>
          <w:color w:val="000000"/>
          <w:lang w:eastAsia="es-ES"/>
        </w:rPr>
        <w:t>se incluyen también en el Perfil los descriptores operativos que orientan sobre el nivel</w:t>
      </w:r>
      <w:r>
        <w:rPr>
          <w:rFonts w:ascii="Arial" w:hAnsi="Arial" w:eastAsia="Times New Roman" w:cs="Arial"/>
          <w:color w:val="000000"/>
          <w:lang w:eastAsia="es-ES"/>
        </w:rPr>
        <w:t xml:space="preserve"> </w:t>
      </w:r>
      <w:r w:rsidRPr="00AC59ED">
        <w:rPr>
          <w:rFonts w:ascii="Arial" w:hAnsi="Arial" w:eastAsia="Times New Roman" w:cs="Arial"/>
          <w:color w:val="000000"/>
          <w:lang w:eastAsia="es-ES"/>
        </w:rPr>
        <w:t>de desempeño esperado al completar la Educación Primaria, favoreciendo y explicitando así</w:t>
      </w:r>
      <w:r>
        <w:rPr>
          <w:rFonts w:ascii="Arial" w:hAnsi="Arial" w:eastAsia="Times New Roman" w:cs="Arial"/>
          <w:color w:val="000000"/>
          <w:lang w:eastAsia="es-ES"/>
        </w:rPr>
        <w:t xml:space="preserve"> </w:t>
      </w:r>
      <w:r w:rsidRPr="00AC59ED">
        <w:rPr>
          <w:rFonts w:ascii="Arial" w:hAnsi="Arial" w:eastAsia="Times New Roman" w:cs="Arial"/>
          <w:color w:val="000000"/>
          <w:lang w:eastAsia="es-ES"/>
        </w:rPr>
        <w:t>la continuidad, la coherencia y la cohesión entre las dos etapas que componen la enseñanza</w:t>
      </w:r>
      <w:r>
        <w:rPr>
          <w:rFonts w:ascii="Arial" w:hAnsi="Arial" w:eastAsia="Times New Roman" w:cs="Arial"/>
          <w:color w:val="000000"/>
          <w:lang w:eastAsia="es-ES"/>
        </w:rPr>
        <w:t xml:space="preserve"> </w:t>
      </w:r>
      <w:r w:rsidRPr="00AC59ED">
        <w:rPr>
          <w:rFonts w:ascii="Arial" w:hAnsi="Arial" w:eastAsia="Times New Roman" w:cs="Arial"/>
          <w:color w:val="000000"/>
          <w:lang w:eastAsia="es-ES"/>
        </w:rPr>
        <w:t>obligatoria.</w:t>
      </w:r>
    </w:p>
    <w:p w:rsidRPr="00AC59ED" w:rsidR="00943D53" w:rsidP="00943D53" w:rsidRDefault="00943D53" w14:paraId="263F3B9E" w14:textId="77777777">
      <w:pPr>
        <w:spacing w:after="0" w:line="240" w:lineRule="auto"/>
        <w:rPr>
          <w:rFonts w:ascii="Arial" w:hAnsi="Arial" w:eastAsia="Times New Roman" w:cs="Arial"/>
          <w:b/>
          <w:i/>
          <w:iCs/>
          <w:color w:val="000000"/>
          <w:lang w:eastAsia="es-ES"/>
        </w:rPr>
      </w:pPr>
    </w:p>
    <w:p w:rsidR="00943D53" w:rsidP="00943D53" w:rsidRDefault="00943D53" w14:paraId="16E5E008" w14:textId="77777777">
      <w:pPr>
        <w:spacing w:after="160" w:line="259" w:lineRule="auto"/>
        <w:rPr>
          <w:rFonts w:ascii="Arial" w:hAnsi="Arial" w:cs="Arial"/>
          <w:color w:val="000000"/>
        </w:rPr>
      </w:pPr>
    </w:p>
    <w:sectPr w:rsidR="00943D53" w:rsidSect="00943D53">
      <w:pgSz w:w="11906" w:h="16838" w:orient="portrait"/>
      <w:pgMar w:top="1417" w:right="113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144AD" w:rsidP="0068385C" w:rsidRDefault="003144AD" w14:paraId="40D2860B" w14:textId="77777777">
      <w:pPr>
        <w:spacing w:after="0" w:line="240" w:lineRule="auto"/>
      </w:pPr>
      <w:r>
        <w:separator/>
      </w:r>
    </w:p>
  </w:endnote>
  <w:endnote w:type="continuationSeparator" w:id="0">
    <w:p w:rsidR="003144AD" w:rsidP="0068385C" w:rsidRDefault="003144AD" w14:paraId="42050CB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elvetica">
    <w:panose1 w:val="020B0604020202020204"/>
    <w:charset w:val="00"/>
    <w:family w:val="swiss"/>
    <w:pitch w:val="variable"/>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utura Std Medium">
    <w:altName w:val="Century Gothic"/>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BoldMT">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font351">
    <w:altName w:val="Times New Roman"/>
    <w:charset w:val="00"/>
    <w:family w:val="auto"/>
    <w:pitch w:val="variable"/>
  </w:font>
  <w:font w:name="ILPAKH+Verdana">
    <w:altName w:val="Calibri"/>
    <w:panose1 w:val="00000000000000000000"/>
    <w:charset w:val="00"/>
    <w:family w:val="swiss"/>
    <w:notTrueType/>
    <w:pitch w:val="default"/>
    <w:sig w:usb0="00000003" w:usb1="00000000" w:usb2="00000000" w:usb3="00000000" w:csb0="00000001" w:csb1="00000000"/>
  </w:font>
  <w:font w:name="Proxima Nova Rg">
    <w:altName w:val="Tahom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47650"/>
      <w:docPartObj>
        <w:docPartGallery w:val="Page Numbers (Bottom of Page)"/>
        <w:docPartUnique/>
      </w:docPartObj>
    </w:sdtPr>
    <w:sdtEndPr/>
    <w:sdtContent>
      <w:p w:rsidR="003144AD" w:rsidRDefault="00BE5E9E" w14:paraId="2903CBC8" w14:textId="77777777">
        <w:pPr>
          <w:pStyle w:val="Piedepgina"/>
          <w:jc w:val="right"/>
        </w:pPr>
        <w:r>
          <w:fldChar w:fldCharType="begin"/>
        </w:r>
        <w:r w:rsidR="007E7ADF">
          <w:instrText xml:space="preserve"> PAGE   \* MERGEFORMAT </w:instrText>
        </w:r>
        <w:r>
          <w:fldChar w:fldCharType="separate"/>
        </w:r>
        <w:r w:rsidR="00AA0EAA">
          <w:rPr>
            <w:noProof/>
          </w:rPr>
          <w:t>2</w:t>
        </w:r>
        <w:r>
          <w:rPr>
            <w:noProof/>
          </w:rPr>
          <w:fldChar w:fldCharType="end"/>
        </w:r>
      </w:p>
    </w:sdtContent>
  </w:sdt>
  <w:p w:rsidR="003144AD" w:rsidRDefault="003144AD" w14:paraId="2ECAA31B"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47651"/>
      <w:docPartObj>
        <w:docPartGallery w:val="Page Numbers (Bottom of Page)"/>
        <w:docPartUnique/>
      </w:docPartObj>
    </w:sdtPr>
    <w:sdtEndPr/>
    <w:sdtContent>
      <w:p w:rsidR="003144AD" w:rsidRDefault="00BE5E9E" w14:paraId="67DA496F" w14:textId="77777777">
        <w:pPr>
          <w:pStyle w:val="Piedepgina"/>
          <w:jc w:val="right"/>
        </w:pPr>
        <w:r>
          <w:fldChar w:fldCharType="begin"/>
        </w:r>
        <w:r w:rsidR="007E7ADF">
          <w:instrText xml:space="preserve"> PAGE   \* MERGEFORMAT </w:instrText>
        </w:r>
        <w:r>
          <w:fldChar w:fldCharType="separate"/>
        </w:r>
        <w:r w:rsidR="00AA0EAA">
          <w:rPr>
            <w:noProof/>
          </w:rPr>
          <w:t>16</w:t>
        </w:r>
        <w:r>
          <w:rPr>
            <w:noProof/>
          </w:rPr>
          <w:fldChar w:fldCharType="end"/>
        </w:r>
      </w:p>
    </w:sdtContent>
  </w:sdt>
  <w:p w:rsidRPr="00E05662" w:rsidR="003144AD" w:rsidP="00E05662" w:rsidRDefault="003144AD" w14:paraId="38E78751"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144AD" w:rsidP="0068385C" w:rsidRDefault="003144AD" w14:paraId="130CC4CD" w14:textId="77777777">
      <w:pPr>
        <w:spacing w:after="0" w:line="240" w:lineRule="auto"/>
      </w:pPr>
      <w:r>
        <w:separator/>
      </w:r>
    </w:p>
  </w:footnote>
  <w:footnote w:type="continuationSeparator" w:id="0">
    <w:p w:rsidR="003144AD" w:rsidP="0068385C" w:rsidRDefault="003144AD" w14:paraId="055BFDB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E05662" w:rsidR="003144AD" w:rsidP="00E05662" w:rsidRDefault="003144AD" w14:paraId="34CA68FE" w14:textId="77777777">
    <w:pPr>
      <w:pStyle w:val="Piedepgina"/>
      <w:rPr>
        <w:i/>
        <w:color w:val="365F91"/>
      </w:rPr>
    </w:pPr>
    <w:r w:rsidRPr="00E05662">
      <w:rPr>
        <w:i/>
        <w:color w:val="365F91"/>
      </w:rPr>
      <w:t>IES VALLE DE TURÓN</w:t>
    </w:r>
  </w:p>
  <w:p w:rsidR="09C680B3" w:rsidP="09C680B3" w:rsidRDefault="09C680B3" w14:paraId="34F98D34" w14:textId="51F47BA3">
    <w:pPr>
      <w:pStyle w:val="Piedepgina"/>
      <w:rPr>
        <w:i w:val="1"/>
        <w:iCs w:val="1"/>
        <w:color w:val="365F91"/>
      </w:rPr>
    </w:pPr>
    <w:r w:rsidRPr="09C680B3" w:rsidR="09C680B3">
      <w:rPr>
        <w:i w:val="1"/>
        <w:iCs w:val="1"/>
        <w:color w:val="365F91"/>
      </w:rPr>
      <w:t>DEPARTAMENTO DE DIBUJO</w:t>
    </w:r>
    <w:r w:rsidRPr="09C680B3" w:rsidR="09C680B3">
      <w:rPr>
        <w:i w:val="1"/>
        <w:iCs w:val="1"/>
        <w:color w:val="365F91"/>
      </w:rPr>
      <w:t xml:space="preserve"> </w:t>
    </w:r>
    <w:r w:rsidRPr="09C680B3" w:rsidR="09C680B3">
      <w:rPr>
        <w:i w:val="1"/>
        <w:iCs w:val="1"/>
        <w:color w:val="365F91"/>
      </w:rPr>
      <w:t>-</w:t>
    </w:r>
    <w:r w:rsidRPr="09C680B3" w:rsidR="09C680B3">
      <w:rPr>
        <w:i w:val="1"/>
        <w:iCs w:val="1"/>
        <w:color w:val="365F91"/>
      </w:rPr>
      <w:t xml:space="preserve"> CURSO 2</w:t>
    </w:r>
    <w:r w:rsidRPr="09C680B3" w:rsidR="09C680B3">
      <w:rPr>
        <w:i w:val="1"/>
        <w:iCs w:val="1"/>
        <w:color w:val="365F91"/>
      </w:rPr>
      <w:t>4</w:t>
    </w:r>
    <w:r w:rsidRPr="09C680B3" w:rsidR="09C680B3">
      <w:rPr>
        <w:i w:val="1"/>
        <w:iCs w:val="1"/>
        <w:color w:val="365F91"/>
      </w:rPr>
      <w:t>/2</w:t>
    </w:r>
    <w:r w:rsidRPr="09C680B3" w:rsidR="09C680B3">
      <w:rPr>
        <w:i w:val="1"/>
        <w:iCs w:val="1"/>
        <w:color w:val="365F91"/>
      </w:rPr>
      <w:t>5</w:t>
    </w:r>
  </w:p>
  <w:p w:rsidR="003144AD" w:rsidRDefault="003144AD" w14:paraId="62A75F99" w14:textId="77777777">
    <w:pPr>
      <w:pStyle w:val="Encabezado"/>
    </w:pPr>
  </w:p>
</w:hdr>
</file>

<file path=word/header2.xml><?xml version="1.0" encoding="utf-8"?>
<w:hdr xmlns:w14="http://schemas.microsoft.com/office/word/2010/wordml" xmlns:w="http://schemas.openxmlformats.org/wordprocessingml/2006/main">
  <w:tbl>
    <w:tblPr>
      <w:tblStyle w:val="Tablanormal"/>
      <w:bidiVisual w:val="0"/>
      <w:tblW w:w="0" w:type="auto"/>
      <w:tblLayout w:type="fixed"/>
      <w:tblLook w:val="06A0" w:firstRow="1" w:lastRow="0" w:firstColumn="1" w:lastColumn="0" w:noHBand="1" w:noVBand="1"/>
    </w:tblPr>
    <w:tblGrid>
      <w:gridCol w:w="3020"/>
      <w:gridCol w:w="3020"/>
      <w:gridCol w:w="3020"/>
    </w:tblGrid>
    <w:tr w:rsidR="09C680B3" w:rsidTr="09C680B3" w14:paraId="7B626111">
      <w:trPr>
        <w:trHeight w:val="300"/>
      </w:trPr>
      <w:tc>
        <w:tcPr>
          <w:tcW w:w="3020" w:type="dxa"/>
          <w:tcMar/>
        </w:tcPr>
        <w:p w:rsidR="09C680B3" w:rsidP="09C680B3" w:rsidRDefault="09C680B3" w14:paraId="67CF33C2" w14:textId="60307BF9">
          <w:pPr>
            <w:pStyle w:val="Encabezado"/>
            <w:bidi w:val="0"/>
            <w:ind w:left="-115"/>
            <w:jc w:val="left"/>
          </w:pPr>
        </w:p>
      </w:tc>
      <w:tc>
        <w:tcPr>
          <w:tcW w:w="3020" w:type="dxa"/>
          <w:tcMar/>
        </w:tcPr>
        <w:p w:rsidR="09C680B3" w:rsidP="09C680B3" w:rsidRDefault="09C680B3" w14:paraId="00DA2B7B" w14:textId="124D569F">
          <w:pPr>
            <w:pStyle w:val="Encabezado"/>
            <w:bidi w:val="0"/>
            <w:jc w:val="center"/>
          </w:pPr>
        </w:p>
      </w:tc>
      <w:tc>
        <w:tcPr>
          <w:tcW w:w="3020" w:type="dxa"/>
          <w:tcMar/>
        </w:tcPr>
        <w:p w:rsidR="09C680B3" w:rsidP="09C680B3" w:rsidRDefault="09C680B3" w14:paraId="6363744E" w14:textId="67C869A5">
          <w:pPr>
            <w:pStyle w:val="Encabezado"/>
            <w:bidi w:val="0"/>
            <w:ind w:right="-115"/>
            <w:jc w:val="right"/>
          </w:pPr>
        </w:p>
      </w:tc>
    </w:tr>
  </w:tbl>
  <w:p w:rsidR="09C680B3" w:rsidP="09C680B3" w:rsidRDefault="09C680B3" w14:paraId="4422A4A1" w14:textId="36F7B104">
    <w:pPr>
      <w:pStyle w:val="Encabezado"/>
      <w:bidi w:val="0"/>
    </w:pPr>
  </w:p>
</w:hdr>
</file>

<file path=word/intelligence2.xml><?xml version="1.0" encoding="utf-8"?>
<int2:intelligence xmlns:int2="http://schemas.microsoft.com/office/intelligence/2020/intelligence">
  <int2:observations>
    <int2:bookmark int2:bookmarkName="_Int_QxsLCOk8" int2:invalidationBookmarkName="" int2:hashCode="b+FCfBwvI8NncU" int2:id="xYnj8rlF">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38">
    <w:nsid w:val="13b7985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4420840"/>
    <w:multiLevelType w:val="hybridMultilevel"/>
    <w:tmpl w:val="9BDCAD30"/>
    <w:lvl w:ilvl="0" w:tplc="BA0E5F02">
      <w:start w:val="10"/>
      <w:numFmt w:val="bullet"/>
      <w:lvlText w:val="-"/>
      <w:lvlJc w:val="left"/>
      <w:pPr>
        <w:ind w:left="720" w:hanging="360"/>
      </w:pPr>
      <w:rPr>
        <w:rFonts w:hint="default" w:ascii="Helvetica" w:hAnsi="Helvetica" w:eastAsiaTheme="minorEastAsia" w:cstheme="minorBidi"/>
      </w:rPr>
    </w:lvl>
    <w:lvl w:ilvl="1" w:tplc="0C0A0003">
      <w:start w:val="1"/>
      <w:numFmt w:val="bullet"/>
      <w:lvlText w:val="o"/>
      <w:lvlJc w:val="left"/>
      <w:pPr>
        <w:ind w:left="1440" w:hanging="360"/>
      </w:pPr>
      <w:rPr>
        <w:rFonts w:hint="default" w:ascii="Courier New" w:hAnsi="Courier New" w:cs="Times New Roman"/>
      </w:rPr>
    </w:lvl>
    <w:lvl w:ilvl="2" w:tplc="0C0A0005">
      <w:start w:val="1"/>
      <w:numFmt w:val="bullet"/>
      <w:lvlText w:val=""/>
      <w:lvlJc w:val="left"/>
      <w:pPr>
        <w:ind w:left="2160" w:hanging="360"/>
      </w:pPr>
      <w:rPr>
        <w:rFonts w:hint="default" w:ascii="Wingdings" w:hAnsi="Wingdings"/>
      </w:rPr>
    </w:lvl>
    <w:lvl w:ilvl="3" w:tplc="0C0A0001">
      <w:start w:val="1"/>
      <w:numFmt w:val="bullet"/>
      <w:lvlText w:val=""/>
      <w:lvlJc w:val="left"/>
      <w:pPr>
        <w:ind w:left="2880" w:hanging="360"/>
      </w:pPr>
      <w:rPr>
        <w:rFonts w:hint="default" w:ascii="Symbol" w:hAnsi="Symbol"/>
      </w:rPr>
    </w:lvl>
    <w:lvl w:ilvl="4" w:tplc="0C0A0003">
      <w:start w:val="1"/>
      <w:numFmt w:val="bullet"/>
      <w:lvlText w:val="o"/>
      <w:lvlJc w:val="left"/>
      <w:pPr>
        <w:ind w:left="3600" w:hanging="360"/>
      </w:pPr>
      <w:rPr>
        <w:rFonts w:hint="default" w:ascii="Courier New" w:hAnsi="Courier New" w:cs="Times New Roman"/>
      </w:rPr>
    </w:lvl>
    <w:lvl w:ilvl="5" w:tplc="0C0A0005">
      <w:start w:val="1"/>
      <w:numFmt w:val="bullet"/>
      <w:lvlText w:val=""/>
      <w:lvlJc w:val="left"/>
      <w:pPr>
        <w:ind w:left="4320" w:hanging="360"/>
      </w:pPr>
      <w:rPr>
        <w:rFonts w:hint="default" w:ascii="Wingdings" w:hAnsi="Wingdings"/>
      </w:rPr>
    </w:lvl>
    <w:lvl w:ilvl="6" w:tplc="0C0A0001">
      <w:start w:val="1"/>
      <w:numFmt w:val="bullet"/>
      <w:lvlText w:val=""/>
      <w:lvlJc w:val="left"/>
      <w:pPr>
        <w:ind w:left="5040" w:hanging="360"/>
      </w:pPr>
      <w:rPr>
        <w:rFonts w:hint="default" w:ascii="Symbol" w:hAnsi="Symbol"/>
      </w:rPr>
    </w:lvl>
    <w:lvl w:ilvl="7" w:tplc="0C0A0003">
      <w:start w:val="1"/>
      <w:numFmt w:val="bullet"/>
      <w:lvlText w:val="o"/>
      <w:lvlJc w:val="left"/>
      <w:pPr>
        <w:ind w:left="5760" w:hanging="360"/>
      </w:pPr>
      <w:rPr>
        <w:rFonts w:hint="default" w:ascii="Courier New" w:hAnsi="Courier New" w:cs="Times New Roman"/>
      </w:rPr>
    </w:lvl>
    <w:lvl w:ilvl="8" w:tplc="0C0A0005">
      <w:start w:val="1"/>
      <w:numFmt w:val="bullet"/>
      <w:lvlText w:val=""/>
      <w:lvlJc w:val="left"/>
      <w:pPr>
        <w:ind w:left="6480" w:hanging="360"/>
      </w:pPr>
      <w:rPr>
        <w:rFonts w:hint="default" w:ascii="Wingdings" w:hAnsi="Wingdings"/>
      </w:rPr>
    </w:lvl>
  </w:abstractNum>
  <w:abstractNum w:abstractNumId="1" w15:restartNumberingAfterBreak="0">
    <w:nsid w:val="082C406F"/>
    <w:multiLevelType w:val="hybridMultilevel"/>
    <w:tmpl w:val="3AF8B47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8B40009"/>
    <w:multiLevelType w:val="multilevel"/>
    <w:tmpl w:val="1AA21AE0"/>
    <w:lvl w:ilvl="0">
      <w:start w:val="7"/>
      <w:numFmt w:val="decimal"/>
      <w:lvlText w:val="%1"/>
      <w:lvlJc w:val="left"/>
      <w:pPr>
        <w:ind w:left="360" w:hanging="360"/>
      </w:pPr>
      <w:rPr>
        <w:rFonts w:hint="default" w:ascii="Helvetica" w:hAnsi="Helvetica" w:cs="Times New Roman"/>
        <w:sz w:val="16"/>
      </w:rPr>
    </w:lvl>
    <w:lvl w:ilvl="1">
      <w:start w:val="1"/>
      <w:numFmt w:val="decimal"/>
      <w:lvlText w:val="%1.%2"/>
      <w:lvlJc w:val="left"/>
      <w:pPr>
        <w:ind w:left="501" w:hanging="360"/>
      </w:pPr>
      <w:rPr>
        <w:rFonts w:hint="default" w:ascii="Helvetica" w:hAnsi="Helvetica" w:cs="Times New Roman"/>
        <w:sz w:val="16"/>
      </w:rPr>
    </w:lvl>
    <w:lvl w:ilvl="2">
      <w:start w:val="1"/>
      <w:numFmt w:val="decimal"/>
      <w:lvlText w:val="%1.%2.%3"/>
      <w:lvlJc w:val="left"/>
      <w:pPr>
        <w:ind w:left="1002" w:hanging="720"/>
      </w:pPr>
      <w:rPr>
        <w:rFonts w:hint="default" w:ascii="Helvetica" w:hAnsi="Helvetica" w:cs="Times New Roman"/>
        <w:sz w:val="16"/>
      </w:rPr>
    </w:lvl>
    <w:lvl w:ilvl="3">
      <w:start w:val="1"/>
      <w:numFmt w:val="decimal"/>
      <w:lvlText w:val="%1.%2.%3.%4"/>
      <w:lvlJc w:val="left"/>
      <w:pPr>
        <w:ind w:left="1143" w:hanging="720"/>
      </w:pPr>
      <w:rPr>
        <w:rFonts w:hint="default" w:ascii="Helvetica" w:hAnsi="Helvetica" w:cs="Times New Roman"/>
        <w:sz w:val="16"/>
      </w:rPr>
    </w:lvl>
    <w:lvl w:ilvl="4">
      <w:start w:val="1"/>
      <w:numFmt w:val="decimal"/>
      <w:lvlText w:val="%1.%2.%3.%4.%5"/>
      <w:lvlJc w:val="left"/>
      <w:pPr>
        <w:ind w:left="1644" w:hanging="1080"/>
      </w:pPr>
      <w:rPr>
        <w:rFonts w:hint="default" w:ascii="Helvetica" w:hAnsi="Helvetica" w:cs="Times New Roman"/>
        <w:sz w:val="16"/>
      </w:rPr>
    </w:lvl>
    <w:lvl w:ilvl="5">
      <w:start w:val="1"/>
      <w:numFmt w:val="decimal"/>
      <w:lvlText w:val="%1.%2.%3.%4.%5.%6"/>
      <w:lvlJc w:val="left"/>
      <w:pPr>
        <w:ind w:left="1785" w:hanging="1080"/>
      </w:pPr>
      <w:rPr>
        <w:rFonts w:hint="default" w:ascii="Helvetica" w:hAnsi="Helvetica" w:cs="Times New Roman"/>
        <w:sz w:val="16"/>
      </w:rPr>
    </w:lvl>
    <w:lvl w:ilvl="6">
      <w:start w:val="1"/>
      <w:numFmt w:val="decimal"/>
      <w:lvlText w:val="%1.%2.%3.%4.%5.%6.%7"/>
      <w:lvlJc w:val="left"/>
      <w:pPr>
        <w:ind w:left="2286" w:hanging="1440"/>
      </w:pPr>
      <w:rPr>
        <w:rFonts w:hint="default" w:ascii="Helvetica" w:hAnsi="Helvetica" w:cs="Times New Roman"/>
        <w:sz w:val="16"/>
      </w:rPr>
    </w:lvl>
    <w:lvl w:ilvl="7">
      <w:start w:val="1"/>
      <w:numFmt w:val="decimal"/>
      <w:lvlText w:val="%1.%2.%3.%4.%5.%6.%7.%8"/>
      <w:lvlJc w:val="left"/>
      <w:pPr>
        <w:ind w:left="2427" w:hanging="1440"/>
      </w:pPr>
      <w:rPr>
        <w:rFonts w:hint="default" w:ascii="Helvetica" w:hAnsi="Helvetica" w:cs="Times New Roman"/>
        <w:sz w:val="16"/>
      </w:rPr>
    </w:lvl>
    <w:lvl w:ilvl="8">
      <w:start w:val="1"/>
      <w:numFmt w:val="decimal"/>
      <w:lvlText w:val="%1.%2.%3.%4.%5.%6.%7.%8.%9"/>
      <w:lvlJc w:val="left"/>
      <w:pPr>
        <w:ind w:left="2928" w:hanging="1800"/>
      </w:pPr>
      <w:rPr>
        <w:rFonts w:hint="default" w:ascii="Helvetica" w:hAnsi="Helvetica" w:cs="Times New Roman"/>
        <w:sz w:val="16"/>
      </w:rPr>
    </w:lvl>
  </w:abstractNum>
  <w:abstractNum w:abstractNumId="3" w15:restartNumberingAfterBreak="0">
    <w:nsid w:val="0A7D1414"/>
    <w:multiLevelType w:val="hybridMultilevel"/>
    <w:tmpl w:val="1C7E6A4A"/>
    <w:lvl w:ilvl="0" w:tplc="FFFFFFFF">
      <w:start w:val="1"/>
      <w:numFmt w:val="bullet"/>
      <w:lvlText w:val=""/>
      <w:lvlJc w:val="left"/>
      <w:pPr>
        <w:tabs>
          <w:tab w:val="num" w:pos="720"/>
        </w:tabs>
        <w:ind w:left="720" w:hanging="360"/>
      </w:pPr>
      <w:rPr>
        <w:rFonts w:hint="default" w:ascii="Symbol" w:hAnsi="Symbol"/>
        <w:sz w:val="16"/>
      </w:rPr>
    </w:lvl>
    <w:lvl w:ilvl="1" w:tplc="FFFFFFFF">
      <w:start w:val="1"/>
      <w:numFmt w:val="bullet"/>
      <w:lvlText w:val=""/>
      <w:lvlJc w:val="left"/>
      <w:pPr>
        <w:tabs>
          <w:tab w:val="num" w:pos="720"/>
        </w:tabs>
        <w:ind w:left="720" w:hanging="360"/>
      </w:pPr>
      <w:rPr>
        <w:rFonts w:hint="default" w:ascii="Symbol" w:hAnsi="Symbol"/>
        <w:sz w:val="16"/>
      </w:rPr>
    </w:lvl>
    <w:lvl w:ilvl="2" w:tplc="FFFFFFFF">
      <w:start w:val="1"/>
      <w:numFmt w:val="bullet"/>
      <w:lvlText w:val=""/>
      <w:lvlJc w:val="left"/>
      <w:pPr>
        <w:tabs>
          <w:tab w:val="num" w:pos="720"/>
        </w:tabs>
        <w:ind w:left="720" w:hanging="360"/>
      </w:pPr>
      <w:rPr>
        <w:rFonts w:hint="default" w:ascii="Symbol" w:hAnsi="Symbol"/>
        <w:sz w:val="16"/>
      </w:rPr>
    </w:lvl>
    <w:lvl w:ilvl="3" w:tplc="FFFFFFFF">
      <w:start w:val="1"/>
      <w:numFmt w:val="bullet"/>
      <w:lvlText w:val=""/>
      <w:lvlJc w:val="left"/>
      <w:pPr>
        <w:tabs>
          <w:tab w:val="num" w:pos="720"/>
        </w:tabs>
        <w:ind w:left="720" w:hanging="360"/>
      </w:pPr>
      <w:rPr>
        <w:rFonts w:hint="default" w:ascii="Symbol" w:hAnsi="Symbol"/>
        <w:sz w:val="16"/>
      </w:rPr>
    </w:lvl>
    <w:lvl w:ilvl="4" w:tplc="FFFFFFFF">
      <w:start w:val="1"/>
      <w:numFmt w:val="bullet"/>
      <w:lvlText w:val=""/>
      <w:lvlJc w:val="left"/>
      <w:pPr>
        <w:tabs>
          <w:tab w:val="num" w:pos="720"/>
        </w:tabs>
        <w:ind w:left="720" w:hanging="360"/>
      </w:pPr>
      <w:rPr>
        <w:rFonts w:hint="default" w:ascii="Symbol" w:hAnsi="Symbol"/>
        <w:sz w:val="16"/>
      </w:rPr>
    </w:lvl>
    <w:lvl w:ilvl="5" w:tplc="FFFFFFFF">
      <w:start w:val="3"/>
      <w:numFmt w:val="bullet"/>
      <w:lvlText w:val="-"/>
      <w:lvlJc w:val="left"/>
      <w:pPr>
        <w:tabs>
          <w:tab w:val="num" w:pos="720"/>
        </w:tabs>
        <w:ind w:left="720" w:hanging="360"/>
      </w:pPr>
      <w:rPr>
        <w:rFonts w:hint="default" w:ascii="Arial" w:hAnsi="Arial" w:eastAsia="Times New Roman"/>
        <w:sz w:val="16"/>
      </w:rPr>
    </w:lvl>
    <w:lvl w:ilvl="6" w:tplc="FFFFFFFF">
      <w:start w:val="3"/>
      <w:numFmt w:val="bullet"/>
      <w:lvlText w:val="-"/>
      <w:lvlJc w:val="left"/>
      <w:pPr>
        <w:tabs>
          <w:tab w:val="num" w:pos="720"/>
        </w:tabs>
        <w:ind w:left="720" w:hanging="360"/>
      </w:pPr>
      <w:rPr>
        <w:rFonts w:hint="default" w:ascii="Arial" w:hAnsi="Arial" w:eastAsia="Times New Roman"/>
        <w:sz w:val="16"/>
      </w:rPr>
    </w:lvl>
    <w:lvl w:ilvl="7" w:tplc="0C0A0005">
      <w:start w:val="1"/>
      <w:numFmt w:val="bullet"/>
      <w:lvlText w:val=""/>
      <w:lvlJc w:val="left"/>
      <w:pPr>
        <w:ind w:left="360" w:hanging="360"/>
      </w:pPr>
      <w:rPr>
        <w:rFonts w:hint="default" w:ascii="Wingdings" w:hAnsi="Wingdings"/>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C3342B3"/>
    <w:multiLevelType w:val="hybridMultilevel"/>
    <w:tmpl w:val="8D9408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477D69"/>
    <w:multiLevelType w:val="hybridMultilevel"/>
    <w:tmpl w:val="46AEE9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71B0D81"/>
    <w:multiLevelType w:val="multilevel"/>
    <w:tmpl w:val="A322FF9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715579"/>
    <w:multiLevelType w:val="hybridMultilevel"/>
    <w:tmpl w:val="977AD328"/>
    <w:lvl w:ilvl="0" w:tplc="0C0A000F">
      <w:start w:val="1"/>
      <w:numFmt w:val="decimal"/>
      <w:lvlText w:val="%1."/>
      <w:lvlJc w:val="left"/>
      <w:pPr>
        <w:ind w:left="-708" w:hanging="360"/>
      </w:pPr>
    </w:lvl>
    <w:lvl w:ilvl="1" w:tplc="0C0A0019" w:tentative="1">
      <w:start w:val="1"/>
      <w:numFmt w:val="lowerLetter"/>
      <w:lvlText w:val="%2."/>
      <w:lvlJc w:val="left"/>
      <w:pPr>
        <w:ind w:left="12" w:hanging="360"/>
      </w:pPr>
    </w:lvl>
    <w:lvl w:ilvl="2" w:tplc="0C0A001B" w:tentative="1">
      <w:start w:val="1"/>
      <w:numFmt w:val="lowerRoman"/>
      <w:lvlText w:val="%3."/>
      <w:lvlJc w:val="right"/>
      <w:pPr>
        <w:ind w:left="732" w:hanging="180"/>
      </w:pPr>
    </w:lvl>
    <w:lvl w:ilvl="3" w:tplc="0C0A000F" w:tentative="1">
      <w:start w:val="1"/>
      <w:numFmt w:val="decimal"/>
      <w:lvlText w:val="%4."/>
      <w:lvlJc w:val="left"/>
      <w:pPr>
        <w:ind w:left="1452" w:hanging="360"/>
      </w:pPr>
    </w:lvl>
    <w:lvl w:ilvl="4" w:tplc="0C0A0019" w:tentative="1">
      <w:start w:val="1"/>
      <w:numFmt w:val="lowerLetter"/>
      <w:lvlText w:val="%5."/>
      <w:lvlJc w:val="left"/>
      <w:pPr>
        <w:ind w:left="2172" w:hanging="360"/>
      </w:pPr>
    </w:lvl>
    <w:lvl w:ilvl="5" w:tplc="0C0A001B" w:tentative="1">
      <w:start w:val="1"/>
      <w:numFmt w:val="lowerRoman"/>
      <w:lvlText w:val="%6."/>
      <w:lvlJc w:val="right"/>
      <w:pPr>
        <w:ind w:left="2892" w:hanging="180"/>
      </w:pPr>
    </w:lvl>
    <w:lvl w:ilvl="6" w:tplc="0C0A000F" w:tentative="1">
      <w:start w:val="1"/>
      <w:numFmt w:val="decimal"/>
      <w:lvlText w:val="%7."/>
      <w:lvlJc w:val="left"/>
      <w:pPr>
        <w:ind w:left="3612" w:hanging="360"/>
      </w:pPr>
    </w:lvl>
    <w:lvl w:ilvl="7" w:tplc="0C0A0019" w:tentative="1">
      <w:start w:val="1"/>
      <w:numFmt w:val="lowerLetter"/>
      <w:lvlText w:val="%8."/>
      <w:lvlJc w:val="left"/>
      <w:pPr>
        <w:ind w:left="4332" w:hanging="360"/>
      </w:pPr>
    </w:lvl>
    <w:lvl w:ilvl="8" w:tplc="0C0A001B" w:tentative="1">
      <w:start w:val="1"/>
      <w:numFmt w:val="lowerRoman"/>
      <w:lvlText w:val="%9."/>
      <w:lvlJc w:val="right"/>
      <w:pPr>
        <w:ind w:left="5052" w:hanging="180"/>
      </w:pPr>
    </w:lvl>
  </w:abstractNum>
  <w:abstractNum w:abstractNumId="8" w15:restartNumberingAfterBreak="0">
    <w:nsid w:val="1D0A37F9"/>
    <w:multiLevelType w:val="multilevel"/>
    <w:tmpl w:val="9CC0DBD0"/>
    <w:lvl w:ilvl="0">
      <w:start w:val="1"/>
      <w:numFmt w:val="decimal"/>
      <w:lvlText w:val="%1."/>
      <w:lvlJc w:val="left"/>
      <w:pPr>
        <w:ind w:left="380" w:hanging="380"/>
      </w:pPr>
      <w:rPr>
        <w:rFonts w:hint="default"/>
      </w:rPr>
    </w:lvl>
    <w:lvl w:ilvl="1">
      <w:start w:val="1"/>
      <w:numFmt w:val="decimal"/>
      <w:lvlText w:val="%1.%2."/>
      <w:lvlJc w:val="left"/>
      <w:pPr>
        <w:ind w:left="521"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FB8077E"/>
    <w:multiLevelType w:val="hybridMultilevel"/>
    <w:tmpl w:val="8D9408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7830418"/>
    <w:multiLevelType w:val="multilevel"/>
    <w:tmpl w:val="91529EA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7C745CE"/>
    <w:multiLevelType w:val="hybridMultilevel"/>
    <w:tmpl w:val="DF463C0A"/>
    <w:lvl w:ilvl="0" w:tplc="BA0E5F02">
      <w:start w:val="10"/>
      <w:numFmt w:val="bullet"/>
      <w:lvlText w:val="-"/>
      <w:lvlJc w:val="left"/>
      <w:pPr>
        <w:ind w:left="720" w:hanging="360"/>
      </w:pPr>
      <w:rPr>
        <w:rFonts w:hint="default" w:ascii="Helvetica" w:hAnsi="Helvetica" w:eastAsiaTheme="minorEastAsia" w:cstheme="minorBidi"/>
      </w:rPr>
    </w:lvl>
    <w:lvl w:ilvl="1" w:tplc="0C0A0003">
      <w:start w:val="1"/>
      <w:numFmt w:val="bullet"/>
      <w:lvlText w:val="o"/>
      <w:lvlJc w:val="left"/>
      <w:pPr>
        <w:ind w:left="1440" w:hanging="360"/>
      </w:pPr>
      <w:rPr>
        <w:rFonts w:hint="default" w:ascii="Courier New" w:hAnsi="Courier New" w:cs="Times New Roman"/>
      </w:rPr>
    </w:lvl>
    <w:lvl w:ilvl="2" w:tplc="0C0A0005">
      <w:start w:val="1"/>
      <w:numFmt w:val="bullet"/>
      <w:lvlText w:val=""/>
      <w:lvlJc w:val="left"/>
      <w:pPr>
        <w:ind w:left="2160" w:hanging="360"/>
      </w:pPr>
      <w:rPr>
        <w:rFonts w:hint="default" w:ascii="Wingdings" w:hAnsi="Wingdings"/>
      </w:rPr>
    </w:lvl>
    <w:lvl w:ilvl="3" w:tplc="0C0A0001">
      <w:start w:val="1"/>
      <w:numFmt w:val="bullet"/>
      <w:lvlText w:val=""/>
      <w:lvlJc w:val="left"/>
      <w:pPr>
        <w:ind w:left="2880" w:hanging="360"/>
      </w:pPr>
      <w:rPr>
        <w:rFonts w:hint="default" w:ascii="Symbol" w:hAnsi="Symbol"/>
      </w:rPr>
    </w:lvl>
    <w:lvl w:ilvl="4" w:tplc="0C0A0003">
      <w:start w:val="1"/>
      <w:numFmt w:val="bullet"/>
      <w:lvlText w:val="o"/>
      <w:lvlJc w:val="left"/>
      <w:pPr>
        <w:ind w:left="3600" w:hanging="360"/>
      </w:pPr>
      <w:rPr>
        <w:rFonts w:hint="default" w:ascii="Courier New" w:hAnsi="Courier New" w:cs="Times New Roman"/>
      </w:rPr>
    </w:lvl>
    <w:lvl w:ilvl="5" w:tplc="0C0A0005">
      <w:start w:val="1"/>
      <w:numFmt w:val="bullet"/>
      <w:lvlText w:val=""/>
      <w:lvlJc w:val="left"/>
      <w:pPr>
        <w:ind w:left="4320" w:hanging="360"/>
      </w:pPr>
      <w:rPr>
        <w:rFonts w:hint="default" w:ascii="Wingdings" w:hAnsi="Wingdings"/>
      </w:rPr>
    </w:lvl>
    <w:lvl w:ilvl="6" w:tplc="0C0A0001">
      <w:start w:val="1"/>
      <w:numFmt w:val="bullet"/>
      <w:lvlText w:val=""/>
      <w:lvlJc w:val="left"/>
      <w:pPr>
        <w:ind w:left="5040" w:hanging="360"/>
      </w:pPr>
      <w:rPr>
        <w:rFonts w:hint="default" w:ascii="Symbol" w:hAnsi="Symbol"/>
      </w:rPr>
    </w:lvl>
    <w:lvl w:ilvl="7" w:tplc="0C0A0003">
      <w:start w:val="1"/>
      <w:numFmt w:val="bullet"/>
      <w:lvlText w:val="o"/>
      <w:lvlJc w:val="left"/>
      <w:pPr>
        <w:ind w:left="5760" w:hanging="360"/>
      </w:pPr>
      <w:rPr>
        <w:rFonts w:hint="default" w:ascii="Courier New" w:hAnsi="Courier New" w:cs="Times New Roman"/>
      </w:rPr>
    </w:lvl>
    <w:lvl w:ilvl="8" w:tplc="0C0A0005">
      <w:start w:val="1"/>
      <w:numFmt w:val="bullet"/>
      <w:lvlText w:val=""/>
      <w:lvlJc w:val="left"/>
      <w:pPr>
        <w:ind w:left="6480" w:hanging="360"/>
      </w:pPr>
      <w:rPr>
        <w:rFonts w:hint="default" w:ascii="Wingdings" w:hAnsi="Wingdings"/>
      </w:rPr>
    </w:lvl>
  </w:abstractNum>
  <w:abstractNum w:abstractNumId="12" w15:restartNumberingAfterBreak="0">
    <w:nsid w:val="2B6278EF"/>
    <w:multiLevelType w:val="hybridMultilevel"/>
    <w:tmpl w:val="82A0DDAE"/>
    <w:lvl w:ilvl="0" w:tplc="0C0A0005">
      <w:start w:val="1"/>
      <w:numFmt w:val="bullet"/>
      <w:lvlText w:val=""/>
      <w:lvlJc w:val="left"/>
      <w:pPr>
        <w:ind w:left="360" w:hanging="360"/>
      </w:pPr>
      <w:rPr>
        <w:rFonts w:hint="default" w:ascii="Wingdings" w:hAnsi="Wingdings"/>
      </w:rPr>
    </w:lvl>
    <w:lvl w:ilvl="1" w:tplc="0C0A0003" w:tentative="1">
      <w:start w:val="1"/>
      <w:numFmt w:val="bullet"/>
      <w:lvlText w:val="o"/>
      <w:lvlJc w:val="left"/>
      <w:pPr>
        <w:ind w:left="1080" w:hanging="360"/>
      </w:pPr>
      <w:rPr>
        <w:rFonts w:hint="default" w:ascii="Courier New" w:hAnsi="Courier New" w:cs="Courier New"/>
      </w:rPr>
    </w:lvl>
    <w:lvl w:ilvl="2" w:tplc="0C0A0005" w:tentative="1">
      <w:start w:val="1"/>
      <w:numFmt w:val="bullet"/>
      <w:lvlText w:val=""/>
      <w:lvlJc w:val="left"/>
      <w:pPr>
        <w:ind w:left="1800" w:hanging="360"/>
      </w:pPr>
      <w:rPr>
        <w:rFonts w:hint="default" w:ascii="Wingdings" w:hAnsi="Wingdings"/>
      </w:rPr>
    </w:lvl>
    <w:lvl w:ilvl="3" w:tplc="0C0A0001" w:tentative="1">
      <w:start w:val="1"/>
      <w:numFmt w:val="bullet"/>
      <w:lvlText w:val=""/>
      <w:lvlJc w:val="left"/>
      <w:pPr>
        <w:ind w:left="2520" w:hanging="360"/>
      </w:pPr>
      <w:rPr>
        <w:rFonts w:hint="default" w:ascii="Symbol" w:hAnsi="Symbol"/>
      </w:rPr>
    </w:lvl>
    <w:lvl w:ilvl="4" w:tplc="0C0A0003" w:tentative="1">
      <w:start w:val="1"/>
      <w:numFmt w:val="bullet"/>
      <w:lvlText w:val="o"/>
      <w:lvlJc w:val="left"/>
      <w:pPr>
        <w:ind w:left="3240" w:hanging="360"/>
      </w:pPr>
      <w:rPr>
        <w:rFonts w:hint="default" w:ascii="Courier New" w:hAnsi="Courier New" w:cs="Courier New"/>
      </w:rPr>
    </w:lvl>
    <w:lvl w:ilvl="5" w:tplc="0C0A0005" w:tentative="1">
      <w:start w:val="1"/>
      <w:numFmt w:val="bullet"/>
      <w:lvlText w:val=""/>
      <w:lvlJc w:val="left"/>
      <w:pPr>
        <w:ind w:left="3960" w:hanging="360"/>
      </w:pPr>
      <w:rPr>
        <w:rFonts w:hint="default" w:ascii="Wingdings" w:hAnsi="Wingdings"/>
      </w:rPr>
    </w:lvl>
    <w:lvl w:ilvl="6" w:tplc="0C0A0001" w:tentative="1">
      <w:start w:val="1"/>
      <w:numFmt w:val="bullet"/>
      <w:lvlText w:val=""/>
      <w:lvlJc w:val="left"/>
      <w:pPr>
        <w:ind w:left="4680" w:hanging="360"/>
      </w:pPr>
      <w:rPr>
        <w:rFonts w:hint="default" w:ascii="Symbol" w:hAnsi="Symbol"/>
      </w:rPr>
    </w:lvl>
    <w:lvl w:ilvl="7" w:tplc="0C0A0003" w:tentative="1">
      <w:start w:val="1"/>
      <w:numFmt w:val="bullet"/>
      <w:lvlText w:val="o"/>
      <w:lvlJc w:val="left"/>
      <w:pPr>
        <w:ind w:left="5400" w:hanging="360"/>
      </w:pPr>
      <w:rPr>
        <w:rFonts w:hint="default" w:ascii="Courier New" w:hAnsi="Courier New" w:cs="Courier New"/>
      </w:rPr>
    </w:lvl>
    <w:lvl w:ilvl="8" w:tplc="0C0A0005" w:tentative="1">
      <w:start w:val="1"/>
      <w:numFmt w:val="bullet"/>
      <w:lvlText w:val=""/>
      <w:lvlJc w:val="left"/>
      <w:pPr>
        <w:ind w:left="6120" w:hanging="360"/>
      </w:pPr>
      <w:rPr>
        <w:rFonts w:hint="default" w:ascii="Wingdings" w:hAnsi="Wingdings"/>
      </w:rPr>
    </w:lvl>
  </w:abstractNum>
  <w:abstractNum w:abstractNumId="13" w15:restartNumberingAfterBreak="0">
    <w:nsid w:val="2DFF5672"/>
    <w:multiLevelType w:val="multilevel"/>
    <w:tmpl w:val="3A96D82E"/>
    <w:lvl w:ilvl="0">
      <w:start w:val="4"/>
      <w:numFmt w:val="decimal"/>
      <w:lvlText w:val="%1"/>
      <w:lvlJc w:val="left"/>
      <w:pPr>
        <w:ind w:left="360" w:hanging="360"/>
      </w:pPr>
      <w:rPr>
        <w:rFonts w:hint="default" w:ascii="Helvetica" w:hAnsi="Helvetica" w:cs="Times New Roman"/>
        <w:sz w:val="16"/>
      </w:rPr>
    </w:lvl>
    <w:lvl w:ilvl="1">
      <w:start w:val="2"/>
      <w:numFmt w:val="decimal"/>
      <w:lvlText w:val="%1.%2"/>
      <w:lvlJc w:val="left"/>
      <w:pPr>
        <w:ind w:left="501" w:hanging="360"/>
      </w:pPr>
      <w:rPr>
        <w:rFonts w:hint="default" w:ascii="Helvetica" w:hAnsi="Helvetica" w:cs="Times New Roman"/>
        <w:sz w:val="16"/>
      </w:rPr>
    </w:lvl>
    <w:lvl w:ilvl="2">
      <w:start w:val="1"/>
      <w:numFmt w:val="decimal"/>
      <w:lvlText w:val="%1.%2.%3"/>
      <w:lvlJc w:val="left"/>
      <w:pPr>
        <w:ind w:left="1002" w:hanging="720"/>
      </w:pPr>
      <w:rPr>
        <w:rFonts w:hint="default" w:ascii="Helvetica" w:hAnsi="Helvetica" w:cs="Times New Roman"/>
        <w:sz w:val="16"/>
      </w:rPr>
    </w:lvl>
    <w:lvl w:ilvl="3">
      <w:start w:val="1"/>
      <w:numFmt w:val="decimal"/>
      <w:lvlText w:val="%1.%2.%3.%4"/>
      <w:lvlJc w:val="left"/>
      <w:pPr>
        <w:ind w:left="1143" w:hanging="720"/>
      </w:pPr>
      <w:rPr>
        <w:rFonts w:hint="default" w:ascii="Helvetica" w:hAnsi="Helvetica" w:cs="Times New Roman"/>
        <w:sz w:val="16"/>
      </w:rPr>
    </w:lvl>
    <w:lvl w:ilvl="4">
      <w:start w:val="1"/>
      <w:numFmt w:val="decimal"/>
      <w:lvlText w:val="%1.%2.%3.%4.%5"/>
      <w:lvlJc w:val="left"/>
      <w:pPr>
        <w:ind w:left="1644" w:hanging="1080"/>
      </w:pPr>
      <w:rPr>
        <w:rFonts w:hint="default" w:ascii="Helvetica" w:hAnsi="Helvetica" w:cs="Times New Roman"/>
        <w:sz w:val="16"/>
      </w:rPr>
    </w:lvl>
    <w:lvl w:ilvl="5">
      <w:start w:val="1"/>
      <w:numFmt w:val="decimal"/>
      <w:lvlText w:val="%1.%2.%3.%4.%5.%6"/>
      <w:lvlJc w:val="left"/>
      <w:pPr>
        <w:ind w:left="1785" w:hanging="1080"/>
      </w:pPr>
      <w:rPr>
        <w:rFonts w:hint="default" w:ascii="Helvetica" w:hAnsi="Helvetica" w:cs="Times New Roman"/>
        <w:sz w:val="16"/>
      </w:rPr>
    </w:lvl>
    <w:lvl w:ilvl="6">
      <w:start w:val="1"/>
      <w:numFmt w:val="decimal"/>
      <w:lvlText w:val="%1.%2.%3.%4.%5.%6.%7"/>
      <w:lvlJc w:val="left"/>
      <w:pPr>
        <w:ind w:left="2286" w:hanging="1440"/>
      </w:pPr>
      <w:rPr>
        <w:rFonts w:hint="default" w:ascii="Helvetica" w:hAnsi="Helvetica" w:cs="Times New Roman"/>
        <w:sz w:val="16"/>
      </w:rPr>
    </w:lvl>
    <w:lvl w:ilvl="7">
      <w:start w:val="1"/>
      <w:numFmt w:val="decimal"/>
      <w:lvlText w:val="%1.%2.%3.%4.%5.%6.%7.%8"/>
      <w:lvlJc w:val="left"/>
      <w:pPr>
        <w:ind w:left="2427" w:hanging="1440"/>
      </w:pPr>
      <w:rPr>
        <w:rFonts w:hint="default" w:ascii="Helvetica" w:hAnsi="Helvetica" w:cs="Times New Roman"/>
        <w:sz w:val="16"/>
      </w:rPr>
    </w:lvl>
    <w:lvl w:ilvl="8">
      <w:start w:val="1"/>
      <w:numFmt w:val="decimal"/>
      <w:lvlText w:val="%1.%2.%3.%4.%5.%6.%7.%8.%9"/>
      <w:lvlJc w:val="left"/>
      <w:pPr>
        <w:ind w:left="2928" w:hanging="1800"/>
      </w:pPr>
      <w:rPr>
        <w:rFonts w:hint="default" w:ascii="Helvetica" w:hAnsi="Helvetica" w:cs="Times New Roman"/>
        <w:sz w:val="16"/>
      </w:rPr>
    </w:lvl>
  </w:abstractNum>
  <w:abstractNum w:abstractNumId="14" w15:restartNumberingAfterBreak="0">
    <w:nsid w:val="3E434242"/>
    <w:multiLevelType w:val="hybridMultilevel"/>
    <w:tmpl w:val="4DD099BA"/>
    <w:lvl w:ilvl="0" w:tplc="0C0A0005">
      <w:start w:val="1"/>
      <w:numFmt w:val="bullet"/>
      <w:lvlText w:val=""/>
      <w:lvlJc w:val="left"/>
      <w:pPr>
        <w:ind w:left="720" w:hanging="360"/>
      </w:pPr>
      <w:rPr>
        <w:rFonts w:hint="default" w:ascii="Wingdings" w:hAnsi="Wingdings"/>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5" w15:restartNumberingAfterBreak="0">
    <w:nsid w:val="434738EB"/>
    <w:multiLevelType w:val="multilevel"/>
    <w:tmpl w:val="9CC0DBD0"/>
    <w:lvl w:ilvl="0">
      <w:start w:val="1"/>
      <w:numFmt w:val="decimal"/>
      <w:lvlText w:val="%1."/>
      <w:lvlJc w:val="left"/>
      <w:pPr>
        <w:ind w:left="380" w:hanging="380"/>
      </w:pPr>
      <w:rPr>
        <w:rFonts w:hint="default"/>
      </w:rPr>
    </w:lvl>
    <w:lvl w:ilvl="1">
      <w:start w:val="1"/>
      <w:numFmt w:val="decimal"/>
      <w:lvlText w:val="%1.%2."/>
      <w:lvlJc w:val="left"/>
      <w:pPr>
        <w:ind w:left="521"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52C5F4D"/>
    <w:multiLevelType w:val="multilevel"/>
    <w:tmpl w:val="9CC0DBD0"/>
    <w:lvl w:ilvl="0">
      <w:start w:val="1"/>
      <w:numFmt w:val="decimal"/>
      <w:lvlText w:val="%1."/>
      <w:lvlJc w:val="left"/>
      <w:pPr>
        <w:ind w:left="380" w:hanging="380"/>
      </w:pPr>
      <w:rPr>
        <w:rFonts w:hint="default"/>
      </w:rPr>
    </w:lvl>
    <w:lvl w:ilvl="1">
      <w:start w:val="1"/>
      <w:numFmt w:val="decimal"/>
      <w:lvlText w:val="%1.%2."/>
      <w:lvlJc w:val="left"/>
      <w:pPr>
        <w:ind w:left="521"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98D7596"/>
    <w:multiLevelType w:val="multilevel"/>
    <w:tmpl w:val="A3BCFC50"/>
    <w:lvl w:ilvl="0">
      <w:start w:val="4"/>
      <w:numFmt w:val="decimal"/>
      <w:lvlText w:val="%1"/>
      <w:lvlJc w:val="left"/>
      <w:pPr>
        <w:ind w:left="360" w:hanging="360"/>
      </w:pPr>
      <w:rPr>
        <w:rFonts w:hint="default" w:ascii="Arial Narrow" w:hAnsi="Arial Narrow" w:cstheme="minorBidi"/>
        <w:color w:val="000000" w:themeColor="text1"/>
      </w:rPr>
    </w:lvl>
    <w:lvl w:ilvl="1">
      <w:start w:val="2"/>
      <w:numFmt w:val="decimal"/>
      <w:lvlText w:val="%1.%2"/>
      <w:lvlJc w:val="left"/>
      <w:pPr>
        <w:ind w:left="360" w:hanging="360"/>
      </w:pPr>
      <w:rPr>
        <w:rFonts w:hint="default" w:ascii="Arial Narrow" w:hAnsi="Arial Narrow" w:cstheme="minorBidi"/>
        <w:color w:val="000000" w:themeColor="text1"/>
      </w:rPr>
    </w:lvl>
    <w:lvl w:ilvl="2">
      <w:start w:val="1"/>
      <w:numFmt w:val="decimal"/>
      <w:lvlText w:val="%1.%2.%3"/>
      <w:lvlJc w:val="left"/>
      <w:pPr>
        <w:ind w:left="720" w:hanging="720"/>
      </w:pPr>
      <w:rPr>
        <w:rFonts w:hint="default" w:ascii="Arial Narrow" w:hAnsi="Arial Narrow" w:cstheme="minorBidi"/>
        <w:color w:val="000000" w:themeColor="text1"/>
      </w:rPr>
    </w:lvl>
    <w:lvl w:ilvl="3">
      <w:start w:val="1"/>
      <w:numFmt w:val="decimal"/>
      <w:lvlText w:val="%1.%2.%3.%4"/>
      <w:lvlJc w:val="left"/>
      <w:pPr>
        <w:ind w:left="720" w:hanging="720"/>
      </w:pPr>
      <w:rPr>
        <w:rFonts w:hint="default" w:ascii="Arial Narrow" w:hAnsi="Arial Narrow" w:cstheme="minorBidi"/>
        <w:color w:val="000000" w:themeColor="text1"/>
      </w:rPr>
    </w:lvl>
    <w:lvl w:ilvl="4">
      <w:start w:val="1"/>
      <w:numFmt w:val="decimal"/>
      <w:lvlText w:val="%1.%2.%3.%4.%5"/>
      <w:lvlJc w:val="left"/>
      <w:pPr>
        <w:ind w:left="1080" w:hanging="1080"/>
      </w:pPr>
      <w:rPr>
        <w:rFonts w:hint="default" w:ascii="Arial Narrow" w:hAnsi="Arial Narrow" w:cstheme="minorBidi"/>
        <w:color w:val="000000" w:themeColor="text1"/>
      </w:rPr>
    </w:lvl>
    <w:lvl w:ilvl="5">
      <w:start w:val="1"/>
      <w:numFmt w:val="decimal"/>
      <w:lvlText w:val="%1.%2.%3.%4.%5.%6"/>
      <w:lvlJc w:val="left"/>
      <w:pPr>
        <w:ind w:left="1080" w:hanging="1080"/>
      </w:pPr>
      <w:rPr>
        <w:rFonts w:hint="default" w:ascii="Arial Narrow" w:hAnsi="Arial Narrow" w:cstheme="minorBidi"/>
        <w:color w:val="000000" w:themeColor="text1"/>
      </w:rPr>
    </w:lvl>
    <w:lvl w:ilvl="6">
      <w:start w:val="1"/>
      <w:numFmt w:val="decimal"/>
      <w:lvlText w:val="%1.%2.%3.%4.%5.%6.%7"/>
      <w:lvlJc w:val="left"/>
      <w:pPr>
        <w:ind w:left="1440" w:hanging="1440"/>
      </w:pPr>
      <w:rPr>
        <w:rFonts w:hint="default" w:ascii="Arial Narrow" w:hAnsi="Arial Narrow" w:cstheme="minorBidi"/>
        <w:color w:val="000000" w:themeColor="text1"/>
      </w:rPr>
    </w:lvl>
    <w:lvl w:ilvl="7">
      <w:start w:val="1"/>
      <w:numFmt w:val="decimal"/>
      <w:lvlText w:val="%1.%2.%3.%4.%5.%6.%7.%8"/>
      <w:lvlJc w:val="left"/>
      <w:pPr>
        <w:ind w:left="1440" w:hanging="1440"/>
      </w:pPr>
      <w:rPr>
        <w:rFonts w:hint="default" w:ascii="Arial Narrow" w:hAnsi="Arial Narrow" w:cstheme="minorBidi"/>
        <w:color w:val="000000" w:themeColor="text1"/>
      </w:rPr>
    </w:lvl>
    <w:lvl w:ilvl="8">
      <w:start w:val="1"/>
      <w:numFmt w:val="decimal"/>
      <w:lvlText w:val="%1.%2.%3.%4.%5.%6.%7.%8.%9"/>
      <w:lvlJc w:val="left"/>
      <w:pPr>
        <w:ind w:left="1800" w:hanging="1800"/>
      </w:pPr>
      <w:rPr>
        <w:rFonts w:hint="default" w:ascii="Arial Narrow" w:hAnsi="Arial Narrow" w:cstheme="minorBidi"/>
        <w:color w:val="000000" w:themeColor="text1"/>
      </w:rPr>
    </w:lvl>
  </w:abstractNum>
  <w:abstractNum w:abstractNumId="18" w15:restartNumberingAfterBreak="0">
    <w:nsid w:val="4CFF2834"/>
    <w:multiLevelType w:val="hybridMultilevel"/>
    <w:tmpl w:val="0E5E9EDC"/>
    <w:lvl w:ilvl="0" w:tplc="BA0E5F02">
      <w:start w:val="10"/>
      <w:numFmt w:val="bullet"/>
      <w:lvlText w:val="-"/>
      <w:lvlJc w:val="left"/>
      <w:pPr>
        <w:ind w:left="720" w:hanging="360"/>
      </w:pPr>
      <w:rPr>
        <w:rFonts w:hint="default" w:ascii="Helvetica" w:hAnsi="Helvetica" w:eastAsiaTheme="minorEastAsia" w:cstheme="minorBidi"/>
      </w:rPr>
    </w:lvl>
    <w:lvl w:ilvl="1" w:tplc="0C0A0003">
      <w:start w:val="1"/>
      <w:numFmt w:val="bullet"/>
      <w:lvlText w:val="o"/>
      <w:lvlJc w:val="left"/>
      <w:pPr>
        <w:ind w:left="1440" w:hanging="360"/>
      </w:pPr>
      <w:rPr>
        <w:rFonts w:hint="default" w:ascii="Courier New" w:hAnsi="Courier New" w:cs="Times New Roman"/>
      </w:rPr>
    </w:lvl>
    <w:lvl w:ilvl="2" w:tplc="0C0A0005">
      <w:start w:val="1"/>
      <w:numFmt w:val="bullet"/>
      <w:lvlText w:val=""/>
      <w:lvlJc w:val="left"/>
      <w:pPr>
        <w:ind w:left="2160" w:hanging="360"/>
      </w:pPr>
      <w:rPr>
        <w:rFonts w:hint="default" w:ascii="Wingdings" w:hAnsi="Wingdings"/>
      </w:rPr>
    </w:lvl>
    <w:lvl w:ilvl="3" w:tplc="0C0A0001">
      <w:start w:val="1"/>
      <w:numFmt w:val="bullet"/>
      <w:lvlText w:val=""/>
      <w:lvlJc w:val="left"/>
      <w:pPr>
        <w:ind w:left="2880" w:hanging="360"/>
      </w:pPr>
      <w:rPr>
        <w:rFonts w:hint="default" w:ascii="Symbol" w:hAnsi="Symbol"/>
      </w:rPr>
    </w:lvl>
    <w:lvl w:ilvl="4" w:tplc="0C0A0003">
      <w:start w:val="1"/>
      <w:numFmt w:val="bullet"/>
      <w:lvlText w:val="o"/>
      <w:lvlJc w:val="left"/>
      <w:pPr>
        <w:ind w:left="3600" w:hanging="360"/>
      </w:pPr>
      <w:rPr>
        <w:rFonts w:hint="default" w:ascii="Courier New" w:hAnsi="Courier New" w:cs="Times New Roman"/>
      </w:rPr>
    </w:lvl>
    <w:lvl w:ilvl="5" w:tplc="0C0A0005">
      <w:start w:val="1"/>
      <w:numFmt w:val="bullet"/>
      <w:lvlText w:val=""/>
      <w:lvlJc w:val="left"/>
      <w:pPr>
        <w:ind w:left="4320" w:hanging="360"/>
      </w:pPr>
      <w:rPr>
        <w:rFonts w:hint="default" w:ascii="Wingdings" w:hAnsi="Wingdings"/>
      </w:rPr>
    </w:lvl>
    <w:lvl w:ilvl="6" w:tplc="0C0A0001">
      <w:start w:val="1"/>
      <w:numFmt w:val="bullet"/>
      <w:lvlText w:val=""/>
      <w:lvlJc w:val="left"/>
      <w:pPr>
        <w:ind w:left="5040" w:hanging="360"/>
      </w:pPr>
      <w:rPr>
        <w:rFonts w:hint="default" w:ascii="Symbol" w:hAnsi="Symbol"/>
      </w:rPr>
    </w:lvl>
    <w:lvl w:ilvl="7" w:tplc="0C0A0003">
      <w:start w:val="1"/>
      <w:numFmt w:val="bullet"/>
      <w:lvlText w:val="o"/>
      <w:lvlJc w:val="left"/>
      <w:pPr>
        <w:ind w:left="5760" w:hanging="360"/>
      </w:pPr>
      <w:rPr>
        <w:rFonts w:hint="default" w:ascii="Courier New" w:hAnsi="Courier New" w:cs="Times New Roman"/>
      </w:rPr>
    </w:lvl>
    <w:lvl w:ilvl="8" w:tplc="0C0A0005">
      <w:start w:val="1"/>
      <w:numFmt w:val="bullet"/>
      <w:lvlText w:val=""/>
      <w:lvlJc w:val="left"/>
      <w:pPr>
        <w:ind w:left="6480" w:hanging="360"/>
      </w:pPr>
      <w:rPr>
        <w:rFonts w:hint="default" w:ascii="Wingdings" w:hAnsi="Wingdings"/>
      </w:rPr>
    </w:lvl>
  </w:abstractNum>
  <w:abstractNum w:abstractNumId="19" w15:restartNumberingAfterBreak="0">
    <w:nsid w:val="51155169"/>
    <w:multiLevelType w:val="hybridMultilevel"/>
    <w:tmpl w:val="3B629962"/>
    <w:lvl w:ilvl="0" w:tplc="0C0A0005">
      <w:start w:val="1"/>
      <w:numFmt w:val="bullet"/>
      <w:lvlText w:val=""/>
      <w:lvlJc w:val="left"/>
      <w:pPr>
        <w:ind w:left="720" w:hanging="360"/>
      </w:pPr>
      <w:rPr>
        <w:rFonts w:hint="default" w:ascii="Wingdings" w:hAnsi="Wingding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1475D9F"/>
    <w:multiLevelType w:val="hybridMultilevel"/>
    <w:tmpl w:val="AE301810"/>
    <w:lvl w:ilvl="0" w:tplc="0C0A0005">
      <w:start w:val="1"/>
      <w:numFmt w:val="bullet"/>
      <w:lvlText w:val=""/>
      <w:lvlJc w:val="left"/>
      <w:pPr>
        <w:ind w:left="720" w:hanging="360"/>
      </w:pPr>
      <w:rPr>
        <w:rFonts w:hint="default" w:ascii="Wingdings" w:hAnsi="Wingdings"/>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21" w15:restartNumberingAfterBreak="0">
    <w:nsid w:val="51A20A1B"/>
    <w:multiLevelType w:val="multilevel"/>
    <w:tmpl w:val="9CC0DBD0"/>
    <w:lvl w:ilvl="0">
      <w:start w:val="1"/>
      <w:numFmt w:val="decimal"/>
      <w:lvlText w:val="%1."/>
      <w:lvlJc w:val="left"/>
      <w:pPr>
        <w:ind w:left="380" w:hanging="380"/>
      </w:pPr>
      <w:rPr>
        <w:rFonts w:hint="default"/>
      </w:rPr>
    </w:lvl>
    <w:lvl w:ilvl="1">
      <w:start w:val="1"/>
      <w:numFmt w:val="decimal"/>
      <w:lvlText w:val="%1.%2."/>
      <w:lvlJc w:val="left"/>
      <w:pPr>
        <w:ind w:left="521"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27F1F09"/>
    <w:multiLevelType w:val="multilevel"/>
    <w:tmpl w:val="9CC0DBD0"/>
    <w:lvl w:ilvl="0">
      <w:start w:val="1"/>
      <w:numFmt w:val="decimal"/>
      <w:lvlText w:val="%1."/>
      <w:lvlJc w:val="left"/>
      <w:pPr>
        <w:ind w:left="380" w:hanging="380"/>
      </w:pPr>
      <w:rPr>
        <w:rFonts w:hint="default"/>
      </w:rPr>
    </w:lvl>
    <w:lvl w:ilvl="1">
      <w:start w:val="1"/>
      <w:numFmt w:val="decimal"/>
      <w:lvlText w:val="%1.%2."/>
      <w:lvlJc w:val="left"/>
      <w:pPr>
        <w:ind w:left="521"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3703BFA"/>
    <w:multiLevelType w:val="hybridMultilevel"/>
    <w:tmpl w:val="42763432"/>
    <w:lvl w:ilvl="0" w:tplc="0C0A0005">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4" w15:restartNumberingAfterBreak="0">
    <w:nsid w:val="53A70743"/>
    <w:multiLevelType w:val="hybridMultilevel"/>
    <w:tmpl w:val="CDF61690"/>
    <w:lvl w:ilvl="0" w:tplc="BA0E5F02">
      <w:start w:val="10"/>
      <w:numFmt w:val="bullet"/>
      <w:lvlText w:val="-"/>
      <w:lvlJc w:val="left"/>
      <w:pPr>
        <w:ind w:left="720" w:hanging="360"/>
      </w:pPr>
      <w:rPr>
        <w:rFonts w:hint="default" w:ascii="Helvetica" w:hAnsi="Helvetica" w:eastAsiaTheme="minorEastAsia" w:cstheme="minorBidi"/>
      </w:rPr>
    </w:lvl>
    <w:lvl w:ilvl="1" w:tplc="0C0A0003">
      <w:start w:val="1"/>
      <w:numFmt w:val="bullet"/>
      <w:lvlText w:val="o"/>
      <w:lvlJc w:val="left"/>
      <w:pPr>
        <w:ind w:left="1440" w:hanging="360"/>
      </w:pPr>
      <w:rPr>
        <w:rFonts w:hint="default" w:ascii="Courier New" w:hAnsi="Courier New" w:cs="Times New Roman"/>
      </w:rPr>
    </w:lvl>
    <w:lvl w:ilvl="2" w:tplc="0C0A0005">
      <w:start w:val="1"/>
      <w:numFmt w:val="bullet"/>
      <w:lvlText w:val=""/>
      <w:lvlJc w:val="left"/>
      <w:pPr>
        <w:ind w:left="2160" w:hanging="360"/>
      </w:pPr>
      <w:rPr>
        <w:rFonts w:hint="default" w:ascii="Wingdings" w:hAnsi="Wingdings"/>
      </w:rPr>
    </w:lvl>
    <w:lvl w:ilvl="3" w:tplc="0C0A0001">
      <w:start w:val="1"/>
      <w:numFmt w:val="bullet"/>
      <w:lvlText w:val=""/>
      <w:lvlJc w:val="left"/>
      <w:pPr>
        <w:ind w:left="2880" w:hanging="360"/>
      </w:pPr>
      <w:rPr>
        <w:rFonts w:hint="default" w:ascii="Symbol" w:hAnsi="Symbol"/>
      </w:rPr>
    </w:lvl>
    <w:lvl w:ilvl="4" w:tplc="0C0A0003">
      <w:start w:val="1"/>
      <w:numFmt w:val="bullet"/>
      <w:lvlText w:val="o"/>
      <w:lvlJc w:val="left"/>
      <w:pPr>
        <w:ind w:left="3600" w:hanging="360"/>
      </w:pPr>
      <w:rPr>
        <w:rFonts w:hint="default" w:ascii="Courier New" w:hAnsi="Courier New" w:cs="Times New Roman"/>
      </w:rPr>
    </w:lvl>
    <w:lvl w:ilvl="5" w:tplc="0C0A0005">
      <w:start w:val="1"/>
      <w:numFmt w:val="bullet"/>
      <w:lvlText w:val=""/>
      <w:lvlJc w:val="left"/>
      <w:pPr>
        <w:ind w:left="4320" w:hanging="360"/>
      </w:pPr>
      <w:rPr>
        <w:rFonts w:hint="default" w:ascii="Wingdings" w:hAnsi="Wingdings"/>
      </w:rPr>
    </w:lvl>
    <w:lvl w:ilvl="6" w:tplc="0C0A0001">
      <w:start w:val="1"/>
      <w:numFmt w:val="bullet"/>
      <w:lvlText w:val=""/>
      <w:lvlJc w:val="left"/>
      <w:pPr>
        <w:ind w:left="5040" w:hanging="360"/>
      </w:pPr>
      <w:rPr>
        <w:rFonts w:hint="default" w:ascii="Symbol" w:hAnsi="Symbol"/>
      </w:rPr>
    </w:lvl>
    <w:lvl w:ilvl="7" w:tplc="0C0A0003">
      <w:start w:val="1"/>
      <w:numFmt w:val="bullet"/>
      <w:lvlText w:val="o"/>
      <w:lvlJc w:val="left"/>
      <w:pPr>
        <w:ind w:left="5760" w:hanging="360"/>
      </w:pPr>
      <w:rPr>
        <w:rFonts w:hint="default" w:ascii="Courier New" w:hAnsi="Courier New" w:cs="Times New Roman"/>
      </w:rPr>
    </w:lvl>
    <w:lvl w:ilvl="8" w:tplc="0C0A0005">
      <w:start w:val="1"/>
      <w:numFmt w:val="bullet"/>
      <w:lvlText w:val=""/>
      <w:lvlJc w:val="left"/>
      <w:pPr>
        <w:ind w:left="6480" w:hanging="360"/>
      </w:pPr>
      <w:rPr>
        <w:rFonts w:hint="default" w:ascii="Wingdings" w:hAnsi="Wingdings"/>
      </w:rPr>
    </w:lvl>
  </w:abstractNum>
  <w:abstractNum w:abstractNumId="25" w15:restartNumberingAfterBreak="0">
    <w:nsid w:val="54756699"/>
    <w:multiLevelType w:val="hybridMultilevel"/>
    <w:tmpl w:val="933AA2FE"/>
    <w:lvl w:ilvl="0" w:tplc="0C0A0005">
      <w:start w:val="1"/>
      <w:numFmt w:val="bullet"/>
      <w:lvlText w:val=""/>
      <w:lvlJc w:val="left"/>
      <w:pPr>
        <w:ind w:left="720" w:hanging="360"/>
      </w:pPr>
      <w:rPr>
        <w:rFonts w:hint="default" w:ascii="Wingdings" w:hAnsi="Wingdings"/>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26" w15:restartNumberingAfterBreak="0">
    <w:nsid w:val="597235E2"/>
    <w:multiLevelType w:val="multilevel"/>
    <w:tmpl w:val="A5F050DE"/>
    <w:lvl w:ilvl="0">
      <w:start w:val="4"/>
      <w:numFmt w:val="decimal"/>
      <w:lvlText w:val="%1"/>
      <w:lvlJc w:val="left"/>
      <w:pPr>
        <w:ind w:left="360" w:hanging="360"/>
      </w:pPr>
      <w:rPr>
        <w:rFonts w:hint="default" w:ascii="Helvetica" w:hAnsi="Helvetica" w:cs="Times New Roman"/>
        <w:sz w:val="16"/>
      </w:rPr>
    </w:lvl>
    <w:lvl w:ilvl="1">
      <w:start w:val="1"/>
      <w:numFmt w:val="decimal"/>
      <w:lvlText w:val="%1.%2"/>
      <w:lvlJc w:val="left"/>
      <w:pPr>
        <w:ind w:left="501" w:hanging="360"/>
      </w:pPr>
      <w:rPr>
        <w:rFonts w:hint="default" w:ascii="Helvetica" w:hAnsi="Helvetica" w:cs="Times New Roman"/>
        <w:sz w:val="16"/>
      </w:rPr>
    </w:lvl>
    <w:lvl w:ilvl="2">
      <w:start w:val="1"/>
      <w:numFmt w:val="decimal"/>
      <w:lvlText w:val="%1.%2.%3"/>
      <w:lvlJc w:val="left"/>
      <w:pPr>
        <w:ind w:left="1002" w:hanging="720"/>
      </w:pPr>
      <w:rPr>
        <w:rFonts w:hint="default" w:ascii="Helvetica" w:hAnsi="Helvetica" w:cs="Times New Roman"/>
        <w:sz w:val="16"/>
      </w:rPr>
    </w:lvl>
    <w:lvl w:ilvl="3">
      <w:start w:val="1"/>
      <w:numFmt w:val="decimal"/>
      <w:lvlText w:val="%1.%2.%3.%4"/>
      <w:lvlJc w:val="left"/>
      <w:pPr>
        <w:ind w:left="1143" w:hanging="720"/>
      </w:pPr>
      <w:rPr>
        <w:rFonts w:hint="default" w:ascii="Helvetica" w:hAnsi="Helvetica" w:cs="Times New Roman"/>
        <w:sz w:val="16"/>
      </w:rPr>
    </w:lvl>
    <w:lvl w:ilvl="4">
      <w:start w:val="1"/>
      <w:numFmt w:val="decimal"/>
      <w:lvlText w:val="%1.%2.%3.%4.%5"/>
      <w:lvlJc w:val="left"/>
      <w:pPr>
        <w:ind w:left="1644" w:hanging="1080"/>
      </w:pPr>
      <w:rPr>
        <w:rFonts w:hint="default" w:ascii="Helvetica" w:hAnsi="Helvetica" w:cs="Times New Roman"/>
        <w:sz w:val="16"/>
      </w:rPr>
    </w:lvl>
    <w:lvl w:ilvl="5">
      <w:start w:val="1"/>
      <w:numFmt w:val="decimal"/>
      <w:lvlText w:val="%1.%2.%3.%4.%5.%6"/>
      <w:lvlJc w:val="left"/>
      <w:pPr>
        <w:ind w:left="1785" w:hanging="1080"/>
      </w:pPr>
      <w:rPr>
        <w:rFonts w:hint="default" w:ascii="Helvetica" w:hAnsi="Helvetica" w:cs="Times New Roman"/>
        <w:sz w:val="16"/>
      </w:rPr>
    </w:lvl>
    <w:lvl w:ilvl="6">
      <w:start w:val="1"/>
      <w:numFmt w:val="decimal"/>
      <w:lvlText w:val="%1.%2.%3.%4.%5.%6.%7"/>
      <w:lvlJc w:val="left"/>
      <w:pPr>
        <w:ind w:left="2286" w:hanging="1440"/>
      </w:pPr>
      <w:rPr>
        <w:rFonts w:hint="default" w:ascii="Helvetica" w:hAnsi="Helvetica" w:cs="Times New Roman"/>
        <w:sz w:val="16"/>
      </w:rPr>
    </w:lvl>
    <w:lvl w:ilvl="7">
      <w:start w:val="1"/>
      <w:numFmt w:val="decimal"/>
      <w:lvlText w:val="%1.%2.%3.%4.%5.%6.%7.%8"/>
      <w:lvlJc w:val="left"/>
      <w:pPr>
        <w:ind w:left="2427" w:hanging="1440"/>
      </w:pPr>
      <w:rPr>
        <w:rFonts w:hint="default" w:ascii="Helvetica" w:hAnsi="Helvetica" w:cs="Times New Roman"/>
        <w:sz w:val="16"/>
      </w:rPr>
    </w:lvl>
    <w:lvl w:ilvl="8">
      <w:start w:val="1"/>
      <w:numFmt w:val="decimal"/>
      <w:lvlText w:val="%1.%2.%3.%4.%5.%6.%7.%8.%9"/>
      <w:lvlJc w:val="left"/>
      <w:pPr>
        <w:ind w:left="2928" w:hanging="1800"/>
      </w:pPr>
      <w:rPr>
        <w:rFonts w:hint="default" w:ascii="Helvetica" w:hAnsi="Helvetica" w:cs="Times New Roman"/>
        <w:sz w:val="16"/>
      </w:rPr>
    </w:lvl>
  </w:abstractNum>
  <w:abstractNum w:abstractNumId="27" w15:restartNumberingAfterBreak="0">
    <w:nsid w:val="5CE21FB8"/>
    <w:multiLevelType w:val="multilevel"/>
    <w:tmpl w:val="9CC0DBD0"/>
    <w:lvl w:ilvl="0">
      <w:start w:val="1"/>
      <w:numFmt w:val="decimal"/>
      <w:lvlText w:val="%1."/>
      <w:lvlJc w:val="left"/>
      <w:pPr>
        <w:ind w:left="380" w:hanging="380"/>
      </w:pPr>
      <w:rPr>
        <w:rFonts w:hint="default"/>
      </w:rPr>
    </w:lvl>
    <w:lvl w:ilvl="1">
      <w:start w:val="1"/>
      <w:numFmt w:val="decimal"/>
      <w:lvlText w:val="%1.%2."/>
      <w:lvlJc w:val="left"/>
      <w:pPr>
        <w:ind w:left="521"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F87183F"/>
    <w:multiLevelType w:val="hybridMultilevel"/>
    <w:tmpl w:val="D7B85268"/>
    <w:lvl w:ilvl="0" w:tplc="C3E8226C">
      <w:start w:val="1"/>
      <w:numFmt w:val="decimal"/>
      <w:lvlText w:val="%1."/>
      <w:lvlJc w:val="left"/>
      <w:pPr>
        <w:ind w:left="360" w:hanging="360"/>
      </w:pPr>
      <w:rPr>
        <w:rFonts w:hint="default" w:ascii="Cambria" w:hAnsi="Cambria" w:eastAsiaTheme="minorHAnsi"/>
        <w:b/>
        <w:color w:val="365F91"/>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9" w15:restartNumberingAfterBreak="0">
    <w:nsid w:val="614F665A"/>
    <w:multiLevelType w:val="hybridMultilevel"/>
    <w:tmpl w:val="D9EE05C2"/>
    <w:lvl w:ilvl="0" w:tplc="BA0E5F02">
      <w:start w:val="10"/>
      <w:numFmt w:val="bullet"/>
      <w:lvlText w:val="-"/>
      <w:lvlJc w:val="left"/>
      <w:pPr>
        <w:ind w:left="720" w:hanging="360"/>
      </w:pPr>
      <w:rPr>
        <w:rFonts w:hint="default" w:ascii="Helvetica" w:hAnsi="Helvetica" w:eastAsiaTheme="minorEastAsia" w:cstheme="minorBidi"/>
      </w:rPr>
    </w:lvl>
    <w:lvl w:ilvl="1" w:tplc="0C0A0003">
      <w:start w:val="1"/>
      <w:numFmt w:val="bullet"/>
      <w:lvlText w:val="o"/>
      <w:lvlJc w:val="left"/>
      <w:pPr>
        <w:ind w:left="1440" w:hanging="360"/>
      </w:pPr>
      <w:rPr>
        <w:rFonts w:hint="default" w:ascii="Courier New" w:hAnsi="Courier New" w:cs="Times New Roman"/>
      </w:rPr>
    </w:lvl>
    <w:lvl w:ilvl="2" w:tplc="0C0A0005">
      <w:start w:val="1"/>
      <w:numFmt w:val="bullet"/>
      <w:lvlText w:val=""/>
      <w:lvlJc w:val="left"/>
      <w:pPr>
        <w:ind w:left="2160" w:hanging="360"/>
      </w:pPr>
      <w:rPr>
        <w:rFonts w:hint="default" w:ascii="Wingdings" w:hAnsi="Wingdings"/>
      </w:rPr>
    </w:lvl>
    <w:lvl w:ilvl="3" w:tplc="0C0A0001">
      <w:start w:val="1"/>
      <w:numFmt w:val="bullet"/>
      <w:lvlText w:val=""/>
      <w:lvlJc w:val="left"/>
      <w:pPr>
        <w:ind w:left="2880" w:hanging="360"/>
      </w:pPr>
      <w:rPr>
        <w:rFonts w:hint="default" w:ascii="Symbol" w:hAnsi="Symbol"/>
      </w:rPr>
    </w:lvl>
    <w:lvl w:ilvl="4" w:tplc="0C0A0003">
      <w:start w:val="1"/>
      <w:numFmt w:val="bullet"/>
      <w:lvlText w:val="o"/>
      <w:lvlJc w:val="left"/>
      <w:pPr>
        <w:ind w:left="3600" w:hanging="360"/>
      </w:pPr>
      <w:rPr>
        <w:rFonts w:hint="default" w:ascii="Courier New" w:hAnsi="Courier New" w:cs="Times New Roman"/>
      </w:rPr>
    </w:lvl>
    <w:lvl w:ilvl="5" w:tplc="0C0A0005">
      <w:start w:val="1"/>
      <w:numFmt w:val="bullet"/>
      <w:lvlText w:val=""/>
      <w:lvlJc w:val="left"/>
      <w:pPr>
        <w:ind w:left="4320" w:hanging="360"/>
      </w:pPr>
      <w:rPr>
        <w:rFonts w:hint="default" w:ascii="Wingdings" w:hAnsi="Wingdings"/>
      </w:rPr>
    </w:lvl>
    <w:lvl w:ilvl="6" w:tplc="0C0A0001">
      <w:start w:val="1"/>
      <w:numFmt w:val="bullet"/>
      <w:lvlText w:val=""/>
      <w:lvlJc w:val="left"/>
      <w:pPr>
        <w:ind w:left="5040" w:hanging="360"/>
      </w:pPr>
      <w:rPr>
        <w:rFonts w:hint="default" w:ascii="Symbol" w:hAnsi="Symbol"/>
      </w:rPr>
    </w:lvl>
    <w:lvl w:ilvl="7" w:tplc="0C0A0003">
      <w:start w:val="1"/>
      <w:numFmt w:val="bullet"/>
      <w:lvlText w:val="o"/>
      <w:lvlJc w:val="left"/>
      <w:pPr>
        <w:ind w:left="5760" w:hanging="360"/>
      </w:pPr>
      <w:rPr>
        <w:rFonts w:hint="default" w:ascii="Courier New" w:hAnsi="Courier New" w:cs="Times New Roman"/>
      </w:rPr>
    </w:lvl>
    <w:lvl w:ilvl="8" w:tplc="0C0A0005">
      <w:start w:val="1"/>
      <w:numFmt w:val="bullet"/>
      <w:lvlText w:val=""/>
      <w:lvlJc w:val="left"/>
      <w:pPr>
        <w:ind w:left="6480" w:hanging="360"/>
      </w:pPr>
      <w:rPr>
        <w:rFonts w:hint="default" w:ascii="Wingdings" w:hAnsi="Wingdings"/>
      </w:rPr>
    </w:lvl>
  </w:abstractNum>
  <w:abstractNum w:abstractNumId="30" w15:restartNumberingAfterBreak="0">
    <w:nsid w:val="64251BF6"/>
    <w:multiLevelType w:val="hybridMultilevel"/>
    <w:tmpl w:val="BB228D1E"/>
    <w:lvl w:ilvl="0" w:tplc="0C0A0005">
      <w:start w:val="1"/>
      <w:numFmt w:val="bullet"/>
      <w:lvlText w:val=""/>
      <w:lvlJc w:val="left"/>
      <w:pPr>
        <w:ind w:left="720" w:hanging="360"/>
      </w:pPr>
      <w:rPr>
        <w:rFonts w:hint="default" w:ascii="Wingdings" w:hAnsi="Wingdings"/>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31" w15:restartNumberingAfterBreak="0">
    <w:nsid w:val="66C309FC"/>
    <w:multiLevelType w:val="hybridMultilevel"/>
    <w:tmpl w:val="711CB2F2"/>
    <w:lvl w:ilvl="0" w:tplc="0C0A0005">
      <w:start w:val="1"/>
      <w:numFmt w:val="bullet"/>
      <w:lvlText w:val=""/>
      <w:lvlJc w:val="left"/>
      <w:pPr>
        <w:ind w:left="360" w:hanging="360"/>
      </w:pPr>
      <w:rPr>
        <w:rFonts w:hint="default" w:ascii="Wingdings" w:hAnsi="Wingdings"/>
      </w:rPr>
    </w:lvl>
    <w:lvl w:ilvl="1" w:tplc="0C0A0003">
      <w:start w:val="1"/>
      <w:numFmt w:val="bullet"/>
      <w:lvlText w:val="o"/>
      <w:lvlJc w:val="left"/>
      <w:pPr>
        <w:ind w:left="1080" w:hanging="360"/>
      </w:pPr>
      <w:rPr>
        <w:rFonts w:hint="default" w:ascii="Courier New" w:hAnsi="Courier New" w:cs="Times New Roman"/>
      </w:rPr>
    </w:lvl>
    <w:lvl w:ilvl="2" w:tplc="0C0A0005">
      <w:start w:val="1"/>
      <w:numFmt w:val="bullet"/>
      <w:lvlText w:val=""/>
      <w:lvlJc w:val="left"/>
      <w:pPr>
        <w:ind w:left="1800" w:hanging="360"/>
      </w:pPr>
      <w:rPr>
        <w:rFonts w:hint="default" w:ascii="Wingdings" w:hAnsi="Wingdings"/>
      </w:rPr>
    </w:lvl>
    <w:lvl w:ilvl="3" w:tplc="0C0A0001">
      <w:start w:val="1"/>
      <w:numFmt w:val="bullet"/>
      <w:lvlText w:val=""/>
      <w:lvlJc w:val="left"/>
      <w:pPr>
        <w:ind w:left="2520" w:hanging="360"/>
      </w:pPr>
      <w:rPr>
        <w:rFonts w:hint="default" w:ascii="Symbol" w:hAnsi="Symbol"/>
      </w:rPr>
    </w:lvl>
    <w:lvl w:ilvl="4" w:tplc="0C0A0003">
      <w:start w:val="1"/>
      <w:numFmt w:val="bullet"/>
      <w:lvlText w:val="o"/>
      <w:lvlJc w:val="left"/>
      <w:pPr>
        <w:ind w:left="3240" w:hanging="360"/>
      </w:pPr>
      <w:rPr>
        <w:rFonts w:hint="default" w:ascii="Courier New" w:hAnsi="Courier New" w:cs="Times New Roman"/>
      </w:rPr>
    </w:lvl>
    <w:lvl w:ilvl="5" w:tplc="0C0A0005">
      <w:start w:val="1"/>
      <w:numFmt w:val="bullet"/>
      <w:lvlText w:val=""/>
      <w:lvlJc w:val="left"/>
      <w:pPr>
        <w:ind w:left="3960" w:hanging="360"/>
      </w:pPr>
      <w:rPr>
        <w:rFonts w:hint="default" w:ascii="Wingdings" w:hAnsi="Wingdings"/>
      </w:rPr>
    </w:lvl>
    <w:lvl w:ilvl="6" w:tplc="0C0A0001">
      <w:start w:val="1"/>
      <w:numFmt w:val="bullet"/>
      <w:lvlText w:val=""/>
      <w:lvlJc w:val="left"/>
      <w:pPr>
        <w:ind w:left="4680" w:hanging="360"/>
      </w:pPr>
      <w:rPr>
        <w:rFonts w:hint="default" w:ascii="Symbol" w:hAnsi="Symbol"/>
      </w:rPr>
    </w:lvl>
    <w:lvl w:ilvl="7" w:tplc="0C0A0003">
      <w:start w:val="1"/>
      <w:numFmt w:val="bullet"/>
      <w:lvlText w:val="o"/>
      <w:lvlJc w:val="left"/>
      <w:pPr>
        <w:ind w:left="5400" w:hanging="360"/>
      </w:pPr>
      <w:rPr>
        <w:rFonts w:hint="default" w:ascii="Courier New" w:hAnsi="Courier New" w:cs="Times New Roman"/>
      </w:rPr>
    </w:lvl>
    <w:lvl w:ilvl="8" w:tplc="0C0A0005">
      <w:start w:val="1"/>
      <w:numFmt w:val="bullet"/>
      <w:lvlText w:val=""/>
      <w:lvlJc w:val="left"/>
      <w:pPr>
        <w:ind w:left="6120" w:hanging="360"/>
      </w:pPr>
      <w:rPr>
        <w:rFonts w:hint="default" w:ascii="Wingdings" w:hAnsi="Wingdings"/>
      </w:rPr>
    </w:lvl>
  </w:abstractNum>
  <w:abstractNum w:abstractNumId="32" w15:restartNumberingAfterBreak="0">
    <w:nsid w:val="6B697224"/>
    <w:multiLevelType w:val="multilevel"/>
    <w:tmpl w:val="9CC0DBD0"/>
    <w:lvl w:ilvl="0">
      <w:start w:val="1"/>
      <w:numFmt w:val="decimal"/>
      <w:lvlText w:val="%1."/>
      <w:lvlJc w:val="left"/>
      <w:pPr>
        <w:ind w:left="380" w:hanging="380"/>
      </w:pPr>
      <w:rPr>
        <w:rFonts w:hint="default"/>
      </w:rPr>
    </w:lvl>
    <w:lvl w:ilvl="1">
      <w:start w:val="1"/>
      <w:numFmt w:val="decimal"/>
      <w:lvlText w:val="%1.%2."/>
      <w:lvlJc w:val="left"/>
      <w:pPr>
        <w:ind w:left="521"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7141D08"/>
    <w:multiLevelType w:val="hybridMultilevel"/>
    <w:tmpl w:val="EF588352"/>
    <w:lvl w:ilvl="0" w:tplc="0C0A0005">
      <w:start w:val="1"/>
      <w:numFmt w:val="bullet"/>
      <w:lvlText w:val=""/>
      <w:lvlJc w:val="left"/>
      <w:pPr>
        <w:ind w:left="360" w:hanging="360"/>
      </w:pPr>
      <w:rPr>
        <w:rFonts w:hint="default" w:ascii="Wingdings" w:hAnsi="Wingdings"/>
      </w:rPr>
    </w:lvl>
    <w:lvl w:ilvl="1" w:tplc="0C0A0003" w:tentative="1">
      <w:start w:val="1"/>
      <w:numFmt w:val="bullet"/>
      <w:lvlText w:val="o"/>
      <w:lvlJc w:val="left"/>
      <w:pPr>
        <w:ind w:left="1080" w:hanging="360"/>
      </w:pPr>
      <w:rPr>
        <w:rFonts w:hint="default" w:ascii="Courier New" w:hAnsi="Courier New" w:cs="Courier New"/>
      </w:rPr>
    </w:lvl>
    <w:lvl w:ilvl="2" w:tplc="0C0A0005" w:tentative="1">
      <w:start w:val="1"/>
      <w:numFmt w:val="bullet"/>
      <w:lvlText w:val=""/>
      <w:lvlJc w:val="left"/>
      <w:pPr>
        <w:ind w:left="1800" w:hanging="360"/>
      </w:pPr>
      <w:rPr>
        <w:rFonts w:hint="default" w:ascii="Wingdings" w:hAnsi="Wingdings"/>
      </w:rPr>
    </w:lvl>
    <w:lvl w:ilvl="3" w:tplc="0C0A0001" w:tentative="1">
      <w:start w:val="1"/>
      <w:numFmt w:val="bullet"/>
      <w:lvlText w:val=""/>
      <w:lvlJc w:val="left"/>
      <w:pPr>
        <w:ind w:left="2520" w:hanging="360"/>
      </w:pPr>
      <w:rPr>
        <w:rFonts w:hint="default" w:ascii="Symbol" w:hAnsi="Symbol"/>
      </w:rPr>
    </w:lvl>
    <w:lvl w:ilvl="4" w:tplc="0C0A0003" w:tentative="1">
      <w:start w:val="1"/>
      <w:numFmt w:val="bullet"/>
      <w:lvlText w:val="o"/>
      <w:lvlJc w:val="left"/>
      <w:pPr>
        <w:ind w:left="3240" w:hanging="360"/>
      </w:pPr>
      <w:rPr>
        <w:rFonts w:hint="default" w:ascii="Courier New" w:hAnsi="Courier New" w:cs="Courier New"/>
      </w:rPr>
    </w:lvl>
    <w:lvl w:ilvl="5" w:tplc="0C0A0005" w:tentative="1">
      <w:start w:val="1"/>
      <w:numFmt w:val="bullet"/>
      <w:lvlText w:val=""/>
      <w:lvlJc w:val="left"/>
      <w:pPr>
        <w:ind w:left="3960" w:hanging="360"/>
      </w:pPr>
      <w:rPr>
        <w:rFonts w:hint="default" w:ascii="Wingdings" w:hAnsi="Wingdings"/>
      </w:rPr>
    </w:lvl>
    <w:lvl w:ilvl="6" w:tplc="0C0A0001" w:tentative="1">
      <w:start w:val="1"/>
      <w:numFmt w:val="bullet"/>
      <w:lvlText w:val=""/>
      <w:lvlJc w:val="left"/>
      <w:pPr>
        <w:ind w:left="4680" w:hanging="360"/>
      </w:pPr>
      <w:rPr>
        <w:rFonts w:hint="default" w:ascii="Symbol" w:hAnsi="Symbol"/>
      </w:rPr>
    </w:lvl>
    <w:lvl w:ilvl="7" w:tplc="0C0A0003" w:tentative="1">
      <w:start w:val="1"/>
      <w:numFmt w:val="bullet"/>
      <w:lvlText w:val="o"/>
      <w:lvlJc w:val="left"/>
      <w:pPr>
        <w:ind w:left="5400" w:hanging="360"/>
      </w:pPr>
      <w:rPr>
        <w:rFonts w:hint="default" w:ascii="Courier New" w:hAnsi="Courier New" w:cs="Courier New"/>
      </w:rPr>
    </w:lvl>
    <w:lvl w:ilvl="8" w:tplc="0C0A0005" w:tentative="1">
      <w:start w:val="1"/>
      <w:numFmt w:val="bullet"/>
      <w:lvlText w:val=""/>
      <w:lvlJc w:val="left"/>
      <w:pPr>
        <w:ind w:left="6120" w:hanging="360"/>
      </w:pPr>
      <w:rPr>
        <w:rFonts w:hint="default" w:ascii="Wingdings" w:hAnsi="Wingdings"/>
      </w:rPr>
    </w:lvl>
  </w:abstractNum>
  <w:abstractNum w:abstractNumId="34" w15:restartNumberingAfterBreak="0">
    <w:nsid w:val="7ACF1EFF"/>
    <w:multiLevelType w:val="multilevel"/>
    <w:tmpl w:val="8FFE713E"/>
    <w:lvl w:ilvl="0">
      <w:start w:val="5"/>
      <w:numFmt w:val="decimal"/>
      <w:lvlText w:val="%1"/>
      <w:lvlJc w:val="left"/>
      <w:pPr>
        <w:ind w:left="360" w:hanging="360"/>
      </w:pPr>
      <w:rPr>
        <w:rFonts w:hint="default" w:ascii="Helvetica" w:hAnsi="Helvetica" w:cs="Times New Roman"/>
        <w:sz w:val="16"/>
      </w:rPr>
    </w:lvl>
    <w:lvl w:ilvl="1">
      <w:start w:val="1"/>
      <w:numFmt w:val="decimal"/>
      <w:lvlText w:val="%1.%2"/>
      <w:lvlJc w:val="left"/>
      <w:pPr>
        <w:ind w:left="501" w:hanging="360"/>
      </w:pPr>
      <w:rPr>
        <w:rFonts w:hint="default" w:ascii="Helvetica" w:hAnsi="Helvetica" w:cs="Times New Roman"/>
        <w:sz w:val="16"/>
      </w:rPr>
    </w:lvl>
    <w:lvl w:ilvl="2">
      <w:start w:val="1"/>
      <w:numFmt w:val="decimal"/>
      <w:lvlText w:val="%1.%2.%3"/>
      <w:lvlJc w:val="left"/>
      <w:pPr>
        <w:ind w:left="1002" w:hanging="720"/>
      </w:pPr>
      <w:rPr>
        <w:rFonts w:hint="default" w:ascii="Helvetica" w:hAnsi="Helvetica" w:cs="Times New Roman"/>
        <w:sz w:val="16"/>
      </w:rPr>
    </w:lvl>
    <w:lvl w:ilvl="3">
      <w:start w:val="1"/>
      <w:numFmt w:val="decimal"/>
      <w:lvlText w:val="%1.%2.%3.%4"/>
      <w:lvlJc w:val="left"/>
      <w:pPr>
        <w:ind w:left="1143" w:hanging="720"/>
      </w:pPr>
      <w:rPr>
        <w:rFonts w:hint="default" w:ascii="Helvetica" w:hAnsi="Helvetica" w:cs="Times New Roman"/>
        <w:sz w:val="16"/>
      </w:rPr>
    </w:lvl>
    <w:lvl w:ilvl="4">
      <w:start w:val="1"/>
      <w:numFmt w:val="decimal"/>
      <w:lvlText w:val="%1.%2.%3.%4.%5"/>
      <w:lvlJc w:val="left"/>
      <w:pPr>
        <w:ind w:left="1644" w:hanging="1080"/>
      </w:pPr>
      <w:rPr>
        <w:rFonts w:hint="default" w:ascii="Helvetica" w:hAnsi="Helvetica" w:cs="Times New Roman"/>
        <w:sz w:val="16"/>
      </w:rPr>
    </w:lvl>
    <w:lvl w:ilvl="5">
      <w:start w:val="1"/>
      <w:numFmt w:val="decimal"/>
      <w:lvlText w:val="%1.%2.%3.%4.%5.%6"/>
      <w:lvlJc w:val="left"/>
      <w:pPr>
        <w:ind w:left="1785" w:hanging="1080"/>
      </w:pPr>
      <w:rPr>
        <w:rFonts w:hint="default" w:ascii="Helvetica" w:hAnsi="Helvetica" w:cs="Times New Roman"/>
        <w:sz w:val="16"/>
      </w:rPr>
    </w:lvl>
    <w:lvl w:ilvl="6">
      <w:start w:val="1"/>
      <w:numFmt w:val="decimal"/>
      <w:lvlText w:val="%1.%2.%3.%4.%5.%6.%7"/>
      <w:lvlJc w:val="left"/>
      <w:pPr>
        <w:ind w:left="2286" w:hanging="1440"/>
      </w:pPr>
      <w:rPr>
        <w:rFonts w:hint="default" w:ascii="Helvetica" w:hAnsi="Helvetica" w:cs="Times New Roman"/>
        <w:sz w:val="16"/>
      </w:rPr>
    </w:lvl>
    <w:lvl w:ilvl="7">
      <w:start w:val="1"/>
      <w:numFmt w:val="decimal"/>
      <w:lvlText w:val="%1.%2.%3.%4.%5.%6.%7.%8"/>
      <w:lvlJc w:val="left"/>
      <w:pPr>
        <w:ind w:left="2427" w:hanging="1440"/>
      </w:pPr>
      <w:rPr>
        <w:rFonts w:hint="default" w:ascii="Helvetica" w:hAnsi="Helvetica" w:cs="Times New Roman"/>
        <w:sz w:val="16"/>
      </w:rPr>
    </w:lvl>
    <w:lvl w:ilvl="8">
      <w:start w:val="1"/>
      <w:numFmt w:val="decimal"/>
      <w:lvlText w:val="%1.%2.%3.%4.%5.%6.%7.%8.%9"/>
      <w:lvlJc w:val="left"/>
      <w:pPr>
        <w:ind w:left="2928" w:hanging="1800"/>
      </w:pPr>
      <w:rPr>
        <w:rFonts w:hint="default" w:ascii="Helvetica" w:hAnsi="Helvetica" w:cs="Times New Roman"/>
        <w:sz w:val="16"/>
      </w:rPr>
    </w:lvl>
  </w:abstractNum>
  <w:abstractNum w:abstractNumId="35" w15:restartNumberingAfterBreak="0">
    <w:nsid w:val="7C231C9F"/>
    <w:multiLevelType w:val="multilevel"/>
    <w:tmpl w:val="758853D4"/>
    <w:lvl w:ilvl="0">
      <w:start w:val="8"/>
      <w:numFmt w:val="decimal"/>
      <w:lvlText w:val="%1"/>
      <w:lvlJc w:val="left"/>
      <w:pPr>
        <w:ind w:left="360" w:hanging="360"/>
      </w:pPr>
      <w:rPr>
        <w:rFonts w:hint="default" w:ascii="Helvetica" w:hAnsi="Helvetica" w:cs="Times New Roman"/>
        <w:sz w:val="16"/>
      </w:rPr>
    </w:lvl>
    <w:lvl w:ilvl="1">
      <w:start w:val="1"/>
      <w:numFmt w:val="decimal"/>
      <w:lvlText w:val="%1.%2"/>
      <w:lvlJc w:val="left"/>
      <w:pPr>
        <w:ind w:left="501" w:hanging="360"/>
      </w:pPr>
      <w:rPr>
        <w:rFonts w:hint="default" w:ascii="Helvetica" w:hAnsi="Helvetica" w:cs="Times New Roman"/>
        <w:sz w:val="16"/>
      </w:rPr>
    </w:lvl>
    <w:lvl w:ilvl="2">
      <w:start w:val="1"/>
      <w:numFmt w:val="decimal"/>
      <w:lvlText w:val="%1.%2.%3"/>
      <w:lvlJc w:val="left"/>
      <w:pPr>
        <w:ind w:left="1002" w:hanging="720"/>
      </w:pPr>
      <w:rPr>
        <w:rFonts w:hint="default" w:ascii="Helvetica" w:hAnsi="Helvetica" w:cs="Times New Roman"/>
        <w:sz w:val="16"/>
      </w:rPr>
    </w:lvl>
    <w:lvl w:ilvl="3">
      <w:start w:val="1"/>
      <w:numFmt w:val="decimal"/>
      <w:lvlText w:val="%1.%2.%3.%4"/>
      <w:lvlJc w:val="left"/>
      <w:pPr>
        <w:ind w:left="1143" w:hanging="720"/>
      </w:pPr>
      <w:rPr>
        <w:rFonts w:hint="default" w:ascii="Helvetica" w:hAnsi="Helvetica" w:cs="Times New Roman"/>
        <w:sz w:val="16"/>
      </w:rPr>
    </w:lvl>
    <w:lvl w:ilvl="4">
      <w:start w:val="1"/>
      <w:numFmt w:val="decimal"/>
      <w:lvlText w:val="%1.%2.%3.%4.%5"/>
      <w:lvlJc w:val="left"/>
      <w:pPr>
        <w:ind w:left="1644" w:hanging="1080"/>
      </w:pPr>
      <w:rPr>
        <w:rFonts w:hint="default" w:ascii="Helvetica" w:hAnsi="Helvetica" w:cs="Times New Roman"/>
        <w:sz w:val="16"/>
      </w:rPr>
    </w:lvl>
    <w:lvl w:ilvl="5">
      <w:start w:val="1"/>
      <w:numFmt w:val="decimal"/>
      <w:lvlText w:val="%1.%2.%3.%4.%5.%6"/>
      <w:lvlJc w:val="left"/>
      <w:pPr>
        <w:ind w:left="1785" w:hanging="1080"/>
      </w:pPr>
      <w:rPr>
        <w:rFonts w:hint="default" w:ascii="Helvetica" w:hAnsi="Helvetica" w:cs="Times New Roman"/>
        <w:sz w:val="16"/>
      </w:rPr>
    </w:lvl>
    <w:lvl w:ilvl="6">
      <w:start w:val="1"/>
      <w:numFmt w:val="decimal"/>
      <w:lvlText w:val="%1.%2.%3.%4.%5.%6.%7"/>
      <w:lvlJc w:val="left"/>
      <w:pPr>
        <w:ind w:left="2286" w:hanging="1440"/>
      </w:pPr>
      <w:rPr>
        <w:rFonts w:hint="default" w:ascii="Helvetica" w:hAnsi="Helvetica" w:cs="Times New Roman"/>
        <w:sz w:val="16"/>
      </w:rPr>
    </w:lvl>
    <w:lvl w:ilvl="7">
      <w:start w:val="1"/>
      <w:numFmt w:val="decimal"/>
      <w:lvlText w:val="%1.%2.%3.%4.%5.%6.%7.%8"/>
      <w:lvlJc w:val="left"/>
      <w:pPr>
        <w:ind w:left="2427" w:hanging="1440"/>
      </w:pPr>
      <w:rPr>
        <w:rFonts w:hint="default" w:ascii="Helvetica" w:hAnsi="Helvetica" w:cs="Times New Roman"/>
        <w:sz w:val="16"/>
      </w:rPr>
    </w:lvl>
    <w:lvl w:ilvl="8">
      <w:start w:val="1"/>
      <w:numFmt w:val="decimal"/>
      <w:lvlText w:val="%1.%2.%3.%4.%5.%6.%7.%8.%9"/>
      <w:lvlJc w:val="left"/>
      <w:pPr>
        <w:ind w:left="2928" w:hanging="1800"/>
      </w:pPr>
      <w:rPr>
        <w:rFonts w:hint="default" w:ascii="Helvetica" w:hAnsi="Helvetica" w:cs="Times New Roman"/>
        <w:sz w:val="16"/>
      </w:rPr>
    </w:lvl>
  </w:abstractNum>
  <w:abstractNum w:abstractNumId="36" w15:restartNumberingAfterBreak="0">
    <w:nsid w:val="7D2012BA"/>
    <w:multiLevelType w:val="hybridMultilevel"/>
    <w:tmpl w:val="43822C32"/>
    <w:lvl w:ilvl="0" w:tplc="0C0A0005">
      <w:start w:val="1"/>
      <w:numFmt w:val="bullet"/>
      <w:lvlText w:val=""/>
      <w:lvlJc w:val="left"/>
      <w:pPr>
        <w:ind w:left="360" w:hanging="360"/>
      </w:pPr>
      <w:rPr>
        <w:rFonts w:hint="default" w:ascii="Wingdings" w:hAnsi="Wingdings"/>
      </w:rPr>
    </w:lvl>
    <w:lvl w:ilvl="1" w:tplc="0C0A0003" w:tentative="1">
      <w:start w:val="1"/>
      <w:numFmt w:val="bullet"/>
      <w:lvlText w:val="o"/>
      <w:lvlJc w:val="left"/>
      <w:pPr>
        <w:ind w:left="1080" w:hanging="360"/>
      </w:pPr>
      <w:rPr>
        <w:rFonts w:hint="default" w:ascii="Courier New" w:hAnsi="Courier New" w:cs="Courier New"/>
      </w:rPr>
    </w:lvl>
    <w:lvl w:ilvl="2" w:tplc="0C0A0005" w:tentative="1">
      <w:start w:val="1"/>
      <w:numFmt w:val="bullet"/>
      <w:lvlText w:val=""/>
      <w:lvlJc w:val="left"/>
      <w:pPr>
        <w:ind w:left="1800" w:hanging="360"/>
      </w:pPr>
      <w:rPr>
        <w:rFonts w:hint="default" w:ascii="Wingdings" w:hAnsi="Wingdings"/>
      </w:rPr>
    </w:lvl>
    <w:lvl w:ilvl="3" w:tplc="0C0A0001" w:tentative="1">
      <w:start w:val="1"/>
      <w:numFmt w:val="bullet"/>
      <w:lvlText w:val=""/>
      <w:lvlJc w:val="left"/>
      <w:pPr>
        <w:ind w:left="2520" w:hanging="360"/>
      </w:pPr>
      <w:rPr>
        <w:rFonts w:hint="default" w:ascii="Symbol" w:hAnsi="Symbol"/>
      </w:rPr>
    </w:lvl>
    <w:lvl w:ilvl="4" w:tplc="0C0A0003" w:tentative="1">
      <w:start w:val="1"/>
      <w:numFmt w:val="bullet"/>
      <w:lvlText w:val="o"/>
      <w:lvlJc w:val="left"/>
      <w:pPr>
        <w:ind w:left="3240" w:hanging="360"/>
      </w:pPr>
      <w:rPr>
        <w:rFonts w:hint="default" w:ascii="Courier New" w:hAnsi="Courier New" w:cs="Courier New"/>
      </w:rPr>
    </w:lvl>
    <w:lvl w:ilvl="5" w:tplc="0C0A0005" w:tentative="1">
      <w:start w:val="1"/>
      <w:numFmt w:val="bullet"/>
      <w:lvlText w:val=""/>
      <w:lvlJc w:val="left"/>
      <w:pPr>
        <w:ind w:left="3960" w:hanging="360"/>
      </w:pPr>
      <w:rPr>
        <w:rFonts w:hint="default" w:ascii="Wingdings" w:hAnsi="Wingdings"/>
      </w:rPr>
    </w:lvl>
    <w:lvl w:ilvl="6" w:tplc="0C0A0001" w:tentative="1">
      <w:start w:val="1"/>
      <w:numFmt w:val="bullet"/>
      <w:lvlText w:val=""/>
      <w:lvlJc w:val="left"/>
      <w:pPr>
        <w:ind w:left="4680" w:hanging="360"/>
      </w:pPr>
      <w:rPr>
        <w:rFonts w:hint="default" w:ascii="Symbol" w:hAnsi="Symbol"/>
      </w:rPr>
    </w:lvl>
    <w:lvl w:ilvl="7" w:tplc="0C0A0003" w:tentative="1">
      <w:start w:val="1"/>
      <w:numFmt w:val="bullet"/>
      <w:lvlText w:val="o"/>
      <w:lvlJc w:val="left"/>
      <w:pPr>
        <w:ind w:left="5400" w:hanging="360"/>
      </w:pPr>
      <w:rPr>
        <w:rFonts w:hint="default" w:ascii="Courier New" w:hAnsi="Courier New" w:cs="Courier New"/>
      </w:rPr>
    </w:lvl>
    <w:lvl w:ilvl="8" w:tplc="0C0A0005" w:tentative="1">
      <w:start w:val="1"/>
      <w:numFmt w:val="bullet"/>
      <w:lvlText w:val=""/>
      <w:lvlJc w:val="left"/>
      <w:pPr>
        <w:ind w:left="6120" w:hanging="360"/>
      </w:pPr>
      <w:rPr>
        <w:rFonts w:hint="default" w:ascii="Wingdings" w:hAnsi="Wingdings"/>
      </w:rPr>
    </w:lvl>
  </w:abstractNum>
  <w:abstractNum w:abstractNumId="37" w15:restartNumberingAfterBreak="0">
    <w:nsid w:val="7D987B62"/>
    <w:multiLevelType w:val="multilevel"/>
    <w:tmpl w:val="9CC0DBD0"/>
    <w:lvl w:ilvl="0">
      <w:start w:val="1"/>
      <w:numFmt w:val="decimal"/>
      <w:lvlText w:val="%1."/>
      <w:lvlJc w:val="left"/>
      <w:pPr>
        <w:ind w:left="380" w:hanging="380"/>
      </w:pPr>
      <w:rPr>
        <w:rFonts w:hint="default"/>
      </w:rPr>
    </w:lvl>
    <w:lvl w:ilvl="1">
      <w:start w:val="1"/>
      <w:numFmt w:val="decimal"/>
      <w:lvlText w:val="%1.%2."/>
      <w:lvlJc w:val="left"/>
      <w:pPr>
        <w:ind w:left="521"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39">
    <w:abstractNumId w:val="38"/>
  </w:num>
  <w:num w:numId="1" w16cid:durableId="1182282469">
    <w:abstractNumId w:val="36"/>
  </w:num>
  <w:num w:numId="2" w16cid:durableId="478234981">
    <w:abstractNumId w:val="23"/>
  </w:num>
  <w:num w:numId="3" w16cid:durableId="1573084019">
    <w:abstractNumId w:val="19"/>
  </w:num>
  <w:num w:numId="4" w16cid:durableId="704791201">
    <w:abstractNumId w:val="15"/>
  </w:num>
  <w:num w:numId="5" w16cid:durableId="1089157760">
    <w:abstractNumId w:val="16"/>
  </w:num>
  <w:num w:numId="6" w16cid:durableId="1518621790">
    <w:abstractNumId w:val="21"/>
  </w:num>
  <w:num w:numId="7" w16cid:durableId="505176383">
    <w:abstractNumId w:val="27"/>
  </w:num>
  <w:num w:numId="8" w16cid:durableId="1863467656">
    <w:abstractNumId w:val="8"/>
  </w:num>
  <w:num w:numId="9" w16cid:durableId="1239100483">
    <w:abstractNumId w:val="37"/>
  </w:num>
  <w:num w:numId="10" w16cid:durableId="1152477853">
    <w:abstractNumId w:val="22"/>
  </w:num>
  <w:num w:numId="11" w16cid:durableId="978801303">
    <w:abstractNumId w:val="13"/>
  </w:num>
  <w:num w:numId="12" w16cid:durableId="1599866285">
    <w:abstractNumId w:val="26"/>
  </w:num>
  <w:num w:numId="13" w16cid:durableId="1977946851">
    <w:abstractNumId w:val="34"/>
  </w:num>
  <w:num w:numId="14" w16cid:durableId="154348367">
    <w:abstractNumId w:val="2"/>
  </w:num>
  <w:num w:numId="15" w16cid:durableId="1031371705">
    <w:abstractNumId w:val="35"/>
  </w:num>
  <w:num w:numId="16" w16cid:durableId="1788811261">
    <w:abstractNumId w:val="18"/>
  </w:num>
  <w:num w:numId="17" w16cid:durableId="2052722696">
    <w:abstractNumId w:val="0"/>
  </w:num>
  <w:num w:numId="18" w16cid:durableId="2139715649">
    <w:abstractNumId w:val="24"/>
  </w:num>
  <w:num w:numId="19" w16cid:durableId="1550998064">
    <w:abstractNumId w:val="29"/>
  </w:num>
  <w:num w:numId="20" w16cid:durableId="1637221161">
    <w:abstractNumId w:val="11"/>
  </w:num>
  <w:num w:numId="21" w16cid:durableId="137651704">
    <w:abstractNumId w:val="3"/>
  </w:num>
  <w:num w:numId="22" w16cid:durableId="127625045">
    <w:abstractNumId w:val="1"/>
  </w:num>
  <w:num w:numId="23" w16cid:durableId="307167852">
    <w:abstractNumId w:val="5"/>
  </w:num>
  <w:num w:numId="24" w16cid:durableId="1987782488">
    <w:abstractNumId w:val="7"/>
  </w:num>
  <w:num w:numId="25" w16cid:durableId="466970296">
    <w:abstractNumId w:val="30"/>
  </w:num>
  <w:num w:numId="26" w16cid:durableId="805002569">
    <w:abstractNumId w:val="14"/>
  </w:num>
  <w:num w:numId="27" w16cid:durableId="541870364">
    <w:abstractNumId w:val="20"/>
  </w:num>
  <w:num w:numId="28" w16cid:durableId="514878650">
    <w:abstractNumId w:val="12"/>
  </w:num>
  <w:num w:numId="29" w16cid:durableId="753668862">
    <w:abstractNumId w:val="32"/>
  </w:num>
  <w:num w:numId="30" w16cid:durableId="1968508446">
    <w:abstractNumId w:val="10"/>
  </w:num>
  <w:num w:numId="31" w16cid:durableId="298654797">
    <w:abstractNumId w:val="6"/>
  </w:num>
  <w:num w:numId="32" w16cid:durableId="56902980">
    <w:abstractNumId w:val="17"/>
  </w:num>
  <w:num w:numId="33" w16cid:durableId="344207226">
    <w:abstractNumId w:val="33"/>
  </w:num>
  <w:num w:numId="34" w16cid:durableId="541595192">
    <w:abstractNumId w:val="31"/>
  </w:num>
  <w:num w:numId="35" w16cid:durableId="551505368">
    <w:abstractNumId w:val="9"/>
  </w:num>
  <w:num w:numId="36" w16cid:durableId="1079255330">
    <w:abstractNumId w:val="28"/>
  </w:num>
  <w:num w:numId="37" w16cid:durableId="2076929090">
    <w:abstractNumId w:val="4"/>
  </w:num>
  <w:num w:numId="38" w16cid:durableId="1611939058">
    <w:abstractNumId w:val="25"/>
  </w:num>
  <w:numIdMacAtCleanup w:val="2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trackRevisions w:val="false"/>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473"/>
    <w:rsid w:val="00005564"/>
    <w:rsid w:val="00026904"/>
    <w:rsid w:val="00030FBD"/>
    <w:rsid w:val="00045551"/>
    <w:rsid w:val="00067DAD"/>
    <w:rsid w:val="00067E60"/>
    <w:rsid w:val="0009622C"/>
    <w:rsid w:val="000A4469"/>
    <w:rsid w:val="0010119C"/>
    <w:rsid w:val="00133BBA"/>
    <w:rsid w:val="00170354"/>
    <w:rsid w:val="001830F4"/>
    <w:rsid w:val="001840EA"/>
    <w:rsid w:val="001A48FF"/>
    <w:rsid w:val="001B2CB3"/>
    <w:rsid w:val="001D48D6"/>
    <w:rsid w:val="001D61F6"/>
    <w:rsid w:val="001D681D"/>
    <w:rsid w:val="0022140B"/>
    <w:rsid w:val="0024083E"/>
    <w:rsid w:val="002432CB"/>
    <w:rsid w:val="00250A92"/>
    <w:rsid w:val="00274FF8"/>
    <w:rsid w:val="00284919"/>
    <w:rsid w:val="00284EC8"/>
    <w:rsid w:val="002960EA"/>
    <w:rsid w:val="002C42F4"/>
    <w:rsid w:val="002F4853"/>
    <w:rsid w:val="00312B33"/>
    <w:rsid w:val="003144AD"/>
    <w:rsid w:val="00340005"/>
    <w:rsid w:val="00350DA1"/>
    <w:rsid w:val="00381C27"/>
    <w:rsid w:val="003869B9"/>
    <w:rsid w:val="003A317E"/>
    <w:rsid w:val="003B603B"/>
    <w:rsid w:val="003C4099"/>
    <w:rsid w:val="003D1FCC"/>
    <w:rsid w:val="003D7249"/>
    <w:rsid w:val="003F2E8B"/>
    <w:rsid w:val="00403827"/>
    <w:rsid w:val="00426B2B"/>
    <w:rsid w:val="00435FCD"/>
    <w:rsid w:val="004850B3"/>
    <w:rsid w:val="004A52AD"/>
    <w:rsid w:val="004B5596"/>
    <w:rsid w:val="004C758C"/>
    <w:rsid w:val="004F3CC3"/>
    <w:rsid w:val="004F7737"/>
    <w:rsid w:val="00511473"/>
    <w:rsid w:val="00534552"/>
    <w:rsid w:val="00536DCB"/>
    <w:rsid w:val="005465CD"/>
    <w:rsid w:val="00572EAD"/>
    <w:rsid w:val="005808A1"/>
    <w:rsid w:val="005B3FED"/>
    <w:rsid w:val="005B7D86"/>
    <w:rsid w:val="005C2029"/>
    <w:rsid w:val="005C3B0A"/>
    <w:rsid w:val="005D6C4E"/>
    <w:rsid w:val="005F1B7F"/>
    <w:rsid w:val="00612422"/>
    <w:rsid w:val="006218F5"/>
    <w:rsid w:val="00635407"/>
    <w:rsid w:val="00640174"/>
    <w:rsid w:val="00650CC2"/>
    <w:rsid w:val="00652F06"/>
    <w:rsid w:val="006574F7"/>
    <w:rsid w:val="006704C4"/>
    <w:rsid w:val="0068385C"/>
    <w:rsid w:val="006A34AB"/>
    <w:rsid w:val="006B6CC1"/>
    <w:rsid w:val="006F36B9"/>
    <w:rsid w:val="00711402"/>
    <w:rsid w:val="00740F3C"/>
    <w:rsid w:val="00741869"/>
    <w:rsid w:val="00754224"/>
    <w:rsid w:val="00764603"/>
    <w:rsid w:val="0078438F"/>
    <w:rsid w:val="00795ED0"/>
    <w:rsid w:val="007A1651"/>
    <w:rsid w:val="007D53D0"/>
    <w:rsid w:val="007E7ADF"/>
    <w:rsid w:val="00832012"/>
    <w:rsid w:val="008442A8"/>
    <w:rsid w:val="00861C24"/>
    <w:rsid w:val="008641E0"/>
    <w:rsid w:val="008727F0"/>
    <w:rsid w:val="00876035"/>
    <w:rsid w:val="00884983"/>
    <w:rsid w:val="008A06EE"/>
    <w:rsid w:val="008A3C03"/>
    <w:rsid w:val="008B314C"/>
    <w:rsid w:val="008C17D2"/>
    <w:rsid w:val="008D4ED3"/>
    <w:rsid w:val="008E237E"/>
    <w:rsid w:val="008F7137"/>
    <w:rsid w:val="009050F3"/>
    <w:rsid w:val="00914B63"/>
    <w:rsid w:val="009218C8"/>
    <w:rsid w:val="00931492"/>
    <w:rsid w:val="00943D53"/>
    <w:rsid w:val="009708FE"/>
    <w:rsid w:val="00982956"/>
    <w:rsid w:val="009B2AD2"/>
    <w:rsid w:val="009B434B"/>
    <w:rsid w:val="00A048D5"/>
    <w:rsid w:val="00A062C4"/>
    <w:rsid w:val="00A068E6"/>
    <w:rsid w:val="00A74526"/>
    <w:rsid w:val="00A93E68"/>
    <w:rsid w:val="00AA0EAA"/>
    <w:rsid w:val="00AB3A96"/>
    <w:rsid w:val="00AC4BBD"/>
    <w:rsid w:val="00AD041D"/>
    <w:rsid w:val="00AD4EE9"/>
    <w:rsid w:val="00B00F4A"/>
    <w:rsid w:val="00B033FA"/>
    <w:rsid w:val="00B077AB"/>
    <w:rsid w:val="00B14968"/>
    <w:rsid w:val="00B21FAD"/>
    <w:rsid w:val="00B272FF"/>
    <w:rsid w:val="00B42879"/>
    <w:rsid w:val="00B43E75"/>
    <w:rsid w:val="00B448B5"/>
    <w:rsid w:val="00B50D46"/>
    <w:rsid w:val="00B64072"/>
    <w:rsid w:val="00B67465"/>
    <w:rsid w:val="00B747F2"/>
    <w:rsid w:val="00B93F51"/>
    <w:rsid w:val="00BB4E47"/>
    <w:rsid w:val="00BE36F3"/>
    <w:rsid w:val="00BE5E9E"/>
    <w:rsid w:val="00BF0484"/>
    <w:rsid w:val="00C0503E"/>
    <w:rsid w:val="00C05B1A"/>
    <w:rsid w:val="00C15722"/>
    <w:rsid w:val="00C245AC"/>
    <w:rsid w:val="00C351E0"/>
    <w:rsid w:val="00C76D1B"/>
    <w:rsid w:val="00C96E6D"/>
    <w:rsid w:val="00CA277A"/>
    <w:rsid w:val="00CB55B1"/>
    <w:rsid w:val="00CF22CE"/>
    <w:rsid w:val="00CF60E9"/>
    <w:rsid w:val="00D0693E"/>
    <w:rsid w:val="00D06951"/>
    <w:rsid w:val="00D1536D"/>
    <w:rsid w:val="00D25EA4"/>
    <w:rsid w:val="00D32BB9"/>
    <w:rsid w:val="00D40901"/>
    <w:rsid w:val="00D7731F"/>
    <w:rsid w:val="00DA03BF"/>
    <w:rsid w:val="00DB4A09"/>
    <w:rsid w:val="00DE1202"/>
    <w:rsid w:val="00DF14E3"/>
    <w:rsid w:val="00E05662"/>
    <w:rsid w:val="00E31D99"/>
    <w:rsid w:val="00E42F4F"/>
    <w:rsid w:val="00E53217"/>
    <w:rsid w:val="00E619C1"/>
    <w:rsid w:val="00E91BAB"/>
    <w:rsid w:val="00EB6CAD"/>
    <w:rsid w:val="00EC3393"/>
    <w:rsid w:val="00EC6CA8"/>
    <w:rsid w:val="00ED2601"/>
    <w:rsid w:val="00EE52B5"/>
    <w:rsid w:val="00EE5712"/>
    <w:rsid w:val="00EF7DF8"/>
    <w:rsid w:val="00F2462A"/>
    <w:rsid w:val="00F55AC2"/>
    <w:rsid w:val="00F609DA"/>
    <w:rsid w:val="00F64AE5"/>
    <w:rsid w:val="00F818C2"/>
    <w:rsid w:val="00F85028"/>
    <w:rsid w:val="00FA1500"/>
    <w:rsid w:val="00FA5D31"/>
    <w:rsid w:val="00FC2F0C"/>
    <w:rsid w:val="014E91AC"/>
    <w:rsid w:val="015D08D3"/>
    <w:rsid w:val="0318E759"/>
    <w:rsid w:val="0470863A"/>
    <w:rsid w:val="0470863A"/>
    <w:rsid w:val="04E4155E"/>
    <w:rsid w:val="054A57D9"/>
    <w:rsid w:val="054A57D9"/>
    <w:rsid w:val="0597929B"/>
    <w:rsid w:val="05EA5B4F"/>
    <w:rsid w:val="05EF716D"/>
    <w:rsid w:val="066B242B"/>
    <w:rsid w:val="06C7FCC4"/>
    <w:rsid w:val="072CBA9F"/>
    <w:rsid w:val="080B3D5C"/>
    <w:rsid w:val="0866012D"/>
    <w:rsid w:val="08FD3289"/>
    <w:rsid w:val="09091C85"/>
    <w:rsid w:val="0911CA35"/>
    <w:rsid w:val="09311510"/>
    <w:rsid w:val="09C680B3"/>
    <w:rsid w:val="0A60DD69"/>
    <w:rsid w:val="0B8BAB3B"/>
    <w:rsid w:val="0C0D9533"/>
    <w:rsid w:val="0C1D8B20"/>
    <w:rsid w:val="0CA75E4C"/>
    <w:rsid w:val="0D3B21FE"/>
    <w:rsid w:val="0FB110CD"/>
    <w:rsid w:val="110DCC7F"/>
    <w:rsid w:val="1278A461"/>
    <w:rsid w:val="131E0C89"/>
    <w:rsid w:val="13482C0F"/>
    <w:rsid w:val="1348EB90"/>
    <w:rsid w:val="14C03ACF"/>
    <w:rsid w:val="14F86F18"/>
    <w:rsid w:val="14F86F18"/>
    <w:rsid w:val="15E9602A"/>
    <w:rsid w:val="1604FDD6"/>
    <w:rsid w:val="1844EEFA"/>
    <w:rsid w:val="18FB9964"/>
    <w:rsid w:val="1919AB82"/>
    <w:rsid w:val="194FD7C8"/>
    <w:rsid w:val="1AC41E7A"/>
    <w:rsid w:val="1B77B5E8"/>
    <w:rsid w:val="1D22D0BB"/>
    <w:rsid w:val="1D478A9F"/>
    <w:rsid w:val="1DCF6694"/>
    <w:rsid w:val="1F6AF043"/>
    <w:rsid w:val="1F777B45"/>
    <w:rsid w:val="1FCE5F8B"/>
    <w:rsid w:val="20A236B9"/>
    <w:rsid w:val="20AC4F05"/>
    <w:rsid w:val="20B20E30"/>
    <w:rsid w:val="20C85286"/>
    <w:rsid w:val="213A7648"/>
    <w:rsid w:val="2194514A"/>
    <w:rsid w:val="22A8C965"/>
    <w:rsid w:val="22EB3341"/>
    <w:rsid w:val="23E57CA4"/>
    <w:rsid w:val="244E35DE"/>
    <w:rsid w:val="2481FB88"/>
    <w:rsid w:val="24B09A9F"/>
    <w:rsid w:val="251AAA33"/>
    <w:rsid w:val="275FDE07"/>
    <w:rsid w:val="28D8F807"/>
    <w:rsid w:val="293D808B"/>
    <w:rsid w:val="2A780908"/>
    <w:rsid w:val="2B191286"/>
    <w:rsid w:val="2B2960DF"/>
    <w:rsid w:val="2BCAEE8C"/>
    <w:rsid w:val="2C2651CE"/>
    <w:rsid w:val="2C321DD7"/>
    <w:rsid w:val="2CC3D1F7"/>
    <w:rsid w:val="2D39BAE0"/>
    <w:rsid w:val="2E2B0B88"/>
    <w:rsid w:val="2EF04657"/>
    <w:rsid w:val="309B2782"/>
    <w:rsid w:val="3133F126"/>
    <w:rsid w:val="3133F126"/>
    <w:rsid w:val="333E9F9F"/>
    <w:rsid w:val="337A2C62"/>
    <w:rsid w:val="33DA09B2"/>
    <w:rsid w:val="340E1B78"/>
    <w:rsid w:val="357731C0"/>
    <w:rsid w:val="35DCBD13"/>
    <w:rsid w:val="3652513C"/>
    <w:rsid w:val="367061B8"/>
    <w:rsid w:val="373C54C5"/>
    <w:rsid w:val="38D44A7C"/>
    <w:rsid w:val="3947AAC0"/>
    <w:rsid w:val="397B6BFA"/>
    <w:rsid w:val="3A4C5EED"/>
    <w:rsid w:val="3A5E25AF"/>
    <w:rsid w:val="3AFA24A4"/>
    <w:rsid w:val="3B95DA9E"/>
    <w:rsid w:val="3C546E7A"/>
    <w:rsid w:val="3D1D3EED"/>
    <w:rsid w:val="3D6D7133"/>
    <w:rsid w:val="3E4CA8D8"/>
    <w:rsid w:val="3E782EFD"/>
    <w:rsid w:val="3ECE6123"/>
    <w:rsid w:val="3F679FA5"/>
    <w:rsid w:val="40805028"/>
    <w:rsid w:val="40D693EA"/>
    <w:rsid w:val="416D1726"/>
    <w:rsid w:val="43041198"/>
    <w:rsid w:val="43945DAB"/>
    <w:rsid w:val="443796E1"/>
    <w:rsid w:val="457ED2DE"/>
    <w:rsid w:val="462ED76F"/>
    <w:rsid w:val="466095F3"/>
    <w:rsid w:val="466D7CF8"/>
    <w:rsid w:val="4698EE69"/>
    <w:rsid w:val="4738F11B"/>
    <w:rsid w:val="47C9FBE6"/>
    <w:rsid w:val="48927AC9"/>
    <w:rsid w:val="494DE54F"/>
    <w:rsid w:val="4B0B6479"/>
    <w:rsid w:val="4BE55CCE"/>
    <w:rsid w:val="4C2AB117"/>
    <w:rsid w:val="4FC23AA8"/>
    <w:rsid w:val="505C355A"/>
    <w:rsid w:val="51AB810E"/>
    <w:rsid w:val="528E13BC"/>
    <w:rsid w:val="52FB1ABE"/>
    <w:rsid w:val="5332688F"/>
    <w:rsid w:val="53E91BB9"/>
    <w:rsid w:val="5502B555"/>
    <w:rsid w:val="56B76603"/>
    <w:rsid w:val="56EFB5C6"/>
    <w:rsid w:val="56EFB5C6"/>
    <w:rsid w:val="572DD668"/>
    <w:rsid w:val="577A1403"/>
    <w:rsid w:val="5912E817"/>
    <w:rsid w:val="59645C3D"/>
    <w:rsid w:val="5B1113F5"/>
    <w:rsid w:val="5BA94002"/>
    <w:rsid w:val="5C9388B6"/>
    <w:rsid w:val="5D4CF437"/>
    <w:rsid w:val="5DF7B42E"/>
    <w:rsid w:val="5F61F0A9"/>
    <w:rsid w:val="60C47F1E"/>
    <w:rsid w:val="6135E4CE"/>
    <w:rsid w:val="619E5576"/>
    <w:rsid w:val="632BE6D7"/>
    <w:rsid w:val="63D6A3B8"/>
    <w:rsid w:val="645D330A"/>
    <w:rsid w:val="65484DDE"/>
    <w:rsid w:val="6591A3C2"/>
    <w:rsid w:val="65E37E20"/>
    <w:rsid w:val="664E6814"/>
    <w:rsid w:val="66DC6B37"/>
    <w:rsid w:val="689478DD"/>
    <w:rsid w:val="6919EEAA"/>
    <w:rsid w:val="6919EEAA"/>
    <w:rsid w:val="694FF282"/>
    <w:rsid w:val="69ABB5A0"/>
    <w:rsid w:val="6A40106A"/>
    <w:rsid w:val="6B92792E"/>
    <w:rsid w:val="6C0A97E5"/>
    <w:rsid w:val="6F8FF135"/>
    <w:rsid w:val="70528D3E"/>
    <w:rsid w:val="71F440B7"/>
    <w:rsid w:val="7436FD83"/>
    <w:rsid w:val="75CEB0F4"/>
    <w:rsid w:val="76C29BB9"/>
    <w:rsid w:val="7897CD8B"/>
    <w:rsid w:val="78989AC1"/>
    <w:rsid w:val="7A23C8A2"/>
    <w:rsid w:val="7A5F1BC8"/>
    <w:rsid w:val="7B1F0E01"/>
    <w:rsid w:val="7CC12923"/>
    <w:rsid w:val="7D6F48AD"/>
    <w:rsid w:val="7DFD07DD"/>
    <w:rsid w:val="7E97C3BC"/>
    <w:rsid w:val="7FC3E837"/>
  </w:rsids>
  <m:mathPr>
    <m:mathFont m:val="Cambria Math"/>
    <m:brkBin m:val="before"/>
    <m:brkBinSub m:val="--"/>
    <m:smallFrac/>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332D9"/>
  <w15:docId w15:val="{CB2465BE-E3AE-4844-82E3-36C1C518346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26904"/>
    <w:pPr>
      <w:spacing w:after="200" w:line="276" w:lineRule="auto"/>
    </w:pPr>
    <w:rPr>
      <w:rFonts w:ascii="Calibri" w:hAnsi="Calibri" w:eastAsia="Calibri" w:cs="Times New Roman"/>
    </w:rPr>
  </w:style>
  <w:style w:type="paragraph" w:styleId="Ttulo1">
    <w:name w:val="heading 1"/>
    <w:basedOn w:val="Normal"/>
    <w:next w:val="Normal"/>
    <w:link w:val="Ttulo1Car"/>
    <w:uiPriority w:val="9"/>
    <w:qFormat/>
    <w:rsid w:val="00E53217"/>
    <w:pPr>
      <w:keepNext/>
      <w:spacing w:before="240" w:after="60" w:line="360" w:lineRule="auto"/>
      <w:outlineLvl w:val="0"/>
    </w:pPr>
    <w:rPr>
      <w:rFonts w:ascii="Cambria" w:hAnsi="Cambria" w:eastAsia="Times New Roman"/>
      <w:b/>
      <w:bCs/>
      <w:kern w:val="32"/>
      <w:sz w:val="32"/>
      <w:szCs w:val="32"/>
      <w:lang w:eastAsia="es-ES"/>
    </w:rPr>
  </w:style>
  <w:style w:type="paragraph" w:styleId="Ttulo3">
    <w:name w:val="heading 3"/>
    <w:basedOn w:val="Normal"/>
    <w:next w:val="Normal"/>
    <w:link w:val="Ttulo3Car"/>
    <w:uiPriority w:val="9"/>
    <w:semiHidden/>
    <w:unhideWhenUsed/>
    <w:qFormat/>
    <w:rsid w:val="00C351E0"/>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Hipervnculo">
    <w:name w:val="Hyperlink"/>
    <w:basedOn w:val="Fuentedeprrafopredeter"/>
    <w:uiPriority w:val="99"/>
    <w:rsid w:val="00511473"/>
    <w:rPr>
      <w:color w:val="666666"/>
      <w:u w:val="single"/>
    </w:rPr>
  </w:style>
  <w:style w:type="paragraph" w:styleId="TDC1">
    <w:name w:val="toc 1"/>
    <w:basedOn w:val="Normal"/>
    <w:next w:val="Normal"/>
    <w:autoRedefine/>
    <w:uiPriority w:val="39"/>
    <w:unhideWhenUsed/>
    <w:rsid w:val="00511473"/>
    <w:pPr>
      <w:spacing w:after="100"/>
    </w:pPr>
  </w:style>
  <w:style w:type="paragraph" w:styleId="Default" w:customStyle="1">
    <w:name w:val="Default"/>
    <w:rsid w:val="00E53217"/>
    <w:pPr>
      <w:autoSpaceDE w:val="0"/>
      <w:autoSpaceDN w:val="0"/>
      <w:adjustRightInd w:val="0"/>
      <w:spacing w:after="0" w:line="240" w:lineRule="auto"/>
    </w:pPr>
    <w:rPr>
      <w:rFonts w:ascii="Futura Std Medium" w:hAnsi="Futura Std Medium" w:eastAsia="Times New Roman" w:cs="Futura Std Medium"/>
      <w:color w:val="000000"/>
      <w:sz w:val="24"/>
      <w:szCs w:val="24"/>
      <w:lang w:eastAsia="es-ES"/>
    </w:rPr>
  </w:style>
  <w:style w:type="paragraph" w:styleId="Prrafodelista">
    <w:name w:val="List Paragraph"/>
    <w:basedOn w:val="Normal"/>
    <w:link w:val="PrrafodelistaCar"/>
    <w:uiPriority w:val="34"/>
    <w:qFormat/>
    <w:rsid w:val="00E53217"/>
    <w:pPr>
      <w:spacing w:after="0" w:line="360" w:lineRule="auto"/>
      <w:ind w:left="720"/>
      <w:contextualSpacing/>
    </w:pPr>
    <w:rPr>
      <w:rFonts w:ascii="Times New Roman" w:hAnsi="Times New Roman" w:eastAsia="Times New Roman"/>
      <w:sz w:val="24"/>
      <w:szCs w:val="24"/>
      <w:lang w:eastAsia="es-ES"/>
    </w:rPr>
  </w:style>
  <w:style w:type="paragraph" w:styleId="Ttulo10" w:customStyle="1">
    <w:name w:val="Título1"/>
    <w:basedOn w:val="Ttulo"/>
    <w:uiPriority w:val="99"/>
    <w:rsid w:val="00E53217"/>
    <w:pPr>
      <w:spacing w:before="240" w:after="60" w:line="360" w:lineRule="auto"/>
      <w:contextualSpacing w:val="0"/>
      <w:jc w:val="center"/>
      <w:outlineLvl w:val="0"/>
    </w:pPr>
    <w:rPr>
      <w:rFonts w:ascii="Cambria" w:hAnsi="Cambria" w:eastAsia="Times New Roman" w:cs="Times New Roman"/>
      <w:b/>
      <w:bCs/>
      <w:spacing w:val="0"/>
      <w:sz w:val="32"/>
      <w:szCs w:val="32"/>
      <w:lang w:eastAsia="es-ES"/>
    </w:rPr>
  </w:style>
  <w:style w:type="paragraph" w:styleId="Ttulo">
    <w:name w:val="Title"/>
    <w:basedOn w:val="Normal"/>
    <w:next w:val="Normal"/>
    <w:link w:val="TtuloCar"/>
    <w:uiPriority w:val="10"/>
    <w:qFormat/>
    <w:rsid w:val="00E53217"/>
    <w:pPr>
      <w:spacing w:after="0" w:line="240" w:lineRule="auto"/>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E53217"/>
    <w:rPr>
      <w:rFonts w:asciiTheme="majorHAnsi" w:hAnsiTheme="majorHAnsi" w:eastAsiaTheme="majorEastAsia" w:cstheme="majorBidi"/>
      <w:spacing w:val="-10"/>
      <w:kern w:val="28"/>
      <w:sz w:val="56"/>
      <w:szCs w:val="56"/>
    </w:rPr>
  </w:style>
  <w:style w:type="character" w:styleId="Ttulo1Car" w:customStyle="1">
    <w:name w:val="Título 1 Car"/>
    <w:basedOn w:val="Fuentedeprrafopredeter"/>
    <w:link w:val="Ttulo1"/>
    <w:uiPriority w:val="9"/>
    <w:rsid w:val="00E53217"/>
    <w:rPr>
      <w:rFonts w:ascii="Cambria" w:hAnsi="Cambria" w:eastAsia="Times New Roman" w:cs="Times New Roman"/>
      <w:b/>
      <w:bCs/>
      <w:kern w:val="32"/>
      <w:sz w:val="32"/>
      <w:szCs w:val="32"/>
      <w:lang w:eastAsia="es-ES"/>
    </w:rPr>
  </w:style>
  <w:style w:type="paragraph" w:styleId="Subttulo">
    <w:name w:val="Subtitle"/>
    <w:basedOn w:val="Normal"/>
    <w:next w:val="Normal"/>
    <w:link w:val="SubttuloCar"/>
    <w:autoRedefine/>
    <w:uiPriority w:val="99"/>
    <w:qFormat/>
    <w:rsid w:val="008442A8"/>
    <w:pPr>
      <w:spacing w:before="60" w:after="60" w:line="240" w:lineRule="auto"/>
      <w:jc w:val="center"/>
      <w:outlineLvl w:val="1"/>
    </w:pPr>
    <w:rPr>
      <w:rFonts w:ascii="Times New Roman" w:hAnsi="Times New Roman" w:eastAsia="Times New Roman"/>
      <w:b/>
      <w:bCs/>
      <w:caps/>
      <w:sz w:val="24"/>
      <w:szCs w:val="24"/>
      <w:lang w:eastAsia="es-ES"/>
    </w:rPr>
  </w:style>
  <w:style w:type="character" w:styleId="SubttuloCar" w:customStyle="1">
    <w:name w:val="Subtítulo Car"/>
    <w:basedOn w:val="Fuentedeprrafopredeter"/>
    <w:link w:val="Subttulo"/>
    <w:uiPriority w:val="99"/>
    <w:rsid w:val="008442A8"/>
    <w:rPr>
      <w:rFonts w:ascii="Times New Roman" w:hAnsi="Times New Roman" w:eastAsia="Times New Roman" w:cs="Times New Roman"/>
      <w:b/>
      <w:bCs/>
      <w:caps/>
      <w:sz w:val="24"/>
      <w:szCs w:val="24"/>
      <w:lang w:eastAsia="es-ES"/>
    </w:rPr>
  </w:style>
  <w:style w:type="paragraph" w:styleId="Titulo2" w:customStyle="1">
    <w:name w:val="Titulo2"/>
    <w:basedOn w:val="Subttulo"/>
    <w:uiPriority w:val="99"/>
    <w:rsid w:val="00E53217"/>
  </w:style>
  <w:style w:type="paragraph" w:styleId="Encabezado">
    <w:name w:val="header"/>
    <w:basedOn w:val="Normal"/>
    <w:link w:val="EncabezadoCar"/>
    <w:uiPriority w:val="99"/>
    <w:unhideWhenUsed/>
    <w:rsid w:val="0068385C"/>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68385C"/>
    <w:rPr>
      <w:rFonts w:ascii="Calibri" w:hAnsi="Calibri" w:eastAsia="Calibri" w:cs="Times New Roman"/>
    </w:rPr>
  </w:style>
  <w:style w:type="paragraph" w:styleId="Piedepgina">
    <w:name w:val="footer"/>
    <w:basedOn w:val="Normal"/>
    <w:link w:val="PiedepginaCar"/>
    <w:uiPriority w:val="99"/>
    <w:unhideWhenUsed/>
    <w:rsid w:val="0068385C"/>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68385C"/>
    <w:rPr>
      <w:rFonts w:ascii="Calibri" w:hAnsi="Calibri" w:eastAsia="Calibri" w:cs="Times New Roman"/>
    </w:rPr>
  </w:style>
  <w:style w:type="character" w:styleId="Ttulo3Car" w:customStyle="1">
    <w:name w:val="Título 3 Car"/>
    <w:basedOn w:val="Fuentedeprrafopredeter"/>
    <w:link w:val="Ttulo3"/>
    <w:uiPriority w:val="9"/>
    <w:semiHidden/>
    <w:rsid w:val="00C351E0"/>
    <w:rPr>
      <w:rFonts w:asciiTheme="majorHAnsi" w:hAnsiTheme="majorHAnsi" w:eastAsiaTheme="majorEastAsia" w:cstheme="majorBidi"/>
      <w:color w:val="1F3763" w:themeColor="accent1" w:themeShade="7F"/>
      <w:sz w:val="24"/>
      <w:szCs w:val="24"/>
    </w:rPr>
  </w:style>
  <w:style w:type="character" w:styleId="Texto1" w:customStyle="1">
    <w:name w:val="Texto 1"/>
    <w:basedOn w:val="Fuentedeprrafopredeter"/>
    <w:rsid w:val="00C351E0"/>
    <w:rPr>
      <w:rFonts w:ascii="Times New Roman" w:hAnsi="Times New Roman"/>
      <w:sz w:val="24"/>
    </w:rPr>
  </w:style>
  <w:style w:type="paragraph" w:styleId="Pa9" w:customStyle="1">
    <w:name w:val="Pa9"/>
    <w:basedOn w:val="Default"/>
    <w:next w:val="Default"/>
    <w:uiPriority w:val="99"/>
    <w:rsid w:val="008641E0"/>
    <w:pPr>
      <w:spacing w:line="161" w:lineRule="atLeast"/>
    </w:pPr>
    <w:rPr>
      <w:rFonts w:ascii="Verdana" w:hAnsi="Verdana" w:eastAsiaTheme="minorHAnsi" w:cstheme="minorBidi"/>
      <w:color w:val="auto"/>
      <w:lang w:eastAsia="en-US"/>
    </w:rPr>
  </w:style>
  <w:style w:type="paragraph" w:styleId="Textodeglobo">
    <w:name w:val="Balloon Text"/>
    <w:basedOn w:val="Normal"/>
    <w:link w:val="TextodegloboCar"/>
    <w:uiPriority w:val="99"/>
    <w:semiHidden/>
    <w:unhideWhenUsed/>
    <w:rsid w:val="001840EA"/>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1840EA"/>
    <w:rPr>
      <w:rFonts w:ascii="Tahoma" w:hAnsi="Tahoma" w:eastAsia="Calibri" w:cs="Tahoma"/>
      <w:sz w:val="16"/>
      <w:szCs w:val="16"/>
    </w:rPr>
  </w:style>
  <w:style w:type="character" w:styleId="PrrafodelistaCar" w:customStyle="1">
    <w:name w:val="Párrafo de lista Car"/>
    <w:link w:val="Prrafodelista"/>
    <w:uiPriority w:val="34"/>
    <w:rsid w:val="00F609DA"/>
    <w:rPr>
      <w:rFonts w:ascii="Times New Roman" w:hAnsi="Times New Roman" w:eastAsia="Times New Roman" w:cs="Times New Roman"/>
      <w:sz w:val="24"/>
      <w:szCs w:val="24"/>
      <w:lang w:eastAsia="es-ES"/>
    </w:rPr>
  </w:style>
  <w:style w:type="paragraph" w:styleId="Textoindependiente">
    <w:name w:val="Body Text"/>
    <w:basedOn w:val="Normal"/>
    <w:link w:val="TextoindependienteCar"/>
    <w:rsid w:val="00F609DA"/>
    <w:pPr>
      <w:spacing w:after="0" w:line="240" w:lineRule="auto"/>
      <w:jc w:val="both"/>
    </w:pPr>
    <w:rPr>
      <w:rFonts w:ascii="Times New Roman" w:hAnsi="Times New Roman" w:eastAsia="Times New Roman"/>
      <w:sz w:val="24"/>
      <w:szCs w:val="20"/>
    </w:rPr>
  </w:style>
  <w:style w:type="character" w:styleId="TextoindependienteCar" w:customStyle="1">
    <w:name w:val="Texto independiente Car"/>
    <w:basedOn w:val="Fuentedeprrafopredeter"/>
    <w:link w:val="Textoindependiente"/>
    <w:rsid w:val="00F609DA"/>
    <w:rPr>
      <w:rFonts w:ascii="Times New Roman" w:hAnsi="Times New Roman" w:eastAsia="Times New Roman" w:cs="Times New Roman"/>
      <w:sz w:val="24"/>
      <w:szCs w:val="20"/>
    </w:rPr>
  </w:style>
  <w:style w:type="character" w:styleId="fontstyle01" w:customStyle="1">
    <w:name w:val="fontstyle01"/>
    <w:basedOn w:val="Fuentedeprrafopredeter"/>
    <w:rsid w:val="00536DCB"/>
    <w:rPr>
      <w:rFonts w:hint="default" w:ascii="Arial-BoldMT" w:hAnsi="Arial-BoldMT"/>
      <w:b/>
      <w:bCs/>
      <w:i w:val="0"/>
      <w:iCs w:val="0"/>
      <w:color w:val="00000A"/>
      <w:sz w:val="28"/>
      <w:szCs w:val="28"/>
    </w:rPr>
  </w:style>
  <w:style w:type="character" w:styleId="fontstyle21" w:customStyle="1">
    <w:name w:val="fontstyle21"/>
    <w:basedOn w:val="Fuentedeprrafopredeter"/>
    <w:rsid w:val="00536DCB"/>
    <w:rPr>
      <w:rFonts w:hint="default" w:ascii="ArialMT" w:hAnsi="ArialMT"/>
      <w:b w:val="0"/>
      <w:bCs w:val="0"/>
      <w:i w:val="0"/>
      <w:iCs w:val="0"/>
      <w:color w:val="000000"/>
      <w:sz w:val="24"/>
      <w:szCs w:val="24"/>
    </w:rPr>
  </w:style>
  <w:style w:type="character" w:styleId="fontstyle11" w:customStyle="1">
    <w:name w:val="fontstyle11"/>
    <w:basedOn w:val="Fuentedeprrafopredeter"/>
    <w:rsid w:val="00536DCB"/>
    <w:rPr>
      <w:rFonts w:hint="default" w:ascii="ArialMT" w:hAnsi="ArialMT"/>
      <w:b w:val="0"/>
      <w:bCs w:val="0"/>
      <w:i w:val="0"/>
      <w:iCs w:val="0"/>
      <w:color w:val="000000"/>
      <w:sz w:val="18"/>
      <w:szCs w:val="18"/>
    </w:rPr>
  </w:style>
  <w:style w:type="character" w:styleId="fontstyle31" w:customStyle="1">
    <w:name w:val="fontstyle31"/>
    <w:basedOn w:val="Fuentedeprrafopredeter"/>
    <w:rsid w:val="00536DCB"/>
    <w:rPr>
      <w:rFonts w:hint="default" w:ascii="Calibri" w:hAnsi="Calibri" w:cs="Calibri"/>
      <w:b w:val="0"/>
      <w:bCs w:val="0"/>
      <w:i w:val="0"/>
      <w:iCs w:val="0"/>
      <w:color w:val="000000"/>
      <w:sz w:val="22"/>
      <w:szCs w:val="22"/>
    </w:rPr>
  </w:style>
  <w:style w:type="character" w:styleId="fontstyle41" w:customStyle="1">
    <w:name w:val="fontstyle41"/>
    <w:basedOn w:val="Fuentedeprrafopredeter"/>
    <w:rsid w:val="00652F06"/>
    <w:rPr>
      <w:rFonts w:hint="default" w:ascii="Symbol" w:hAnsi="Symbol"/>
      <w:b w:val="0"/>
      <w:bCs w:val="0"/>
      <w:i w:val="0"/>
      <w:iCs w:val="0"/>
      <w:color w:val="000000"/>
      <w:sz w:val="24"/>
      <w:szCs w:val="24"/>
    </w:rPr>
  </w:style>
  <w:style w:type="character" w:styleId="fontstyle51" w:customStyle="1">
    <w:name w:val="fontstyle51"/>
    <w:basedOn w:val="Fuentedeprrafopredeter"/>
    <w:rsid w:val="00652F06"/>
    <w:rPr>
      <w:rFonts w:hint="default" w:ascii="Times New Roman" w:hAnsi="Times New Roman" w:cs="Times New Roman"/>
      <w:b/>
      <w:bCs/>
      <w:i w:val="0"/>
      <w:iCs w:val="0"/>
      <w:color w:val="000000"/>
      <w:sz w:val="24"/>
      <w:szCs w:val="24"/>
    </w:rPr>
  </w:style>
  <w:style w:type="character" w:styleId="fontstyle61" w:customStyle="1">
    <w:name w:val="fontstyle61"/>
    <w:basedOn w:val="Fuentedeprrafopredeter"/>
    <w:rsid w:val="00652F06"/>
    <w:rPr>
      <w:rFonts w:hint="default" w:ascii="Cambria" w:hAnsi="Cambria"/>
      <w:b w:val="0"/>
      <w:bCs w:val="0"/>
      <w:i w:val="0"/>
      <w:iCs w:val="0"/>
      <w:color w:val="000000"/>
      <w:sz w:val="20"/>
      <w:szCs w:val="20"/>
    </w:rPr>
  </w:style>
  <w:style w:type="paragraph" w:styleId="NormalWeb">
    <w:name w:val="Normal (Web)"/>
    <w:basedOn w:val="Normal"/>
    <w:uiPriority w:val="99"/>
    <w:semiHidden/>
    <w:unhideWhenUsed/>
    <w:rsid w:val="00C76D1B"/>
    <w:pPr>
      <w:spacing w:before="100" w:beforeAutospacing="1" w:after="100" w:afterAutospacing="1" w:line="240" w:lineRule="auto"/>
    </w:pPr>
    <w:rPr>
      <w:rFonts w:ascii="Times New Roman" w:hAnsi="Times New Roman" w:eastAsia="Times New Roman"/>
      <w:sz w:val="24"/>
      <w:szCs w:val="24"/>
      <w:lang w:eastAsia="es-ES_tradnl"/>
    </w:rPr>
  </w:style>
  <w:style w:type="paragraph" w:styleId="Encabezadodelndice" w:customStyle="1">
    <w:name w:val="Encabezado del índice"/>
    <w:basedOn w:val="Ttulo1"/>
    <w:rsid w:val="006574F7"/>
    <w:pPr>
      <w:keepLines/>
      <w:suppressLineNumbers/>
      <w:spacing w:before="480" w:after="0" w:line="276" w:lineRule="auto"/>
      <w:jc w:val="both"/>
    </w:pPr>
    <w:rPr>
      <w:rFonts w:eastAsia="Calibri" w:cs="font351"/>
      <w:color w:val="365F91"/>
      <w:kern w:val="1"/>
      <w:sz w:val="28"/>
      <w:szCs w:val="28"/>
      <w:lang w:eastAsia="ar-SA"/>
    </w:rPr>
  </w:style>
  <w:style w:type="paragraph" w:styleId="paragraph" w:customStyle="1">
    <w:name w:val="paragraph"/>
    <w:basedOn w:val="Normal"/>
    <w:rsid w:val="007A1651"/>
    <w:pPr>
      <w:spacing w:before="100" w:beforeAutospacing="1" w:after="100" w:afterAutospacing="1" w:line="240" w:lineRule="auto"/>
    </w:pPr>
    <w:rPr>
      <w:rFonts w:ascii="Times New Roman" w:hAnsi="Times New Roman" w:eastAsia="Times New Roman"/>
      <w:sz w:val="24"/>
      <w:szCs w:val="24"/>
      <w:lang w:eastAsia="es-ES"/>
    </w:rPr>
  </w:style>
  <w:style w:type="character" w:styleId="normaltextrun" w:customStyle="1">
    <w:name w:val="normaltextrun"/>
    <w:basedOn w:val="Fuentedeprrafopredeter"/>
    <w:rsid w:val="007A1651"/>
  </w:style>
  <w:style w:type="character" w:styleId="eop" w:customStyle="1">
    <w:name w:val="eop"/>
    <w:basedOn w:val="Fuentedeprrafopredeter"/>
    <w:rsid w:val="007A1651"/>
  </w:style>
  <w:style w:type="table" w:styleId="Tablaconcuadrcula">
    <w:name w:val="Table Grid"/>
    <w:basedOn w:val="Tablanormal"/>
    <w:uiPriority w:val="39"/>
    <w:rsid w:val="00AD041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11" w:customStyle="1">
    <w:name w:val="Pa11"/>
    <w:basedOn w:val="Default"/>
    <w:next w:val="Default"/>
    <w:uiPriority w:val="99"/>
    <w:rsid w:val="00A062C4"/>
    <w:pPr>
      <w:spacing w:line="161" w:lineRule="atLeast"/>
    </w:pPr>
    <w:rPr>
      <w:rFonts w:ascii="Verdana" w:hAnsi="Verdana" w:eastAsiaTheme="minorHAnsi" w:cstheme="minorBidi"/>
      <w:color w:val="auto"/>
      <w:lang w:eastAsia="en-US"/>
    </w:rPr>
  </w:style>
  <w:style w:type="paragraph" w:styleId="Pa12" w:customStyle="1">
    <w:name w:val="Pa12"/>
    <w:basedOn w:val="Default"/>
    <w:next w:val="Default"/>
    <w:uiPriority w:val="99"/>
    <w:rsid w:val="00A062C4"/>
    <w:pPr>
      <w:spacing w:line="161" w:lineRule="atLeast"/>
    </w:pPr>
    <w:rPr>
      <w:rFonts w:ascii="Verdana" w:hAnsi="Verdana" w:eastAsiaTheme="minorHAnsi" w:cstheme="minorBidi"/>
      <w:color w:val="auto"/>
      <w:lang w:eastAsia="en-US"/>
    </w:rPr>
  </w:style>
  <w:style w:type="paragraph" w:styleId="Pa13" w:customStyle="1">
    <w:name w:val="Pa13"/>
    <w:basedOn w:val="Default"/>
    <w:next w:val="Default"/>
    <w:uiPriority w:val="99"/>
    <w:rsid w:val="00A062C4"/>
    <w:pPr>
      <w:spacing w:line="161" w:lineRule="atLeast"/>
    </w:pPr>
    <w:rPr>
      <w:rFonts w:ascii="Verdana" w:hAnsi="Verdana" w:eastAsiaTheme="minorHAnsi" w:cstheme="minorBidi"/>
      <w:color w:val="auto"/>
      <w:lang w:eastAsia="en-US"/>
    </w:rPr>
  </w:style>
  <w:style w:type="paragraph" w:styleId="Pa20" w:customStyle="1">
    <w:name w:val="Pa20"/>
    <w:basedOn w:val="Normal"/>
    <w:next w:val="Normal"/>
    <w:uiPriority w:val="99"/>
    <w:rsid w:val="00EC3393"/>
    <w:pPr>
      <w:autoSpaceDE w:val="0"/>
      <w:autoSpaceDN w:val="0"/>
      <w:adjustRightInd w:val="0"/>
      <w:spacing w:after="0" w:line="161" w:lineRule="atLeast"/>
    </w:pPr>
    <w:rPr>
      <w:rFonts w:ascii="ILPAKH+Verdana" w:hAnsi="ILPAKH+Verdana" w:eastAsiaTheme="minorHAnsi" w:cstheme="minorBidi"/>
      <w:sz w:val="24"/>
      <w:szCs w:val="24"/>
    </w:rPr>
  </w:style>
  <w:style w:type="paragraph" w:styleId="Pa0" w:customStyle="1">
    <w:name w:val="Pa0"/>
    <w:basedOn w:val="Default"/>
    <w:next w:val="Default"/>
    <w:uiPriority w:val="99"/>
    <w:rsid w:val="00572EAD"/>
    <w:pPr>
      <w:spacing w:line="201" w:lineRule="atLeast"/>
    </w:pPr>
    <w:rPr>
      <w:rFonts w:ascii="Proxima Nova Rg" w:hAnsi="Proxima Nova Rg" w:eastAsiaTheme="minorHAnsi" w:cstheme="minorBidi"/>
      <w:color w:val="auto"/>
      <w:lang w:eastAsia="en-US"/>
    </w:rPr>
  </w:style>
  <w:style w:type="paragraph" w:styleId="Pa23" w:customStyle="1">
    <w:name w:val="Pa23"/>
    <w:basedOn w:val="Default"/>
    <w:next w:val="Default"/>
    <w:uiPriority w:val="99"/>
    <w:rsid w:val="00AA0EAA"/>
    <w:pPr>
      <w:spacing w:line="161" w:lineRule="atLeast"/>
    </w:pPr>
    <w:rPr>
      <w:rFonts w:ascii="Times New Roman" w:hAnsi="Times New Roman" w:eastAsia="Calibri"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09781">
      <w:bodyDiv w:val="1"/>
      <w:marLeft w:val="0"/>
      <w:marRight w:val="0"/>
      <w:marTop w:val="0"/>
      <w:marBottom w:val="0"/>
      <w:divBdr>
        <w:top w:val="none" w:sz="0" w:space="0" w:color="auto"/>
        <w:left w:val="none" w:sz="0" w:space="0" w:color="auto"/>
        <w:bottom w:val="none" w:sz="0" w:space="0" w:color="auto"/>
        <w:right w:val="none" w:sz="0" w:space="0" w:color="auto"/>
      </w:divBdr>
    </w:div>
    <w:div w:id="105513300">
      <w:bodyDiv w:val="1"/>
      <w:marLeft w:val="0"/>
      <w:marRight w:val="0"/>
      <w:marTop w:val="0"/>
      <w:marBottom w:val="0"/>
      <w:divBdr>
        <w:top w:val="none" w:sz="0" w:space="0" w:color="auto"/>
        <w:left w:val="none" w:sz="0" w:space="0" w:color="auto"/>
        <w:bottom w:val="none" w:sz="0" w:space="0" w:color="auto"/>
        <w:right w:val="none" w:sz="0" w:space="0" w:color="auto"/>
      </w:divBdr>
    </w:div>
    <w:div w:id="171265139">
      <w:bodyDiv w:val="1"/>
      <w:marLeft w:val="0"/>
      <w:marRight w:val="0"/>
      <w:marTop w:val="0"/>
      <w:marBottom w:val="0"/>
      <w:divBdr>
        <w:top w:val="none" w:sz="0" w:space="0" w:color="auto"/>
        <w:left w:val="none" w:sz="0" w:space="0" w:color="auto"/>
        <w:bottom w:val="none" w:sz="0" w:space="0" w:color="auto"/>
        <w:right w:val="none" w:sz="0" w:space="0" w:color="auto"/>
      </w:divBdr>
      <w:divsChild>
        <w:div w:id="1930313318">
          <w:marLeft w:val="0"/>
          <w:marRight w:val="0"/>
          <w:marTop w:val="0"/>
          <w:marBottom w:val="0"/>
          <w:divBdr>
            <w:top w:val="none" w:sz="0" w:space="0" w:color="auto"/>
            <w:left w:val="none" w:sz="0" w:space="0" w:color="auto"/>
            <w:bottom w:val="none" w:sz="0" w:space="0" w:color="auto"/>
            <w:right w:val="none" w:sz="0" w:space="0" w:color="auto"/>
          </w:divBdr>
        </w:div>
        <w:div w:id="1582982902">
          <w:marLeft w:val="0"/>
          <w:marRight w:val="0"/>
          <w:marTop w:val="0"/>
          <w:marBottom w:val="0"/>
          <w:divBdr>
            <w:top w:val="none" w:sz="0" w:space="0" w:color="auto"/>
            <w:left w:val="none" w:sz="0" w:space="0" w:color="auto"/>
            <w:bottom w:val="none" w:sz="0" w:space="0" w:color="auto"/>
            <w:right w:val="none" w:sz="0" w:space="0" w:color="auto"/>
          </w:divBdr>
        </w:div>
        <w:div w:id="1721050268">
          <w:marLeft w:val="0"/>
          <w:marRight w:val="0"/>
          <w:marTop w:val="0"/>
          <w:marBottom w:val="0"/>
          <w:divBdr>
            <w:top w:val="none" w:sz="0" w:space="0" w:color="auto"/>
            <w:left w:val="none" w:sz="0" w:space="0" w:color="auto"/>
            <w:bottom w:val="none" w:sz="0" w:space="0" w:color="auto"/>
            <w:right w:val="none" w:sz="0" w:space="0" w:color="auto"/>
          </w:divBdr>
        </w:div>
        <w:div w:id="90586644">
          <w:marLeft w:val="0"/>
          <w:marRight w:val="0"/>
          <w:marTop w:val="0"/>
          <w:marBottom w:val="0"/>
          <w:divBdr>
            <w:top w:val="none" w:sz="0" w:space="0" w:color="auto"/>
            <w:left w:val="none" w:sz="0" w:space="0" w:color="auto"/>
            <w:bottom w:val="none" w:sz="0" w:space="0" w:color="auto"/>
            <w:right w:val="none" w:sz="0" w:space="0" w:color="auto"/>
          </w:divBdr>
        </w:div>
        <w:div w:id="838154318">
          <w:marLeft w:val="0"/>
          <w:marRight w:val="0"/>
          <w:marTop w:val="0"/>
          <w:marBottom w:val="0"/>
          <w:divBdr>
            <w:top w:val="none" w:sz="0" w:space="0" w:color="auto"/>
            <w:left w:val="none" w:sz="0" w:space="0" w:color="auto"/>
            <w:bottom w:val="none" w:sz="0" w:space="0" w:color="auto"/>
            <w:right w:val="none" w:sz="0" w:space="0" w:color="auto"/>
          </w:divBdr>
        </w:div>
        <w:div w:id="1463960094">
          <w:marLeft w:val="0"/>
          <w:marRight w:val="0"/>
          <w:marTop w:val="0"/>
          <w:marBottom w:val="0"/>
          <w:divBdr>
            <w:top w:val="none" w:sz="0" w:space="0" w:color="auto"/>
            <w:left w:val="none" w:sz="0" w:space="0" w:color="auto"/>
            <w:bottom w:val="none" w:sz="0" w:space="0" w:color="auto"/>
            <w:right w:val="none" w:sz="0" w:space="0" w:color="auto"/>
          </w:divBdr>
        </w:div>
        <w:div w:id="140193627">
          <w:marLeft w:val="0"/>
          <w:marRight w:val="0"/>
          <w:marTop w:val="0"/>
          <w:marBottom w:val="0"/>
          <w:divBdr>
            <w:top w:val="none" w:sz="0" w:space="0" w:color="auto"/>
            <w:left w:val="none" w:sz="0" w:space="0" w:color="auto"/>
            <w:bottom w:val="none" w:sz="0" w:space="0" w:color="auto"/>
            <w:right w:val="none" w:sz="0" w:space="0" w:color="auto"/>
          </w:divBdr>
        </w:div>
        <w:div w:id="720860459">
          <w:marLeft w:val="0"/>
          <w:marRight w:val="0"/>
          <w:marTop w:val="0"/>
          <w:marBottom w:val="0"/>
          <w:divBdr>
            <w:top w:val="none" w:sz="0" w:space="0" w:color="auto"/>
            <w:left w:val="none" w:sz="0" w:space="0" w:color="auto"/>
            <w:bottom w:val="none" w:sz="0" w:space="0" w:color="auto"/>
            <w:right w:val="none" w:sz="0" w:space="0" w:color="auto"/>
          </w:divBdr>
        </w:div>
        <w:div w:id="326130314">
          <w:marLeft w:val="0"/>
          <w:marRight w:val="0"/>
          <w:marTop w:val="0"/>
          <w:marBottom w:val="0"/>
          <w:divBdr>
            <w:top w:val="none" w:sz="0" w:space="0" w:color="auto"/>
            <w:left w:val="none" w:sz="0" w:space="0" w:color="auto"/>
            <w:bottom w:val="none" w:sz="0" w:space="0" w:color="auto"/>
            <w:right w:val="none" w:sz="0" w:space="0" w:color="auto"/>
          </w:divBdr>
        </w:div>
      </w:divsChild>
    </w:div>
    <w:div w:id="206992360">
      <w:bodyDiv w:val="1"/>
      <w:marLeft w:val="0"/>
      <w:marRight w:val="0"/>
      <w:marTop w:val="0"/>
      <w:marBottom w:val="0"/>
      <w:divBdr>
        <w:top w:val="none" w:sz="0" w:space="0" w:color="auto"/>
        <w:left w:val="none" w:sz="0" w:space="0" w:color="auto"/>
        <w:bottom w:val="none" w:sz="0" w:space="0" w:color="auto"/>
        <w:right w:val="none" w:sz="0" w:space="0" w:color="auto"/>
      </w:divBdr>
      <w:divsChild>
        <w:div w:id="657539294">
          <w:marLeft w:val="0"/>
          <w:marRight w:val="0"/>
          <w:marTop w:val="0"/>
          <w:marBottom w:val="0"/>
          <w:divBdr>
            <w:top w:val="none" w:sz="0" w:space="0" w:color="auto"/>
            <w:left w:val="none" w:sz="0" w:space="0" w:color="auto"/>
            <w:bottom w:val="none" w:sz="0" w:space="0" w:color="auto"/>
            <w:right w:val="none" w:sz="0" w:space="0" w:color="auto"/>
          </w:divBdr>
          <w:divsChild>
            <w:div w:id="275841515">
              <w:marLeft w:val="0"/>
              <w:marRight w:val="0"/>
              <w:marTop w:val="0"/>
              <w:marBottom w:val="0"/>
              <w:divBdr>
                <w:top w:val="none" w:sz="0" w:space="0" w:color="auto"/>
                <w:left w:val="none" w:sz="0" w:space="0" w:color="auto"/>
                <w:bottom w:val="none" w:sz="0" w:space="0" w:color="auto"/>
                <w:right w:val="none" w:sz="0" w:space="0" w:color="auto"/>
              </w:divBdr>
            </w:div>
          </w:divsChild>
        </w:div>
        <w:div w:id="1434663179">
          <w:marLeft w:val="0"/>
          <w:marRight w:val="0"/>
          <w:marTop w:val="0"/>
          <w:marBottom w:val="0"/>
          <w:divBdr>
            <w:top w:val="none" w:sz="0" w:space="0" w:color="auto"/>
            <w:left w:val="none" w:sz="0" w:space="0" w:color="auto"/>
            <w:bottom w:val="none" w:sz="0" w:space="0" w:color="auto"/>
            <w:right w:val="none" w:sz="0" w:space="0" w:color="auto"/>
          </w:divBdr>
          <w:divsChild>
            <w:div w:id="747118813">
              <w:marLeft w:val="0"/>
              <w:marRight w:val="0"/>
              <w:marTop w:val="0"/>
              <w:marBottom w:val="0"/>
              <w:divBdr>
                <w:top w:val="none" w:sz="0" w:space="0" w:color="auto"/>
                <w:left w:val="none" w:sz="0" w:space="0" w:color="auto"/>
                <w:bottom w:val="none" w:sz="0" w:space="0" w:color="auto"/>
                <w:right w:val="none" w:sz="0" w:space="0" w:color="auto"/>
              </w:divBdr>
            </w:div>
          </w:divsChild>
        </w:div>
        <w:div w:id="1028337179">
          <w:marLeft w:val="0"/>
          <w:marRight w:val="0"/>
          <w:marTop w:val="0"/>
          <w:marBottom w:val="0"/>
          <w:divBdr>
            <w:top w:val="none" w:sz="0" w:space="0" w:color="auto"/>
            <w:left w:val="none" w:sz="0" w:space="0" w:color="auto"/>
            <w:bottom w:val="none" w:sz="0" w:space="0" w:color="auto"/>
            <w:right w:val="none" w:sz="0" w:space="0" w:color="auto"/>
          </w:divBdr>
          <w:divsChild>
            <w:div w:id="1902863432">
              <w:marLeft w:val="0"/>
              <w:marRight w:val="0"/>
              <w:marTop w:val="0"/>
              <w:marBottom w:val="0"/>
              <w:divBdr>
                <w:top w:val="none" w:sz="0" w:space="0" w:color="auto"/>
                <w:left w:val="none" w:sz="0" w:space="0" w:color="auto"/>
                <w:bottom w:val="none" w:sz="0" w:space="0" w:color="auto"/>
                <w:right w:val="none" w:sz="0" w:space="0" w:color="auto"/>
              </w:divBdr>
            </w:div>
          </w:divsChild>
        </w:div>
        <w:div w:id="1688404493">
          <w:marLeft w:val="0"/>
          <w:marRight w:val="0"/>
          <w:marTop w:val="0"/>
          <w:marBottom w:val="0"/>
          <w:divBdr>
            <w:top w:val="none" w:sz="0" w:space="0" w:color="auto"/>
            <w:left w:val="none" w:sz="0" w:space="0" w:color="auto"/>
            <w:bottom w:val="none" w:sz="0" w:space="0" w:color="auto"/>
            <w:right w:val="none" w:sz="0" w:space="0" w:color="auto"/>
          </w:divBdr>
          <w:divsChild>
            <w:div w:id="1690327756">
              <w:marLeft w:val="0"/>
              <w:marRight w:val="0"/>
              <w:marTop w:val="0"/>
              <w:marBottom w:val="0"/>
              <w:divBdr>
                <w:top w:val="none" w:sz="0" w:space="0" w:color="auto"/>
                <w:left w:val="none" w:sz="0" w:space="0" w:color="auto"/>
                <w:bottom w:val="none" w:sz="0" w:space="0" w:color="auto"/>
                <w:right w:val="none" w:sz="0" w:space="0" w:color="auto"/>
              </w:divBdr>
            </w:div>
          </w:divsChild>
        </w:div>
        <w:div w:id="979920790">
          <w:marLeft w:val="0"/>
          <w:marRight w:val="0"/>
          <w:marTop w:val="0"/>
          <w:marBottom w:val="0"/>
          <w:divBdr>
            <w:top w:val="none" w:sz="0" w:space="0" w:color="auto"/>
            <w:left w:val="none" w:sz="0" w:space="0" w:color="auto"/>
            <w:bottom w:val="none" w:sz="0" w:space="0" w:color="auto"/>
            <w:right w:val="none" w:sz="0" w:space="0" w:color="auto"/>
          </w:divBdr>
          <w:divsChild>
            <w:div w:id="925769345">
              <w:marLeft w:val="0"/>
              <w:marRight w:val="0"/>
              <w:marTop w:val="0"/>
              <w:marBottom w:val="0"/>
              <w:divBdr>
                <w:top w:val="none" w:sz="0" w:space="0" w:color="auto"/>
                <w:left w:val="none" w:sz="0" w:space="0" w:color="auto"/>
                <w:bottom w:val="none" w:sz="0" w:space="0" w:color="auto"/>
                <w:right w:val="none" w:sz="0" w:space="0" w:color="auto"/>
              </w:divBdr>
            </w:div>
          </w:divsChild>
        </w:div>
        <w:div w:id="149366676">
          <w:marLeft w:val="0"/>
          <w:marRight w:val="0"/>
          <w:marTop w:val="0"/>
          <w:marBottom w:val="0"/>
          <w:divBdr>
            <w:top w:val="none" w:sz="0" w:space="0" w:color="auto"/>
            <w:left w:val="none" w:sz="0" w:space="0" w:color="auto"/>
            <w:bottom w:val="none" w:sz="0" w:space="0" w:color="auto"/>
            <w:right w:val="none" w:sz="0" w:space="0" w:color="auto"/>
          </w:divBdr>
          <w:divsChild>
            <w:div w:id="36974392">
              <w:marLeft w:val="0"/>
              <w:marRight w:val="0"/>
              <w:marTop w:val="0"/>
              <w:marBottom w:val="0"/>
              <w:divBdr>
                <w:top w:val="none" w:sz="0" w:space="0" w:color="auto"/>
                <w:left w:val="none" w:sz="0" w:space="0" w:color="auto"/>
                <w:bottom w:val="none" w:sz="0" w:space="0" w:color="auto"/>
                <w:right w:val="none" w:sz="0" w:space="0" w:color="auto"/>
              </w:divBdr>
            </w:div>
          </w:divsChild>
        </w:div>
        <w:div w:id="1635018285">
          <w:marLeft w:val="0"/>
          <w:marRight w:val="0"/>
          <w:marTop w:val="0"/>
          <w:marBottom w:val="0"/>
          <w:divBdr>
            <w:top w:val="none" w:sz="0" w:space="0" w:color="auto"/>
            <w:left w:val="none" w:sz="0" w:space="0" w:color="auto"/>
            <w:bottom w:val="none" w:sz="0" w:space="0" w:color="auto"/>
            <w:right w:val="none" w:sz="0" w:space="0" w:color="auto"/>
          </w:divBdr>
          <w:divsChild>
            <w:div w:id="1749307910">
              <w:marLeft w:val="0"/>
              <w:marRight w:val="0"/>
              <w:marTop w:val="0"/>
              <w:marBottom w:val="0"/>
              <w:divBdr>
                <w:top w:val="none" w:sz="0" w:space="0" w:color="auto"/>
                <w:left w:val="none" w:sz="0" w:space="0" w:color="auto"/>
                <w:bottom w:val="none" w:sz="0" w:space="0" w:color="auto"/>
                <w:right w:val="none" w:sz="0" w:space="0" w:color="auto"/>
              </w:divBdr>
            </w:div>
          </w:divsChild>
        </w:div>
        <w:div w:id="2039307032">
          <w:marLeft w:val="0"/>
          <w:marRight w:val="0"/>
          <w:marTop w:val="0"/>
          <w:marBottom w:val="0"/>
          <w:divBdr>
            <w:top w:val="none" w:sz="0" w:space="0" w:color="auto"/>
            <w:left w:val="none" w:sz="0" w:space="0" w:color="auto"/>
            <w:bottom w:val="none" w:sz="0" w:space="0" w:color="auto"/>
            <w:right w:val="none" w:sz="0" w:space="0" w:color="auto"/>
          </w:divBdr>
          <w:divsChild>
            <w:div w:id="1861233753">
              <w:marLeft w:val="0"/>
              <w:marRight w:val="0"/>
              <w:marTop w:val="0"/>
              <w:marBottom w:val="0"/>
              <w:divBdr>
                <w:top w:val="none" w:sz="0" w:space="0" w:color="auto"/>
                <w:left w:val="none" w:sz="0" w:space="0" w:color="auto"/>
                <w:bottom w:val="none" w:sz="0" w:space="0" w:color="auto"/>
                <w:right w:val="none" w:sz="0" w:space="0" w:color="auto"/>
              </w:divBdr>
            </w:div>
          </w:divsChild>
        </w:div>
        <w:div w:id="1736736252">
          <w:marLeft w:val="0"/>
          <w:marRight w:val="0"/>
          <w:marTop w:val="0"/>
          <w:marBottom w:val="0"/>
          <w:divBdr>
            <w:top w:val="none" w:sz="0" w:space="0" w:color="auto"/>
            <w:left w:val="none" w:sz="0" w:space="0" w:color="auto"/>
            <w:bottom w:val="none" w:sz="0" w:space="0" w:color="auto"/>
            <w:right w:val="none" w:sz="0" w:space="0" w:color="auto"/>
          </w:divBdr>
          <w:divsChild>
            <w:div w:id="1284848820">
              <w:marLeft w:val="0"/>
              <w:marRight w:val="0"/>
              <w:marTop w:val="0"/>
              <w:marBottom w:val="0"/>
              <w:divBdr>
                <w:top w:val="none" w:sz="0" w:space="0" w:color="auto"/>
                <w:left w:val="none" w:sz="0" w:space="0" w:color="auto"/>
                <w:bottom w:val="none" w:sz="0" w:space="0" w:color="auto"/>
                <w:right w:val="none" w:sz="0" w:space="0" w:color="auto"/>
              </w:divBdr>
            </w:div>
          </w:divsChild>
        </w:div>
        <w:div w:id="497161211">
          <w:marLeft w:val="0"/>
          <w:marRight w:val="0"/>
          <w:marTop w:val="0"/>
          <w:marBottom w:val="0"/>
          <w:divBdr>
            <w:top w:val="none" w:sz="0" w:space="0" w:color="auto"/>
            <w:left w:val="none" w:sz="0" w:space="0" w:color="auto"/>
            <w:bottom w:val="none" w:sz="0" w:space="0" w:color="auto"/>
            <w:right w:val="none" w:sz="0" w:space="0" w:color="auto"/>
          </w:divBdr>
          <w:divsChild>
            <w:div w:id="1797485020">
              <w:marLeft w:val="0"/>
              <w:marRight w:val="0"/>
              <w:marTop w:val="0"/>
              <w:marBottom w:val="0"/>
              <w:divBdr>
                <w:top w:val="none" w:sz="0" w:space="0" w:color="auto"/>
                <w:left w:val="none" w:sz="0" w:space="0" w:color="auto"/>
                <w:bottom w:val="none" w:sz="0" w:space="0" w:color="auto"/>
                <w:right w:val="none" w:sz="0" w:space="0" w:color="auto"/>
              </w:divBdr>
            </w:div>
          </w:divsChild>
        </w:div>
        <w:div w:id="2130853941">
          <w:marLeft w:val="0"/>
          <w:marRight w:val="0"/>
          <w:marTop w:val="0"/>
          <w:marBottom w:val="0"/>
          <w:divBdr>
            <w:top w:val="none" w:sz="0" w:space="0" w:color="auto"/>
            <w:left w:val="none" w:sz="0" w:space="0" w:color="auto"/>
            <w:bottom w:val="none" w:sz="0" w:space="0" w:color="auto"/>
            <w:right w:val="none" w:sz="0" w:space="0" w:color="auto"/>
          </w:divBdr>
          <w:divsChild>
            <w:div w:id="289937633">
              <w:marLeft w:val="0"/>
              <w:marRight w:val="0"/>
              <w:marTop w:val="0"/>
              <w:marBottom w:val="0"/>
              <w:divBdr>
                <w:top w:val="none" w:sz="0" w:space="0" w:color="auto"/>
                <w:left w:val="none" w:sz="0" w:space="0" w:color="auto"/>
                <w:bottom w:val="none" w:sz="0" w:space="0" w:color="auto"/>
                <w:right w:val="none" w:sz="0" w:space="0" w:color="auto"/>
              </w:divBdr>
            </w:div>
          </w:divsChild>
        </w:div>
        <w:div w:id="722948855">
          <w:marLeft w:val="0"/>
          <w:marRight w:val="0"/>
          <w:marTop w:val="0"/>
          <w:marBottom w:val="0"/>
          <w:divBdr>
            <w:top w:val="none" w:sz="0" w:space="0" w:color="auto"/>
            <w:left w:val="none" w:sz="0" w:space="0" w:color="auto"/>
            <w:bottom w:val="none" w:sz="0" w:space="0" w:color="auto"/>
            <w:right w:val="none" w:sz="0" w:space="0" w:color="auto"/>
          </w:divBdr>
          <w:divsChild>
            <w:div w:id="1078017713">
              <w:marLeft w:val="0"/>
              <w:marRight w:val="0"/>
              <w:marTop w:val="0"/>
              <w:marBottom w:val="0"/>
              <w:divBdr>
                <w:top w:val="none" w:sz="0" w:space="0" w:color="auto"/>
                <w:left w:val="none" w:sz="0" w:space="0" w:color="auto"/>
                <w:bottom w:val="none" w:sz="0" w:space="0" w:color="auto"/>
                <w:right w:val="none" w:sz="0" w:space="0" w:color="auto"/>
              </w:divBdr>
            </w:div>
          </w:divsChild>
        </w:div>
        <w:div w:id="847019446">
          <w:marLeft w:val="0"/>
          <w:marRight w:val="0"/>
          <w:marTop w:val="0"/>
          <w:marBottom w:val="0"/>
          <w:divBdr>
            <w:top w:val="none" w:sz="0" w:space="0" w:color="auto"/>
            <w:left w:val="none" w:sz="0" w:space="0" w:color="auto"/>
            <w:bottom w:val="none" w:sz="0" w:space="0" w:color="auto"/>
            <w:right w:val="none" w:sz="0" w:space="0" w:color="auto"/>
          </w:divBdr>
          <w:divsChild>
            <w:div w:id="1983463550">
              <w:marLeft w:val="0"/>
              <w:marRight w:val="0"/>
              <w:marTop w:val="0"/>
              <w:marBottom w:val="0"/>
              <w:divBdr>
                <w:top w:val="none" w:sz="0" w:space="0" w:color="auto"/>
                <w:left w:val="none" w:sz="0" w:space="0" w:color="auto"/>
                <w:bottom w:val="none" w:sz="0" w:space="0" w:color="auto"/>
                <w:right w:val="none" w:sz="0" w:space="0" w:color="auto"/>
              </w:divBdr>
            </w:div>
          </w:divsChild>
        </w:div>
        <w:div w:id="49037809">
          <w:marLeft w:val="0"/>
          <w:marRight w:val="0"/>
          <w:marTop w:val="0"/>
          <w:marBottom w:val="0"/>
          <w:divBdr>
            <w:top w:val="none" w:sz="0" w:space="0" w:color="auto"/>
            <w:left w:val="none" w:sz="0" w:space="0" w:color="auto"/>
            <w:bottom w:val="none" w:sz="0" w:space="0" w:color="auto"/>
            <w:right w:val="none" w:sz="0" w:space="0" w:color="auto"/>
          </w:divBdr>
          <w:divsChild>
            <w:div w:id="1385987501">
              <w:marLeft w:val="0"/>
              <w:marRight w:val="0"/>
              <w:marTop w:val="0"/>
              <w:marBottom w:val="0"/>
              <w:divBdr>
                <w:top w:val="none" w:sz="0" w:space="0" w:color="auto"/>
                <w:left w:val="none" w:sz="0" w:space="0" w:color="auto"/>
                <w:bottom w:val="none" w:sz="0" w:space="0" w:color="auto"/>
                <w:right w:val="none" w:sz="0" w:space="0" w:color="auto"/>
              </w:divBdr>
            </w:div>
          </w:divsChild>
        </w:div>
        <w:div w:id="823399984">
          <w:marLeft w:val="0"/>
          <w:marRight w:val="0"/>
          <w:marTop w:val="0"/>
          <w:marBottom w:val="0"/>
          <w:divBdr>
            <w:top w:val="none" w:sz="0" w:space="0" w:color="auto"/>
            <w:left w:val="none" w:sz="0" w:space="0" w:color="auto"/>
            <w:bottom w:val="none" w:sz="0" w:space="0" w:color="auto"/>
            <w:right w:val="none" w:sz="0" w:space="0" w:color="auto"/>
          </w:divBdr>
          <w:divsChild>
            <w:div w:id="1155296638">
              <w:marLeft w:val="0"/>
              <w:marRight w:val="0"/>
              <w:marTop w:val="0"/>
              <w:marBottom w:val="0"/>
              <w:divBdr>
                <w:top w:val="none" w:sz="0" w:space="0" w:color="auto"/>
                <w:left w:val="none" w:sz="0" w:space="0" w:color="auto"/>
                <w:bottom w:val="none" w:sz="0" w:space="0" w:color="auto"/>
                <w:right w:val="none" w:sz="0" w:space="0" w:color="auto"/>
              </w:divBdr>
            </w:div>
          </w:divsChild>
        </w:div>
        <w:div w:id="1762213933">
          <w:marLeft w:val="0"/>
          <w:marRight w:val="0"/>
          <w:marTop w:val="0"/>
          <w:marBottom w:val="0"/>
          <w:divBdr>
            <w:top w:val="none" w:sz="0" w:space="0" w:color="auto"/>
            <w:left w:val="none" w:sz="0" w:space="0" w:color="auto"/>
            <w:bottom w:val="none" w:sz="0" w:space="0" w:color="auto"/>
            <w:right w:val="none" w:sz="0" w:space="0" w:color="auto"/>
          </w:divBdr>
          <w:divsChild>
            <w:div w:id="757411355">
              <w:marLeft w:val="0"/>
              <w:marRight w:val="0"/>
              <w:marTop w:val="0"/>
              <w:marBottom w:val="0"/>
              <w:divBdr>
                <w:top w:val="none" w:sz="0" w:space="0" w:color="auto"/>
                <w:left w:val="none" w:sz="0" w:space="0" w:color="auto"/>
                <w:bottom w:val="none" w:sz="0" w:space="0" w:color="auto"/>
                <w:right w:val="none" w:sz="0" w:space="0" w:color="auto"/>
              </w:divBdr>
            </w:div>
          </w:divsChild>
        </w:div>
        <w:div w:id="952634210">
          <w:marLeft w:val="0"/>
          <w:marRight w:val="0"/>
          <w:marTop w:val="0"/>
          <w:marBottom w:val="0"/>
          <w:divBdr>
            <w:top w:val="none" w:sz="0" w:space="0" w:color="auto"/>
            <w:left w:val="none" w:sz="0" w:space="0" w:color="auto"/>
            <w:bottom w:val="none" w:sz="0" w:space="0" w:color="auto"/>
            <w:right w:val="none" w:sz="0" w:space="0" w:color="auto"/>
          </w:divBdr>
          <w:divsChild>
            <w:div w:id="305355590">
              <w:marLeft w:val="0"/>
              <w:marRight w:val="0"/>
              <w:marTop w:val="0"/>
              <w:marBottom w:val="0"/>
              <w:divBdr>
                <w:top w:val="none" w:sz="0" w:space="0" w:color="auto"/>
                <w:left w:val="none" w:sz="0" w:space="0" w:color="auto"/>
                <w:bottom w:val="none" w:sz="0" w:space="0" w:color="auto"/>
                <w:right w:val="none" w:sz="0" w:space="0" w:color="auto"/>
              </w:divBdr>
            </w:div>
          </w:divsChild>
        </w:div>
        <w:div w:id="1525944630">
          <w:marLeft w:val="0"/>
          <w:marRight w:val="0"/>
          <w:marTop w:val="0"/>
          <w:marBottom w:val="0"/>
          <w:divBdr>
            <w:top w:val="none" w:sz="0" w:space="0" w:color="auto"/>
            <w:left w:val="none" w:sz="0" w:space="0" w:color="auto"/>
            <w:bottom w:val="none" w:sz="0" w:space="0" w:color="auto"/>
            <w:right w:val="none" w:sz="0" w:space="0" w:color="auto"/>
          </w:divBdr>
          <w:divsChild>
            <w:div w:id="675496270">
              <w:marLeft w:val="0"/>
              <w:marRight w:val="0"/>
              <w:marTop w:val="0"/>
              <w:marBottom w:val="0"/>
              <w:divBdr>
                <w:top w:val="none" w:sz="0" w:space="0" w:color="auto"/>
                <w:left w:val="none" w:sz="0" w:space="0" w:color="auto"/>
                <w:bottom w:val="none" w:sz="0" w:space="0" w:color="auto"/>
                <w:right w:val="none" w:sz="0" w:space="0" w:color="auto"/>
              </w:divBdr>
            </w:div>
          </w:divsChild>
        </w:div>
        <w:div w:id="2110157906">
          <w:marLeft w:val="0"/>
          <w:marRight w:val="0"/>
          <w:marTop w:val="0"/>
          <w:marBottom w:val="0"/>
          <w:divBdr>
            <w:top w:val="none" w:sz="0" w:space="0" w:color="auto"/>
            <w:left w:val="none" w:sz="0" w:space="0" w:color="auto"/>
            <w:bottom w:val="none" w:sz="0" w:space="0" w:color="auto"/>
            <w:right w:val="none" w:sz="0" w:space="0" w:color="auto"/>
          </w:divBdr>
          <w:divsChild>
            <w:div w:id="151993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500985">
      <w:bodyDiv w:val="1"/>
      <w:marLeft w:val="0"/>
      <w:marRight w:val="0"/>
      <w:marTop w:val="0"/>
      <w:marBottom w:val="0"/>
      <w:divBdr>
        <w:top w:val="none" w:sz="0" w:space="0" w:color="auto"/>
        <w:left w:val="none" w:sz="0" w:space="0" w:color="auto"/>
        <w:bottom w:val="none" w:sz="0" w:space="0" w:color="auto"/>
        <w:right w:val="none" w:sz="0" w:space="0" w:color="auto"/>
      </w:divBdr>
    </w:div>
    <w:div w:id="947086555">
      <w:bodyDiv w:val="1"/>
      <w:marLeft w:val="0"/>
      <w:marRight w:val="0"/>
      <w:marTop w:val="0"/>
      <w:marBottom w:val="0"/>
      <w:divBdr>
        <w:top w:val="none" w:sz="0" w:space="0" w:color="auto"/>
        <w:left w:val="none" w:sz="0" w:space="0" w:color="auto"/>
        <w:bottom w:val="none" w:sz="0" w:space="0" w:color="auto"/>
        <w:right w:val="none" w:sz="0" w:space="0" w:color="auto"/>
      </w:divBdr>
    </w:div>
    <w:div w:id="1245842966">
      <w:bodyDiv w:val="1"/>
      <w:marLeft w:val="0"/>
      <w:marRight w:val="0"/>
      <w:marTop w:val="0"/>
      <w:marBottom w:val="0"/>
      <w:divBdr>
        <w:top w:val="none" w:sz="0" w:space="0" w:color="auto"/>
        <w:left w:val="none" w:sz="0" w:space="0" w:color="auto"/>
        <w:bottom w:val="none" w:sz="0" w:space="0" w:color="auto"/>
        <w:right w:val="none" w:sz="0" w:space="0" w:color="auto"/>
      </w:divBdr>
    </w:div>
    <w:div w:id="1331450494">
      <w:bodyDiv w:val="1"/>
      <w:marLeft w:val="0"/>
      <w:marRight w:val="0"/>
      <w:marTop w:val="0"/>
      <w:marBottom w:val="0"/>
      <w:divBdr>
        <w:top w:val="none" w:sz="0" w:space="0" w:color="auto"/>
        <w:left w:val="none" w:sz="0" w:space="0" w:color="auto"/>
        <w:bottom w:val="none" w:sz="0" w:space="0" w:color="auto"/>
        <w:right w:val="none" w:sz="0" w:space="0" w:color="auto"/>
      </w:divBdr>
    </w:div>
    <w:div w:id="1388384106">
      <w:bodyDiv w:val="1"/>
      <w:marLeft w:val="0"/>
      <w:marRight w:val="0"/>
      <w:marTop w:val="0"/>
      <w:marBottom w:val="0"/>
      <w:divBdr>
        <w:top w:val="none" w:sz="0" w:space="0" w:color="auto"/>
        <w:left w:val="none" w:sz="0" w:space="0" w:color="auto"/>
        <w:bottom w:val="none" w:sz="0" w:space="0" w:color="auto"/>
        <w:right w:val="none" w:sz="0" w:space="0" w:color="auto"/>
      </w:divBdr>
    </w:div>
    <w:div w:id="1690133155">
      <w:bodyDiv w:val="1"/>
      <w:marLeft w:val="0"/>
      <w:marRight w:val="0"/>
      <w:marTop w:val="0"/>
      <w:marBottom w:val="0"/>
      <w:divBdr>
        <w:top w:val="none" w:sz="0" w:space="0" w:color="auto"/>
        <w:left w:val="none" w:sz="0" w:space="0" w:color="auto"/>
        <w:bottom w:val="none" w:sz="0" w:space="0" w:color="auto"/>
        <w:right w:val="none" w:sz="0" w:space="0" w:color="auto"/>
      </w:divBdr>
    </w:div>
    <w:div w:id="1722091544">
      <w:bodyDiv w:val="1"/>
      <w:marLeft w:val="0"/>
      <w:marRight w:val="0"/>
      <w:marTop w:val="0"/>
      <w:marBottom w:val="0"/>
      <w:divBdr>
        <w:top w:val="none" w:sz="0" w:space="0" w:color="auto"/>
        <w:left w:val="none" w:sz="0" w:space="0" w:color="auto"/>
        <w:bottom w:val="none" w:sz="0" w:space="0" w:color="auto"/>
        <w:right w:val="none" w:sz="0" w:space="0" w:color="auto"/>
      </w:divBdr>
      <w:divsChild>
        <w:div w:id="1284266725">
          <w:marLeft w:val="0"/>
          <w:marRight w:val="0"/>
          <w:marTop w:val="0"/>
          <w:marBottom w:val="0"/>
          <w:divBdr>
            <w:top w:val="none" w:sz="0" w:space="0" w:color="auto"/>
            <w:left w:val="none" w:sz="0" w:space="0" w:color="auto"/>
            <w:bottom w:val="none" w:sz="0" w:space="0" w:color="auto"/>
            <w:right w:val="none" w:sz="0" w:space="0" w:color="auto"/>
          </w:divBdr>
          <w:divsChild>
            <w:div w:id="37703444">
              <w:marLeft w:val="0"/>
              <w:marRight w:val="0"/>
              <w:marTop w:val="0"/>
              <w:marBottom w:val="0"/>
              <w:divBdr>
                <w:top w:val="none" w:sz="0" w:space="0" w:color="auto"/>
                <w:left w:val="none" w:sz="0" w:space="0" w:color="auto"/>
                <w:bottom w:val="none" w:sz="0" w:space="0" w:color="auto"/>
                <w:right w:val="none" w:sz="0" w:space="0" w:color="auto"/>
              </w:divBdr>
            </w:div>
          </w:divsChild>
        </w:div>
        <w:div w:id="1145467155">
          <w:marLeft w:val="0"/>
          <w:marRight w:val="0"/>
          <w:marTop w:val="0"/>
          <w:marBottom w:val="0"/>
          <w:divBdr>
            <w:top w:val="none" w:sz="0" w:space="0" w:color="auto"/>
            <w:left w:val="none" w:sz="0" w:space="0" w:color="auto"/>
            <w:bottom w:val="none" w:sz="0" w:space="0" w:color="auto"/>
            <w:right w:val="none" w:sz="0" w:space="0" w:color="auto"/>
          </w:divBdr>
          <w:divsChild>
            <w:div w:id="349645575">
              <w:marLeft w:val="0"/>
              <w:marRight w:val="0"/>
              <w:marTop w:val="0"/>
              <w:marBottom w:val="0"/>
              <w:divBdr>
                <w:top w:val="none" w:sz="0" w:space="0" w:color="auto"/>
                <w:left w:val="none" w:sz="0" w:space="0" w:color="auto"/>
                <w:bottom w:val="none" w:sz="0" w:space="0" w:color="auto"/>
                <w:right w:val="none" w:sz="0" w:space="0" w:color="auto"/>
              </w:divBdr>
            </w:div>
          </w:divsChild>
        </w:div>
        <w:div w:id="1994134942">
          <w:marLeft w:val="0"/>
          <w:marRight w:val="0"/>
          <w:marTop w:val="0"/>
          <w:marBottom w:val="0"/>
          <w:divBdr>
            <w:top w:val="none" w:sz="0" w:space="0" w:color="auto"/>
            <w:left w:val="none" w:sz="0" w:space="0" w:color="auto"/>
            <w:bottom w:val="none" w:sz="0" w:space="0" w:color="auto"/>
            <w:right w:val="none" w:sz="0" w:space="0" w:color="auto"/>
          </w:divBdr>
          <w:divsChild>
            <w:div w:id="471405873">
              <w:marLeft w:val="0"/>
              <w:marRight w:val="0"/>
              <w:marTop w:val="0"/>
              <w:marBottom w:val="0"/>
              <w:divBdr>
                <w:top w:val="none" w:sz="0" w:space="0" w:color="auto"/>
                <w:left w:val="none" w:sz="0" w:space="0" w:color="auto"/>
                <w:bottom w:val="none" w:sz="0" w:space="0" w:color="auto"/>
                <w:right w:val="none" w:sz="0" w:space="0" w:color="auto"/>
              </w:divBdr>
            </w:div>
          </w:divsChild>
        </w:div>
        <w:div w:id="1623028228">
          <w:marLeft w:val="0"/>
          <w:marRight w:val="0"/>
          <w:marTop w:val="0"/>
          <w:marBottom w:val="0"/>
          <w:divBdr>
            <w:top w:val="none" w:sz="0" w:space="0" w:color="auto"/>
            <w:left w:val="none" w:sz="0" w:space="0" w:color="auto"/>
            <w:bottom w:val="none" w:sz="0" w:space="0" w:color="auto"/>
            <w:right w:val="none" w:sz="0" w:space="0" w:color="auto"/>
          </w:divBdr>
          <w:divsChild>
            <w:div w:id="1560897506">
              <w:marLeft w:val="0"/>
              <w:marRight w:val="0"/>
              <w:marTop w:val="0"/>
              <w:marBottom w:val="0"/>
              <w:divBdr>
                <w:top w:val="none" w:sz="0" w:space="0" w:color="auto"/>
                <w:left w:val="none" w:sz="0" w:space="0" w:color="auto"/>
                <w:bottom w:val="none" w:sz="0" w:space="0" w:color="auto"/>
                <w:right w:val="none" w:sz="0" w:space="0" w:color="auto"/>
              </w:divBdr>
            </w:div>
          </w:divsChild>
        </w:div>
        <w:div w:id="746004359">
          <w:marLeft w:val="0"/>
          <w:marRight w:val="0"/>
          <w:marTop w:val="0"/>
          <w:marBottom w:val="0"/>
          <w:divBdr>
            <w:top w:val="none" w:sz="0" w:space="0" w:color="auto"/>
            <w:left w:val="none" w:sz="0" w:space="0" w:color="auto"/>
            <w:bottom w:val="none" w:sz="0" w:space="0" w:color="auto"/>
            <w:right w:val="none" w:sz="0" w:space="0" w:color="auto"/>
          </w:divBdr>
          <w:divsChild>
            <w:div w:id="672226205">
              <w:marLeft w:val="0"/>
              <w:marRight w:val="0"/>
              <w:marTop w:val="0"/>
              <w:marBottom w:val="0"/>
              <w:divBdr>
                <w:top w:val="none" w:sz="0" w:space="0" w:color="auto"/>
                <w:left w:val="none" w:sz="0" w:space="0" w:color="auto"/>
                <w:bottom w:val="none" w:sz="0" w:space="0" w:color="auto"/>
                <w:right w:val="none" w:sz="0" w:space="0" w:color="auto"/>
              </w:divBdr>
            </w:div>
          </w:divsChild>
        </w:div>
        <w:div w:id="1781101046">
          <w:marLeft w:val="0"/>
          <w:marRight w:val="0"/>
          <w:marTop w:val="0"/>
          <w:marBottom w:val="0"/>
          <w:divBdr>
            <w:top w:val="none" w:sz="0" w:space="0" w:color="auto"/>
            <w:left w:val="none" w:sz="0" w:space="0" w:color="auto"/>
            <w:bottom w:val="none" w:sz="0" w:space="0" w:color="auto"/>
            <w:right w:val="none" w:sz="0" w:space="0" w:color="auto"/>
          </w:divBdr>
          <w:divsChild>
            <w:div w:id="282463285">
              <w:marLeft w:val="0"/>
              <w:marRight w:val="0"/>
              <w:marTop w:val="0"/>
              <w:marBottom w:val="0"/>
              <w:divBdr>
                <w:top w:val="none" w:sz="0" w:space="0" w:color="auto"/>
                <w:left w:val="none" w:sz="0" w:space="0" w:color="auto"/>
                <w:bottom w:val="none" w:sz="0" w:space="0" w:color="auto"/>
                <w:right w:val="none" w:sz="0" w:space="0" w:color="auto"/>
              </w:divBdr>
            </w:div>
          </w:divsChild>
        </w:div>
        <w:div w:id="641663850">
          <w:marLeft w:val="0"/>
          <w:marRight w:val="0"/>
          <w:marTop w:val="0"/>
          <w:marBottom w:val="0"/>
          <w:divBdr>
            <w:top w:val="none" w:sz="0" w:space="0" w:color="auto"/>
            <w:left w:val="none" w:sz="0" w:space="0" w:color="auto"/>
            <w:bottom w:val="none" w:sz="0" w:space="0" w:color="auto"/>
            <w:right w:val="none" w:sz="0" w:space="0" w:color="auto"/>
          </w:divBdr>
          <w:divsChild>
            <w:div w:id="560557531">
              <w:marLeft w:val="0"/>
              <w:marRight w:val="0"/>
              <w:marTop w:val="0"/>
              <w:marBottom w:val="0"/>
              <w:divBdr>
                <w:top w:val="none" w:sz="0" w:space="0" w:color="auto"/>
                <w:left w:val="none" w:sz="0" w:space="0" w:color="auto"/>
                <w:bottom w:val="none" w:sz="0" w:space="0" w:color="auto"/>
                <w:right w:val="none" w:sz="0" w:space="0" w:color="auto"/>
              </w:divBdr>
            </w:div>
          </w:divsChild>
        </w:div>
        <w:div w:id="1706827854">
          <w:marLeft w:val="0"/>
          <w:marRight w:val="0"/>
          <w:marTop w:val="0"/>
          <w:marBottom w:val="0"/>
          <w:divBdr>
            <w:top w:val="none" w:sz="0" w:space="0" w:color="auto"/>
            <w:left w:val="none" w:sz="0" w:space="0" w:color="auto"/>
            <w:bottom w:val="none" w:sz="0" w:space="0" w:color="auto"/>
            <w:right w:val="none" w:sz="0" w:space="0" w:color="auto"/>
          </w:divBdr>
          <w:divsChild>
            <w:div w:id="139932855">
              <w:marLeft w:val="0"/>
              <w:marRight w:val="0"/>
              <w:marTop w:val="0"/>
              <w:marBottom w:val="0"/>
              <w:divBdr>
                <w:top w:val="none" w:sz="0" w:space="0" w:color="auto"/>
                <w:left w:val="none" w:sz="0" w:space="0" w:color="auto"/>
                <w:bottom w:val="none" w:sz="0" w:space="0" w:color="auto"/>
                <w:right w:val="none" w:sz="0" w:space="0" w:color="auto"/>
              </w:divBdr>
            </w:div>
          </w:divsChild>
        </w:div>
        <w:div w:id="2081829434">
          <w:marLeft w:val="0"/>
          <w:marRight w:val="0"/>
          <w:marTop w:val="0"/>
          <w:marBottom w:val="0"/>
          <w:divBdr>
            <w:top w:val="none" w:sz="0" w:space="0" w:color="auto"/>
            <w:left w:val="none" w:sz="0" w:space="0" w:color="auto"/>
            <w:bottom w:val="none" w:sz="0" w:space="0" w:color="auto"/>
            <w:right w:val="none" w:sz="0" w:space="0" w:color="auto"/>
          </w:divBdr>
          <w:divsChild>
            <w:div w:id="1844855536">
              <w:marLeft w:val="0"/>
              <w:marRight w:val="0"/>
              <w:marTop w:val="0"/>
              <w:marBottom w:val="0"/>
              <w:divBdr>
                <w:top w:val="none" w:sz="0" w:space="0" w:color="auto"/>
                <w:left w:val="none" w:sz="0" w:space="0" w:color="auto"/>
                <w:bottom w:val="none" w:sz="0" w:space="0" w:color="auto"/>
                <w:right w:val="none" w:sz="0" w:space="0" w:color="auto"/>
              </w:divBdr>
            </w:div>
          </w:divsChild>
        </w:div>
        <w:div w:id="2142338681">
          <w:marLeft w:val="0"/>
          <w:marRight w:val="0"/>
          <w:marTop w:val="0"/>
          <w:marBottom w:val="0"/>
          <w:divBdr>
            <w:top w:val="none" w:sz="0" w:space="0" w:color="auto"/>
            <w:left w:val="none" w:sz="0" w:space="0" w:color="auto"/>
            <w:bottom w:val="none" w:sz="0" w:space="0" w:color="auto"/>
            <w:right w:val="none" w:sz="0" w:space="0" w:color="auto"/>
          </w:divBdr>
          <w:divsChild>
            <w:div w:id="1988629455">
              <w:marLeft w:val="0"/>
              <w:marRight w:val="0"/>
              <w:marTop w:val="0"/>
              <w:marBottom w:val="0"/>
              <w:divBdr>
                <w:top w:val="none" w:sz="0" w:space="0" w:color="auto"/>
                <w:left w:val="none" w:sz="0" w:space="0" w:color="auto"/>
                <w:bottom w:val="none" w:sz="0" w:space="0" w:color="auto"/>
                <w:right w:val="none" w:sz="0" w:space="0" w:color="auto"/>
              </w:divBdr>
            </w:div>
          </w:divsChild>
        </w:div>
        <w:div w:id="642395771">
          <w:marLeft w:val="0"/>
          <w:marRight w:val="0"/>
          <w:marTop w:val="0"/>
          <w:marBottom w:val="0"/>
          <w:divBdr>
            <w:top w:val="none" w:sz="0" w:space="0" w:color="auto"/>
            <w:left w:val="none" w:sz="0" w:space="0" w:color="auto"/>
            <w:bottom w:val="none" w:sz="0" w:space="0" w:color="auto"/>
            <w:right w:val="none" w:sz="0" w:space="0" w:color="auto"/>
          </w:divBdr>
          <w:divsChild>
            <w:div w:id="242833488">
              <w:marLeft w:val="0"/>
              <w:marRight w:val="0"/>
              <w:marTop w:val="0"/>
              <w:marBottom w:val="0"/>
              <w:divBdr>
                <w:top w:val="none" w:sz="0" w:space="0" w:color="auto"/>
                <w:left w:val="none" w:sz="0" w:space="0" w:color="auto"/>
                <w:bottom w:val="none" w:sz="0" w:space="0" w:color="auto"/>
                <w:right w:val="none" w:sz="0" w:space="0" w:color="auto"/>
              </w:divBdr>
            </w:div>
          </w:divsChild>
        </w:div>
        <w:div w:id="36971003">
          <w:marLeft w:val="0"/>
          <w:marRight w:val="0"/>
          <w:marTop w:val="0"/>
          <w:marBottom w:val="0"/>
          <w:divBdr>
            <w:top w:val="none" w:sz="0" w:space="0" w:color="auto"/>
            <w:left w:val="none" w:sz="0" w:space="0" w:color="auto"/>
            <w:bottom w:val="none" w:sz="0" w:space="0" w:color="auto"/>
            <w:right w:val="none" w:sz="0" w:space="0" w:color="auto"/>
          </w:divBdr>
          <w:divsChild>
            <w:div w:id="1177571834">
              <w:marLeft w:val="0"/>
              <w:marRight w:val="0"/>
              <w:marTop w:val="0"/>
              <w:marBottom w:val="0"/>
              <w:divBdr>
                <w:top w:val="none" w:sz="0" w:space="0" w:color="auto"/>
                <w:left w:val="none" w:sz="0" w:space="0" w:color="auto"/>
                <w:bottom w:val="none" w:sz="0" w:space="0" w:color="auto"/>
                <w:right w:val="none" w:sz="0" w:space="0" w:color="auto"/>
              </w:divBdr>
            </w:div>
          </w:divsChild>
        </w:div>
        <w:div w:id="1883246813">
          <w:marLeft w:val="0"/>
          <w:marRight w:val="0"/>
          <w:marTop w:val="0"/>
          <w:marBottom w:val="0"/>
          <w:divBdr>
            <w:top w:val="none" w:sz="0" w:space="0" w:color="auto"/>
            <w:left w:val="none" w:sz="0" w:space="0" w:color="auto"/>
            <w:bottom w:val="none" w:sz="0" w:space="0" w:color="auto"/>
            <w:right w:val="none" w:sz="0" w:space="0" w:color="auto"/>
          </w:divBdr>
          <w:divsChild>
            <w:div w:id="810826015">
              <w:marLeft w:val="0"/>
              <w:marRight w:val="0"/>
              <w:marTop w:val="0"/>
              <w:marBottom w:val="0"/>
              <w:divBdr>
                <w:top w:val="none" w:sz="0" w:space="0" w:color="auto"/>
                <w:left w:val="none" w:sz="0" w:space="0" w:color="auto"/>
                <w:bottom w:val="none" w:sz="0" w:space="0" w:color="auto"/>
                <w:right w:val="none" w:sz="0" w:space="0" w:color="auto"/>
              </w:divBdr>
            </w:div>
          </w:divsChild>
        </w:div>
        <w:div w:id="2034530253">
          <w:marLeft w:val="0"/>
          <w:marRight w:val="0"/>
          <w:marTop w:val="0"/>
          <w:marBottom w:val="0"/>
          <w:divBdr>
            <w:top w:val="none" w:sz="0" w:space="0" w:color="auto"/>
            <w:left w:val="none" w:sz="0" w:space="0" w:color="auto"/>
            <w:bottom w:val="none" w:sz="0" w:space="0" w:color="auto"/>
            <w:right w:val="none" w:sz="0" w:space="0" w:color="auto"/>
          </w:divBdr>
          <w:divsChild>
            <w:div w:id="2083941694">
              <w:marLeft w:val="0"/>
              <w:marRight w:val="0"/>
              <w:marTop w:val="0"/>
              <w:marBottom w:val="0"/>
              <w:divBdr>
                <w:top w:val="none" w:sz="0" w:space="0" w:color="auto"/>
                <w:left w:val="none" w:sz="0" w:space="0" w:color="auto"/>
                <w:bottom w:val="none" w:sz="0" w:space="0" w:color="auto"/>
                <w:right w:val="none" w:sz="0" w:space="0" w:color="auto"/>
              </w:divBdr>
            </w:div>
          </w:divsChild>
        </w:div>
        <w:div w:id="1785542444">
          <w:marLeft w:val="0"/>
          <w:marRight w:val="0"/>
          <w:marTop w:val="0"/>
          <w:marBottom w:val="0"/>
          <w:divBdr>
            <w:top w:val="none" w:sz="0" w:space="0" w:color="auto"/>
            <w:left w:val="none" w:sz="0" w:space="0" w:color="auto"/>
            <w:bottom w:val="none" w:sz="0" w:space="0" w:color="auto"/>
            <w:right w:val="none" w:sz="0" w:space="0" w:color="auto"/>
          </w:divBdr>
          <w:divsChild>
            <w:div w:id="413667489">
              <w:marLeft w:val="0"/>
              <w:marRight w:val="0"/>
              <w:marTop w:val="0"/>
              <w:marBottom w:val="0"/>
              <w:divBdr>
                <w:top w:val="none" w:sz="0" w:space="0" w:color="auto"/>
                <w:left w:val="none" w:sz="0" w:space="0" w:color="auto"/>
                <w:bottom w:val="none" w:sz="0" w:space="0" w:color="auto"/>
                <w:right w:val="none" w:sz="0" w:space="0" w:color="auto"/>
              </w:divBdr>
            </w:div>
          </w:divsChild>
        </w:div>
        <w:div w:id="1523854767">
          <w:marLeft w:val="0"/>
          <w:marRight w:val="0"/>
          <w:marTop w:val="0"/>
          <w:marBottom w:val="0"/>
          <w:divBdr>
            <w:top w:val="none" w:sz="0" w:space="0" w:color="auto"/>
            <w:left w:val="none" w:sz="0" w:space="0" w:color="auto"/>
            <w:bottom w:val="none" w:sz="0" w:space="0" w:color="auto"/>
            <w:right w:val="none" w:sz="0" w:space="0" w:color="auto"/>
          </w:divBdr>
          <w:divsChild>
            <w:div w:id="1040787871">
              <w:marLeft w:val="0"/>
              <w:marRight w:val="0"/>
              <w:marTop w:val="0"/>
              <w:marBottom w:val="0"/>
              <w:divBdr>
                <w:top w:val="none" w:sz="0" w:space="0" w:color="auto"/>
                <w:left w:val="none" w:sz="0" w:space="0" w:color="auto"/>
                <w:bottom w:val="none" w:sz="0" w:space="0" w:color="auto"/>
                <w:right w:val="none" w:sz="0" w:space="0" w:color="auto"/>
              </w:divBdr>
            </w:div>
          </w:divsChild>
        </w:div>
        <w:div w:id="577598510">
          <w:marLeft w:val="0"/>
          <w:marRight w:val="0"/>
          <w:marTop w:val="0"/>
          <w:marBottom w:val="0"/>
          <w:divBdr>
            <w:top w:val="none" w:sz="0" w:space="0" w:color="auto"/>
            <w:left w:val="none" w:sz="0" w:space="0" w:color="auto"/>
            <w:bottom w:val="none" w:sz="0" w:space="0" w:color="auto"/>
            <w:right w:val="none" w:sz="0" w:space="0" w:color="auto"/>
          </w:divBdr>
          <w:divsChild>
            <w:div w:id="513035187">
              <w:marLeft w:val="0"/>
              <w:marRight w:val="0"/>
              <w:marTop w:val="0"/>
              <w:marBottom w:val="0"/>
              <w:divBdr>
                <w:top w:val="none" w:sz="0" w:space="0" w:color="auto"/>
                <w:left w:val="none" w:sz="0" w:space="0" w:color="auto"/>
                <w:bottom w:val="none" w:sz="0" w:space="0" w:color="auto"/>
                <w:right w:val="none" w:sz="0" w:space="0" w:color="auto"/>
              </w:divBdr>
            </w:div>
          </w:divsChild>
        </w:div>
        <w:div w:id="64685872">
          <w:marLeft w:val="0"/>
          <w:marRight w:val="0"/>
          <w:marTop w:val="0"/>
          <w:marBottom w:val="0"/>
          <w:divBdr>
            <w:top w:val="none" w:sz="0" w:space="0" w:color="auto"/>
            <w:left w:val="none" w:sz="0" w:space="0" w:color="auto"/>
            <w:bottom w:val="none" w:sz="0" w:space="0" w:color="auto"/>
            <w:right w:val="none" w:sz="0" w:space="0" w:color="auto"/>
          </w:divBdr>
          <w:divsChild>
            <w:div w:id="701983308">
              <w:marLeft w:val="0"/>
              <w:marRight w:val="0"/>
              <w:marTop w:val="0"/>
              <w:marBottom w:val="0"/>
              <w:divBdr>
                <w:top w:val="none" w:sz="0" w:space="0" w:color="auto"/>
                <w:left w:val="none" w:sz="0" w:space="0" w:color="auto"/>
                <w:bottom w:val="none" w:sz="0" w:space="0" w:color="auto"/>
                <w:right w:val="none" w:sz="0" w:space="0" w:color="auto"/>
              </w:divBdr>
            </w:div>
          </w:divsChild>
        </w:div>
        <w:div w:id="196235652">
          <w:marLeft w:val="0"/>
          <w:marRight w:val="0"/>
          <w:marTop w:val="0"/>
          <w:marBottom w:val="0"/>
          <w:divBdr>
            <w:top w:val="none" w:sz="0" w:space="0" w:color="auto"/>
            <w:left w:val="none" w:sz="0" w:space="0" w:color="auto"/>
            <w:bottom w:val="none" w:sz="0" w:space="0" w:color="auto"/>
            <w:right w:val="none" w:sz="0" w:space="0" w:color="auto"/>
          </w:divBdr>
          <w:divsChild>
            <w:div w:id="128288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598156">
      <w:bodyDiv w:val="1"/>
      <w:marLeft w:val="0"/>
      <w:marRight w:val="0"/>
      <w:marTop w:val="0"/>
      <w:marBottom w:val="0"/>
      <w:divBdr>
        <w:top w:val="none" w:sz="0" w:space="0" w:color="auto"/>
        <w:left w:val="none" w:sz="0" w:space="0" w:color="auto"/>
        <w:bottom w:val="none" w:sz="0" w:space="0" w:color="auto"/>
        <w:right w:val="none" w:sz="0" w:space="0" w:color="auto"/>
      </w:divBdr>
    </w:div>
    <w:div w:id="204840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hyperlink" Target="http://www.educacionplastica.net/" TargetMode="Externa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yperlink" Target="http://www.artehistoria.jcyl.es/" TargetMode="External"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yperlink" Target="http://www.librosvivos.net" TargetMode="External" Id="rId17" /><Relationship Type="http://schemas.openxmlformats.org/officeDocument/2006/relationships/hyperlink" Target="https://sede.asturias.es/bopa/2022/09/01/2022-06713.pdf" TargetMode="External" Id="rId25" /><Relationship Type="http://schemas.openxmlformats.org/officeDocument/2006/relationships/customXml" Target="../customXml/item2.xml" Id="rId2" /><Relationship Type="http://schemas.openxmlformats.org/officeDocument/2006/relationships/hyperlink" Target="http://www.profes.net" TargetMode="External" Id="rId16" /><Relationship Type="http://schemas.openxmlformats.org/officeDocument/2006/relationships/hyperlink" Target="http://sites.google.com/site/bibliotecaespiralcromatica/"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hyperlink" Target="https://sede.asturias.es/bopa/2022/09/01/2022-06713.pdf" TargetMode="External" Id="rId24" /><Relationship Type="http://schemas.openxmlformats.org/officeDocument/2006/relationships/numbering" Target="numbering.xml" Id="rId5" /><Relationship Type="http://schemas.openxmlformats.org/officeDocument/2006/relationships/hyperlink" Target="http://www.smconectados.com" TargetMode="External" Id="rId15" /><Relationship Type="http://schemas.openxmlformats.org/officeDocument/2006/relationships/hyperlink" Target="http://www.educared.org" TargetMode="External" Id="rId23" /><Relationship Type="http://schemas.openxmlformats.org/officeDocument/2006/relationships/endnotes" Target="endnotes.xml" Id="rId10" /><Relationship Type="http://schemas.openxmlformats.org/officeDocument/2006/relationships/hyperlink" Target="http://blog.educastur.es/luciaag/"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recursostic.educacion.es/artes/plastic/web/cms/" TargetMode="External" Id="rId22" /><Relationship Type="http://schemas.openxmlformats.org/officeDocument/2006/relationships/theme" Target="theme/theme1.xml" Id="rId27" /><Relationship Type="http://schemas.openxmlformats.org/officeDocument/2006/relationships/header" Target="header2.xml" Id="R79c8dea1b1d34f5f" /><Relationship Type="http://schemas.microsoft.com/office/2020/10/relationships/intelligence" Target="intelligence2.xml" Id="R017aced223a140f3"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69011880056ED4792166D46E8810684" ma:contentTypeVersion="12" ma:contentTypeDescription="Crear nuevo documento." ma:contentTypeScope="" ma:versionID="e2bcc4bc7ebe7b97dff213c55ead862e">
  <xsd:schema xmlns:xsd="http://www.w3.org/2001/XMLSchema" xmlns:xs="http://www.w3.org/2001/XMLSchema" xmlns:p="http://schemas.microsoft.com/office/2006/metadata/properties" xmlns:ns2="66fe5b63-a5f6-4f2d-a3db-84b3cfbe9f3e" xmlns:ns3="02fec88b-3031-4c48-b188-499b26ab436a" targetNamespace="http://schemas.microsoft.com/office/2006/metadata/properties" ma:root="true" ma:fieldsID="6afff742bd34a50483220332dfa7fcbb" ns2:_="" ns3:_="">
    <xsd:import namespace="66fe5b63-a5f6-4f2d-a3db-84b3cfbe9f3e"/>
    <xsd:import namespace="02fec88b-3031-4c48-b188-499b26ab43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fe5b63-a5f6-4f2d-a3db-84b3cfbe9f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cdd4a546-8adf-4c52-815a-b7c98147e04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fec88b-3031-4c48-b188-499b26ab436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625c440-19c1-4f45-b30f-5e5dadc1b9e7}" ma:internalName="TaxCatchAll" ma:showField="CatchAllData" ma:web="02fec88b-3031-4c48-b188-499b26ab43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fe5b63-a5f6-4f2d-a3db-84b3cfbe9f3e">
      <Terms xmlns="http://schemas.microsoft.com/office/infopath/2007/PartnerControls"/>
    </lcf76f155ced4ddcb4097134ff3c332f>
    <TaxCatchAll xmlns="02fec88b-3031-4c48-b188-499b26ab436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144CCB-EBB5-4204-A88F-DB7483E1472E}"/>
</file>

<file path=customXml/itemProps2.xml><?xml version="1.0" encoding="utf-8"?>
<ds:datastoreItem xmlns:ds="http://schemas.openxmlformats.org/officeDocument/2006/customXml" ds:itemID="{3BDD203C-846A-431D-AC4C-61A47FF71957}">
  <ds:schemaRefs>
    <ds:schemaRef ds:uri="http://schemas.openxmlformats.org/officeDocument/2006/bibliography"/>
  </ds:schemaRefs>
</ds:datastoreItem>
</file>

<file path=customXml/itemProps3.xml><?xml version="1.0" encoding="utf-8"?>
<ds:datastoreItem xmlns:ds="http://schemas.openxmlformats.org/officeDocument/2006/customXml" ds:itemID="{072662B6-CE62-48F1-B05F-32DA64A3CE2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BC75D2D-9C50-48E8-B63C-DA1B73203B4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RevolucionUnattended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COVADONGA SANCHEZ DE POSADA MARTINEZ</dc:creator>
  <cp:lastModifiedBy>ADELA CARRERO DEL ALAMO</cp:lastModifiedBy>
  <cp:revision>5</cp:revision>
  <cp:lastPrinted>2023-06-13T13:23:00Z</cp:lastPrinted>
  <dcterms:created xsi:type="dcterms:W3CDTF">2024-10-08T18:04:00Z</dcterms:created>
  <dcterms:modified xsi:type="dcterms:W3CDTF">2024-10-15T08:44:04Z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0x010100969011880056ED4792166D46E8810684</vt:lpwstr>
  </property>
</Properties>
</file>