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1B5B5" w14:textId="3101035F" w:rsidR="00A1776A" w:rsidRPr="00A1776A" w:rsidRDefault="00A1776A" w:rsidP="00A1776A">
      <w:pPr>
        <w:pStyle w:val="Ttulo3"/>
        <w:spacing w:before="0" w:after="0" w:line="240" w:lineRule="auto"/>
        <w:jc w:val="center"/>
        <w:rPr>
          <w:rFonts w:ascii="Calibri" w:hAnsi="Calibri" w:cs="Calibri"/>
          <w:color w:val="000000" w:themeColor="text1"/>
          <w:sz w:val="28"/>
          <w:szCs w:val="28"/>
        </w:rPr>
      </w:pPr>
      <w:r w:rsidRPr="00A1776A">
        <w:rPr>
          <w:rFonts w:ascii="Calibri" w:hAnsi="Calibri" w:cs="Calibri"/>
          <w:color w:val="000000" w:themeColor="text1"/>
          <w:sz w:val="28"/>
          <w:szCs w:val="28"/>
        </w:rPr>
        <w:t xml:space="preserve">Reclamación </w:t>
      </w:r>
      <w:r w:rsidR="00E41470">
        <w:rPr>
          <w:rFonts w:ascii="Calibri" w:hAnsi="Calibri" w:cs="Calibri"/>
          <w:color w:val="000000" w:themeColor="text1"/>
          <w:sz w:val="28"/>
          <w:szCs w:val="28"/>
        </w:rPr>
        <w:t>contra calificación</w:t>
      </w:r>
      <w:r w:rsidR="007A749D">
        <w:rPr>
          <w:rFonts w:ascii="Calibri" w:hAnsi="Calibri" w:cs="Calibri"/>
          <w:color w:val="000000" w:themeColor="text1"/>
          <w:sz w:val="28"/>
          <w:szCs w:val="28"/>
        </w:rPr>
        <w:t xml:space="preserve"> o promoción</w:t>
      </w:r>
      <w:r w:rsidR="00CB288C">
        <w:rPr>
          <w:rFonts w:ascii="Calibri" w:hAnsi="Calibri" w:cs="Calibri"/>
          <w:color w:val="000000" w:themeColor="text1"/>
          <w:sz w:val="28"/>
          <w:szCs w:val="28"/>
        </w:rPr>
        <w:t>/ titulación</w:t>
      </w:r>
      <w:r w:rsidR="00E41470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F329F0">
        <w:rPr>
          <w:rFonts w:ascii="Calibri" w:hAnsi="Calibri" w:cs="Calibri"/>
          <w:color w:val="000000" w:themeColor="text1"/>
          <w:sz w:val="28"/>
          <w:szCs w:val="28"/>
        </w:rPr>
        <w:t>en Bachillerato</w:t>
      </w:r>
    </w:p>
    <w:p w14:paraId="4254C5E8" w14:textId="77777777" w:rsidR="00A1776A" w:rsidRPr="00F30302" w:rsidRDefault="00A1776A" w:rsidP="00A1776A">
      <w:pPr>
        <w:tabs>
          <w:tab w:val="left" w:pos="1365"/>
        </w:tabs>
        <w:rPr>
          <w:color w:val="0070C0"/>
          <w:sz w:val="18"/>
          <w:szCs w:val="18"/>
        </w:rPr>
      </w:pPr>
    </w:p>
    <w:p w14:paraId="4939375D" w14:textId="77777777" w:rsidR="00A1776A" w:rsidRPr="00F1099B" w:rsidRDefault="00A1776A" w:rsidP="00A1776A">
      <w:pPr>
        <w:tabs>
          <w:tab w:val="left" w:pos="1365"/>
        </w:tabs>
        <w:jc w:val="right"/>
        <w:rPr>
          <w:i/>
          <w:iCs/>
          <w:color w:val="000000" w:themeColor="text1"/>
          <w:sz w:val="18"/>
          <w:szCs w:val="18"/>
        </w:rPr>
      </w:pPr>
      <w:r w:rsidRPr="00F1099B">
        <w:rPr>
          <w:color w:val="000000" w:themeColor="text1"/>
          <w:sz w:val="18"/>
          <w:szCs w:val="18"/>
        </w:rPr>
        <w:t xml:space="preserve">Sra. Directora del </w:t>
      </w:r>
      <w:r w:rsidRPr="00F1099B">
        <w:rPr>
          <w:i/>
          <w:iCs/>
          <w:color w:val="000000" w:themeColor="text1"/>
          <w:sz w:val="18"/>
          <w:szCs w:val="18"/>
        </w:rPr>
        <w:t>IES La Ería</w:t>
      </w:r>
    </w:p>
    <w:p w14:paraId="330DBBB5" w14:textId="77777777" w:rsidR="00A1776A" w:rsidRPr="00F1099B" w:rsidRDefault="007E3BD9" w:rsidP="007E3BD9">
      <w:pPr>
        <w:tabs>
          <w:tab w:val="left" w:pos="1365"/>
          <w:tab w:val="left" w:pos="2880"/>
          <w:tab w:val="center" w:pos="4950"/>
        </w:tabs>
        <w:spacing w:after="120"/>
        <w:jc w:val="left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ab/>
      </w:r>
      <w:r>
        <w:rPr>
          <w:color w:val="000000" w:themeColor="text1"/>
          <w:sz w:val="18"/>
          <w:szCs w:val="18"/>
        </w:rPr>
        <w:tab/>
      </w:r>
      <w:r>
        <w:rPr>
          <w:color w:val="000000" w:themeColor="text1"/>
          <w:sz w:val="18"/>
          <w:szCs w:val="18"/>
        </w:rPr>
        <w:tab/>
      </w:r>
      <w:r>
        <w:rPr>
          <w:color w:val="000000" w:themeColor="text1"/>
          <w:sz w:val="18"/>
          <w:szCs w:val="18"/>
        </w:rPr>
        <w:tab/>
      </w:r>
      <w:r>
        <w:rPr>
          <w:color w:val="000000" w:themeColor="text1"/>
          <w:sz w:val="18"/>
          <w:szCs w:val="18"/>
        </w:rPr>
        <w:tab/>
      </w:r>
      <w:r>
        <w:rPr>
          <w:color w:val="000000" w:themeColor="text1"/>
          <w:sz w:val="18"/>
          <w:szCs w:val="18"/>
        </w:rPr>
        <w:tab/>
      </w:r>
    </w:p>
    <w:p w14:paraId="30E6EF30" w14:textId="77777777" w:rsidR="00E41470" w:rsidRDefault="00E41470" w:rsidP="00E41470">
      <w:pPr>
        <w:pStyle w:val="Default"/>
        <w:jc w:val="both"/>
        <w:rPr>
          <w:color w:val="000000" w:themeColor="text1"/>
          <w:sz w:val="18"/>
          <w:szCs w:val="18"/>
        </w:rPr>
      </w:pPr>
      <w:r w:rsidRPr="00DB088B">
        <w:rPr>
          <w:rFonts w:asciiTheme="minorHAnsi" w:hAnsiTheme="minorHAnsi" w:cstheme="minorHAnsi"/>
          <w:sz w:val="22"/>
          <w:szCs w:val="22"/>
        </w:rPr>
        <w:t>D./Dña. …………………………………………………………………………………….., en calidad de</w:t>
      </w:r>
      <w:r w:rsidRPr="00DB088B">
        <w:rPr>
          <w:rFonts w:asciiTheme="minorHAnsi" w:hAnsiTheme="minorHAnsi" w:cstheme="minorHAnsi"/>
          <w:sz w:val="22"/>
          <w:szCs w:val="22"/>
          <w:vertAlign w:val="superscript"/>
        </w:rPr>
        <w:footnoteReference w:id="1"/>
      </w:r>
      <w:r w:rsidRPr="00DB088B">
        <w:rPr>
          <w:rFonts w:asciiTheme="minorHAnsi" w:hAnsiTheme="minorHAnsi" w:cstheme="minorHAnsi"/>
          <w:sz w:val="22"/>
          <w:szCs w:val="22"/>
        </w:rPr>
        <w:t xml:space="preserve"> ………………… del/de la alumno/a ……………………………………………………………………………………………de este centro, habiendo recibido con fecha de  ……………………. la información de su calificación final en la materia de ……………………………………... correspondiente al curso ………. de </w:t>
      </w:r>
      <w:r>
        <w:rPr>
          <w:rFonts w:asciiTheme="minorHAnsi" w:hAnsiTheme="minorHAnsi" w:cstheme="minorHAnsi"/>
          <w:sz w:val="22"/>
          <w:szCs w:val="22"/>
        </w:rPr>
        <w:t>ESO</w:t>
      </w:r>
      <w:r w:rsidR="00A05165">
        <w:rPr>
          <w:rFonts w:asciiTheme="minorHAnsi" w:hAnsiTheme="minorHAnsi" w:cstheme="minorHAnsi"/>
          <w:sz w:val="22"/>
          <w:szCs w:val="22"/>
        </w:rPr>
        <w:t>/Bach.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B088B">
        <w:rPr>
          <w:rFonts w:asciiTheme="minorHAnsi" w:hAnsiTheme="minorHAnsi" w:cstheme="minorHAnsi"/>
          <w:sz w:val="22"/>
          <w:szCs w:val="22"/>
        </w:rPr>
        <w:t>y estimando incorrecta la calificación de</w:t>
      </w:r>
      <w:r w:rsidRPr="00DB088B">
        <w:rPr>
          <w:rFonts w:asciiTheme="minorHAnsi" w:hAnsiTheme="minorHAnsi" w:cstheme="minorHAnsi"/>
          <w:sz w:val="22"/>
          <w:szCs w:val="22"/>
          <w:vertAlign w:val="superscript"/>
        </w:rPr>
        <w:footnoteReference w:id="2"/>
      </w:r>
      <w:r w:rsidRPr="00DB088B">
        <w:rPr>
          <w:rFonts w:asciiTheme="minorHAnsi" w:hAnsiTheme="minorHAnsi" w:cstheme="minorHAnsi"/>
          <w:sz w:val="22"/>
          <w:szCs w:val="22"/>
        </w:rPr>
        <w:t xml:space="preserve"> ………………………… por apreciar, con amparo en lo d</w:t>
      </w:r>
      <w:r>
        <w:rPr>
          <w:rFonts w:asciiTheme="minorHAnsi" w:hAnsiTheme="minorHAnsi" w:cstheme="minorHAnsi"/>
          <w:sz w:val="22"/>
          <w:szCs w:val="22"/>
        </w:rPr>
        <w:t>ispuesto en el artículo 6 del Decreto 7/2019, de 6 de febrero, de primera modificación del Decreto 249/2007, de 26 de septiembre, por el que se regulan los derechos y deberes del alumnado y normas de convivencia de los centros docentes no universitarios sostenidos con fondos públicos del Principado de Asturias</w:t>
      </w:r>
      <w:r w:rsidRPr="00DB088B">
        <w:rPr>
          <w:rFonts w:asciiTheme="minorHAnsi" w:hAnsiTheme="minorHAnsi" w:cstheme="minorHAnsi"/>
          <w:sz w:val="22"/>
          <w:szCs w:val="22"/>
        </w:rPr>
        <w:t>., que se ha incurrido en una</w:t>
      </w:r>
      <w:r>
        <w:rPr>
          <w:rStyle w:val="Refdenotaalpie"/>
          <w:rFonts w:asciiTheme="minorHAnsi" w:hAnsiTheme="minorHAnsi"/>
          <w:sz w:val="22"/>
          <w:szCs w:val="22"/>
        </w:rPr>
        <w:footnoteReference w:id="3"/>
      </w:r>
      <w:r w:rsidRPr="00F1099B">
        <w:rPr>
          <w:color w:val="000000" w:themeColor="text1"/>
          <w:sz w:val="18"/>
          <w:szCs w:val="18"/>
        </w:rPr>
        <w:t xml:space="preserve"> </w:t>
      </w:r>
      <w:r w:rsidR="00E34674">
        <w:rPr>
          <w:color w:val="000000" w:themeColor="text1"/>
          <w:sz w:val="18"/>
          <w:szCs w:val="18"/>
        </w:rPr>
        <w:t>(puede usar todo el espacio que necesite)</w:t>
      </w:r>
    </w:p>
    <w:p w14:paraId="2672D583" w14:textId="77777777" w:rsidR="00E41470" w:rsidRDefault="00E41470" w:rsidP="00E41470">
      <w:pPr>
        <w:pStyle w:val="Default"/>
        <w:jc w:val="both"/>
        <w:rPr>
          <w:color w:val="000000" w:themeColor="text1"/>
          <w:sz w:val="18"/>
          <w:szCs w:val="18"/>
        </w:rPr>
      </w:pPr>
    </w:p>
    <w:p w14:paraId="1E75CA99" w14:textId="74200F1A" w:rsidR="00A1776A" w:rsidRPr="007C4BB2" w:rsidRDefault="00CB288C" w:rsidP="00E41470">
      <w:pPr>
        <w:pStyle w:val="Default"/>
        <w:numPr>
          <w:ilvl w:val="0"/>
          <w:numId w:val="8"/>
        </w:numPr>
        <w:ind w:left="426" w:hanging="284"/>
        <w:jc w:val="both"/>
        <w:rPr>
          <w:rFonts w:ascii="Calibri" w:hAnsi="Calibri" w:cs="Times New Roman"/>
          <w:b/>
          <w:color w:val="000000" w:themeColor="text1"/>
          <w:sz w:val="18"/>
          <w:szCs w:val="18"/>
          <w:lang w:eastAsia="en-US"/>
        </w:rPr>
      </w:pPr>
      <w:r w:rsidRPr="00CB288C">
        <w:rPr>
          <w:rFonts w:ascii="Calibri" w:hAnsi="Calibri" w:cs="Times New Roman"/>
          <w:b/>
          <w:color w:val="000000" w:themeColor="text1"/>
          <w:sz w:val="18"/>
          <w:szCs w:val="18"/>
          <w:lang w:eastAsia="en-US"/>
        </w:rPr>
        <w:t>a)</w:t>
      </w:r>
      <w:r w:rsidRPr="00CB288C">
        <w:rPr>
          <w:rFonts w:ascii="Calibri" w:hAnsi="Calibri" w:cs="Times New Roman"/>
          <w:b/>
          <w:color w:val="000000" w:themeColor="text1"/>
          <w:sz w:val="18"/>
          <w:szCs w:val="18"/>
          <w:lang w:eastAsia="en-US"/>
        </w:rPr>
        <w:tab/>
        <w:t xml:space="preserve">Inadecuación de criterios de evaluación </w:t>
      </w:r>
      <w:r w:rsidRPr="00CB288C">
        <w:rPr>
          <w:rFonts w:ascii="Calibri" w:hAnsi="Calibri" w:cs="Times New Roman"/>
          <w:bCs/>
          <w:color w:val="000000" w:themeColor="text1"/>
          <w:sz w:val="18"/>
          <w:szCs w:val="18"/>
          <w:lang w:eastAsia="en-US"/>
        </w:rPr>
        <w:t>sobre los que se ha llevado a cabo la evaluación del proceso de aprendizaje del alumnado con los recogidos en el currículo y en la correspondiente programación docente</w:t>
      </w:r>
      <w:r w:rsidR="00A1776A" w:rsidRPr="00CB288C">
        <w:rPr>
          <w:rFonts w:ascii="Calibri" w:hAnsi="Calibri" w:cs="Times New Roman"/>
          <w:bCs/>
          <w:color w:val="000000" w:themeColor="text1"/>
          <w:sz w:val="18"/>
          <w:szCs w:val="18"/>
          <w:lang w:eastAsia="en-US"/>
        </w:rPr>
        <w:t>.</w:t>
      </w:r>
      <w:r w:rsidR="00A1776A" w:rsidRPr="007C4BB2">
        <w:rPr>
          <w:rFonts w:ascii="Calibri" w:hAnsi="Calibri" w:cs="Times New Roman"/>
          <w:color w:val="000000" w:themeColor="text1"/>
          <w:sz w:val="18"/>
          <w:szCs w:val="18"/>
          <w:lang w:eastAsia="en-US"/>
        </w:rPr>
        <w:t xml:space="preserve"> Por las razones que se exponen a continuación…………………………………………………………………………………………………………………………………</w:t>
      </w:r>
      <w:r w:rsidR="00E41470" w:rsidRPr="007C4BB2">
        <w:rPr>
          <w:rFonts w:ascii="Calibri" w:hAnsi="Calibri" w:cs="Times New Roman"/>
          <w:color w:val="000000" w:themeColor="text1"/>
          <w:sz w:val="18"/>
          <w:szCs w:val="18"/>
          <w:lang w:eastAsia="en-US"/>
        </w:rPr>
        <w:t>……</w:t>
      </w:r>
      <w:r w:rsidR="007C4BB2">
        <w:rPr>
          <w:rFonts w:ascii="Calibri" w:hAnsi="Calibri" w:cs="Times New Roman"/>
          <w:color w:val="000000" w:themeColor="text1"/>
          <w:sz w:val="18"/>
          <w:szCs w:val="18"/>
          <w:lang w:eastAsia="en-US"/>
        </w:rPr>
        <w:t>……………………………</w:t>
      </w:r>
    </w:p>
    <w:p w14:paraId="27EA186A" w14:textId="77777777" w:rsidR="007C4BB2" w:rsidRPr="00E41470" w:rsidRDefault="007C4BB2" w:rsidP="007C4BB2">
      <w:pPr>
        <w:pStyle w:val="Default"/>
        <w:ind w:left="426"/>
        <w:jc w:val="both"/>
        <w:rPr>
          <w:rFonts w:ascii="Calibri" w:hAnsi="Calibri" w:cs="Times New Roman"/>
          <w:b/>
          <w:color w:val="000000" w:themeColor="text1"/>
          <w:sz w:val="18"/>
          <w:szCs w:val="18"/>
          <w:lang w:eastAsia="en-US"/>
        </w:rPr>
      </w:pPr>
      <w:r>
        <w:rPr>
          <w:rFonts w:ascii="Calibri" w:hAnsi="Calibri" w:cs="Times New Roman"/>
          <w:b/>
          <w:color w:val="000000" w:themeColor="text1"/>
          <w:sz w:val="18"/>
          <w:szCs w:val="18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AB76343" w14:textId="77777777" w:rsidR="00F1099B" w:rsidRDefault="00A1776A" w:rsidP="00F1099B">
      <w:pPr>
        <w:numPr>
          <w:ilvl w:val="0"/>
          <w:numId w:val="7"/>
        </w:numPr>
        <w:spacing w:before="40" w:after="40" w:line="276" w:lineRule="auto"/>
        <w:ind w:left="426" w:hanging="357"/>
        <w:jc w:val="left"/>
        <w:rPr>
          <w:color w:val="000000" w:themeColor="text1"/>
          <w:sz w:val="18"/>
          <w:szCs w:val="18"/>
        </w:rPr>
      </w:pPr>
      <w:r w:rsidRPr="00F1099B">
        <w:rPr>
          <w:b/>
          <w:color w:val="000000" w:themeColor="text1"/>
          <w:sz w:val="18"/>
          <w:szCs w:val="18"/>
        </w:rPr>
        <w:t>Inadecuación de los procedimientos e instrumentos de evaluación aplicados</w:t>
      </w:r>
      <w:r w:rsidRPr="00F1099B">
        <w:rPr>
          <w:color w:val="000000" w:themeColor="text1"/>
          <w:sz w:val="18"/>
          <w:szCs w:val="18"/>
        </w:rPr>
        <w:t xml:space="preserve"> con lo señalado en la programación docente. Por las razones que se exponen a continuación:</w:t>
      </w:r>
      <w:r w:rsidR="00F1099B" w:rsidRPr="00F1099B">
        <w:rPr>
          <w:color w:val="000000" w:themeColor="text1"/>
          <w:sz w:val="18"/>
          <w:szCs w:val="18"/>
        </w:rPr>
        <w:t xml:space="preserve"> ………………………………………………………………………………………………………</w:t>
      </w:r>
      <w:r w:rsidR="007C4BB2">
        <w:rPr>
          <w:color w:val="000000" w:themeColor="text1"/>
          <w:sz w:val="18"/>
          <w:szCs w:val="18"/>
        </w:rPr>
        <w:t>…………………………….</w:t>
      </w:r>
    </w:p>
    <w:p w14:paraId="4867E97D" w14:textId="77777777" w:rsidR="007C4BB2" w:rsidRPr="00E41470" w:rsidRDefault="007C4BB2" w:rsidP="007C4BB2">
      <w:pPr>
        <w:pStyle w:val="Default"/>
        <w:ind w:left="426"/>
        <w:jc w:val="both"/>
        <w:rPr>
          <w:rFonts w:ascii="Calibri" w:hAnsi="Calibri" w:cs="Times New Roman"/>
          <w:b/>
          <w:color w:val="000000" w:themeColor="text1"/>
          <w:sz w:val="18"/>
          <w:szCs w:val="18"/>
          <w:lang w:eastAsia="en-US"/>
        </w:rPr>
      </w:pPr>
      <w:r>
        <w:rPr>
          <w:rFonts w:ascii="Calibri" w:hAnsi="Calibri" w:cs="Times New Roman"/>
          <w:b/>
          <w:color w:val="000000" w:themeColor="text1"/>
          <w:sz w:val="18"/>
          <w:szCs w:val="18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754CAE" w14:textId="77777777" w:rsidR="007C4BB2" w:rsidRPr="00F1099B" w:rsidRDefault="007C4BB2" w:rsidP="007C4BB2">
      <w:pPr>
        <w:spacing w:before="40" w:after="40" w:line="276" w:lineRule="auto"/>
        <w:ind w:left="426"/>
        <w:jc w:val="left"/>
        <w:rPr>
          <w:color w:val="000000" w:themeColor="text1"/>
          <w:sz w:val="18"/>
          <w:szCs w:val="18"/>
        </w:rPr>
      </w:pPr>
    </w:p>
    <w:p w14:paraId="100B9B1C" w14:textId="42B44AC0" w:rsidR="00A1776A" w:rsidRDefault="00A1776A" w:rsidP="007C4BB2">
      <w:pPr>
        <w:numPr>
          <w:ilvl w:val="0"/>
          <w:numId w:val="7"/>
        </w:numPr>
        <w:spacing w:before="40" w:after="40" w:line="276" w:lineRule="auto"/>
        <w:ind w:left="426" w:hanging="357"/>
        <w:jc w:val="left"/>
        <w:rPr>
          <w:color w:val="000000" w:themeColor="text1"/>
          <w:sz w:val="18"/>
          <w:szCs w:val="18"/>
        </w:rPr>
      </w:pPr>
      <w:bookmarkStart w:id="0" w:name="_Hlk135730252"/>
      <w:r w:rsidRPr="00F1099B">
        <w:rPr>
          <w:b/>
          <w:color w:val="000000" w:themeColor="text1"/>
          <w:sz w:val="18"/>
          <w:szCs w:val="18"/>
        </w:rPr>
        <w:t>Incorrecta aplicación de los criterios de calificación</w:t>
      </w:r>
      <w:r w:rsidRPr="00F1099B">
        <w:rPr>
          <w:color w:val="000000" w:themeColor="text1"/>
          <w:sz w:val="18"/>
          <w:szCs w:val="18"/>
        </w:rPr>
        <w:t xml:space="preserve">, de acuerdo con los criterios de evaluación establecidos en la programación docente. Por las razones que se exponen a continuación: </w:t>
      </w:r>
      <w:r w:rsidR="00F1099B" w:rsidRPr="00F1099B">
        <w:rPr>
          <w:color w:val="000000" w:themeColor="text1"/>
          <w:sz w:val="18"/>
          <w:szCs w:val="18"/>
        </w:rPr>
        <w:t>……………………………</w:t>
      </w:r>
      <w:r w:rsidR="007C4BB2">
        <w:rPr>
          <w:color w:val="000000" w:themeColor="text1"/>
          <w:sz w:val="18"/>
          <w:szCs w:val="18"/>
        </w:rPr>
        <w:t>……………</w:t>
      </w:r>
    </w:p>
    <w:bookmarkEnd w:id="0"/>
    <w:p w14:paraId="284A4A3B" w14:textId="77777777" w:rsidR="007C4BB2" w:rsidRDefault="007C4BB2" w:rsidP="007C4BB2">
      <w:pPr>
        <w:pStyle w:val="Default"/>
        <w:ind w:left="426"/>
        <w:jc w:val="both"/>
        <w:rPr>
          <w:rFonts w:ascii="Calibri" w:hAnsi="Calibri" w:cs="Times New Roman"/>
          <w:b/>
          <w:color w:val="000000" w:themeColor="text1"/>
          <w:sz w:val="18"/>
          <w:szCs w:val="18"/>
          <w:lang w:eastAsia="en-US"/>
        </w:rPr>
      </w:pPr>
      <w:r>
        <w:rPr>
          <w:rFonts w:ascii="Calibri" w:hAnsi="Calibri" w:cs="Times New Roman"/>
          <w:b/>
          <w:color w:val="000000" w:themeColor="text1"/>
          <w:sz w:val="18"/>
          <w:szCs w:val="18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7F2CB5" w14:textId="19FF49C5" w:rsidR="007A749D" w:rsidRDefault="007A749D" w:rsidP="007A749D">
      <w:pPr>
        <w:numPr>
          <w:ilvl w:val="0"/>
          <w:numId w:val="7"/>
        </w:numPr>
        <w:spacing w:before="40" w:after="40" w:line="276" w:lineRule="auto"/>
        <w:ind w:left="426" w:hanging="357"/>
        <w:jc w:val="left"/>
        <w:rPr>
          <w:color w:val="000000" w:themeColor="text1"/>
          <w:sz w:val="18"/>
          <w:szCs w:val="18"/>
        </w:rPr>
      </w:pPr>
      <w:r w:rsidRPr="00F1099B">
        <w:rPr>
          <w:b/>
          <w:color w:val="000000" w:themeColor="text1"/>
          <w:sz w:val="18"/>
          <w:szCs w:val="18"/>
        </w:rPr>
        <w:t xml:space="preserve">Incorrecta aplicación </w:t>
      </w:r>
      <w:r w:rsidRPr="007A749D">
        <w:rPr>
          <w:color w:val="000000" w:themeColor="text1"/>
          <w:sz w:val="18"/>
          <w:szCs w:val="18"/>
        </w:rPr>
        <w:t xml:space="preserve">de la normativa en materia de </w:t>
      </w:r>
      <w:r w:rsidR="00CB288C">
        <w:rPr>
          <w:color w:val="000000" w:themeColor="text1"/>
          <w:sz w:val="18"/>
          <w:szCs w:val="18"/>
        </w:rPr>
        <w:t>promoción o titulación</w:t>
      </w:r>
      <w:r w:rsidRPr="00F1099B">
        <w:rPr>
          <w:color w:val="000000" w:themeColor="text1"/>
          <w:sz w:val="18"/>
          <w:szCs w:val="18"/>
        </w:rPr>
        <w:t>. Por las razones que se exponen a continuación: ……………………………</w:t>
      </w:r>
      <w:r>
        <w:rPr>
          <w:color w:val="000000" w:themeColor="text1"/>
          <w:sz w:val="18"/>
          <w:szCs w:val="18"/>
        </w:rPr>
        <w:t>……………</w:t>
      </w:r>
    </w:p>
    <w:p w14:paraId="4A50CB49" w14:textId="77777777" w:rsidR="007A749D" w:rsidRPr="00E41470" w:rsidRDefault="007A749D" w:rsidP="007C4BB2">
      <w:pPr>
        <w:pStyle w:val="Default"/>
        <w:ind w:left="426"/>
        <w:jc w:val="both"/>
        <w:rPr>
          <w:rFonts w:ascii="Calibri" w:hAnsi="Calibri" w:cs="Times New Roman"/>
          <w:b/>
          <w:color w:val="000000" w:themeColor="text1"/>
          <w:sz w:val="18"/>
          <w:szCs w:val="18"/>
          <w:lang w:eastAsia="en-US"/>
        </w:rPr>
      </w:pPr>
    </w:p>
    <w:p w14:paraId="450E70BB" w14:textId="77777777" w:rsidR="00A1776A" w:rsidRPr="00F1099B" w:rsidRDefault="00A1776A" w:rsidP="00F1099B">
      <w:pPr>
        <w:spacing w:before="40" w:after="40" w:line="276" w:lineRule="auto"/>
        <w:jc w:val="left"/>
        <w:rPr>
          <w:color w:val="000000" w:themeColor="text1"/>
          <w:sz w:val="18"/>
          <w:szCs w:val="18"/>
        </w:rPr>
      </w:pPr>
      <w:bookmarkStart w:id="1" w:name="_Hlk41066991"/>
      <w:r w:rsidRPr="00F1099B">
        <w:rPr>
          <w:color w:val="000000" w:themeColor="text1"/>
          <w:sz w:val="18"/>
          <w:szCs w:val="18"/>
        </w:rPr>
        <w:t xml:space="preserve">(Puede exponer su caso con todo el detalle que se requiera; </w:t>
      </w:r>
      <w:r w:rsidR="00F1099B" w:rsidRPr="00F1099B">
        <w:rPr>
          <w:color w:val="000000" w:themeColor="text1"/>
          <w:sz w:val="18"/>
          <w:szCs w:val="18"/>
        </w:rPr>
        <w:t xml:space="preserve">anexando a este escrito los folios o documentos que estime conveniente, </w:t>
      </w:r>
      <w:r w:rsidRPr="00F1099B">
        <w:rPr>
          <w:color w:val="000000" w:themeColor="text1"/>
          <w:sz w:val="18"/>
          <w:szCs w:val="18"/>
        </w:rPr>
        <w:t>el formato digital le permite extenderse más de las dos líneas que se presentan en este modelo).</w:t>
      </w:r>
    </w:p>
    <w:bookmarkEnd w:id="1"/>
    <w:p w14:paraId="560791B8" w14:textId="77777777" w:rsidR="00A1776A" w:rsidRPr="00F1099B" w:rsidRDefault="00A1776A" w:rsidP="00A1776A">
      <w:pPr>
        <w:tabs>
          <w:tab w:val="left" w:pos="1365"/>
        </w:tabs>
        <w:spacing w:after="120"/>
        <w:rPr>
          <w:color w:val="000000" w:themeColor="text1"/>
          <w:sz w:val="18"/>
          <w:szCs w:val="18"/>
        </w:rPr>
      </w:pPr>
    </w:p>
    <w:p w14:paraId="7B6E2D3C" w14:textId="59999F0E" w:rsidR="00A1776A" w:rsidRPr="007C4BB2" w:rsidRDefault="007C4BB2" w:rsidP="006623F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DB088B">
        <w:rPr>
          <w:rFonts w:asciiTheme="minorHAnsi" w:hAnsiTheme="minorHAnsi" w:cstheme="minorHAnsi"/>
          <w:sz w:val="22"/>
          <w:szCs w:val="22"/>
        </w:rPr>
        <w:t>E</w:t>
      </w:r>
      <w:r w:rsidRPr="007C4BB2">
        <w:rPr>
          <w:rFonts w:asciiTheme="minorHAnsi" w:hAnsiTheme="minorHAnsi" w:cstheme="minorHAnsi"/>
          <w:sz w:val="22"/>
          <w:szCs w:val="22"/>
        </w:rPr>
        <w:t xml:space="preserve">n el plazo de los dos días fijados por el art 6.7 del </w:t>
      </w:r>
      <w:r w:rsidR="006623F3" w:rsidRPr="006623F3">
        <w:rPr>
          <w:rFonts w:asciiTheme="minorHAnsi" w:hAnsiTheme="minorHAnsi" w:cstheme="minorHAnsi"/>
          <w:sz w:val="22"/>
          <w:szCs w:val="22"/>
        </w:rPr>
        <w:t xml:space="preserve">Decreto 249/2007, </w:t>
      </w:r>
      <w:r w:rsidRPr="007C4BB2">
        <w:rPr>
          <w:rFonts w:asciiTheme="minorHAnsi" w:hAnsiTheme="minorHAnsi" w:cstheme="minorHAnsi"/>
          <w:sz w:val="22"/>
          <w:szCs w:val="22"/>
        </w:rPr>
        <w:t>a partir de la notificación de la citada calificación, presento reclamación contra la calificación referida.</w:t>
      </w:r>
    </w:p>
    <w:p w14:paraId="4CCA5E7E" w14:textId="77777777" w:rsidR="00A1776A" w:rsidRPr="00F1099B" w:rsidRDefault="00A1776A" w:rsidP="00A1776A">
      <w:pPr>
        <w:tabs>
          <w:tab w:val="left" w:pos="1365"/>
        </w:tabs>
        <w:rPr>
          <w:color w:val="000000" w:themeColor="text1"/>
          <w:sz w:val="18"/>
          <w:szCs w:val="18"/>
        </w:rPr>
      </w:pPr>
      <w:r w:rsidRPr="00F1099B">
        <w:rPr>
          <w:color w:val="000000" w:themeColor="text1"/>
          <w:sz w:val="18"/>
          <w:szCs w:val="18"/>
        </w:rPr>
        <w:t xml:space="preserve">En …………………………………………… </w:t>
      </w:r>
      <w:r w:rsidRPr="00F1099B">
        <w:rPr>
          <w:i/>
          <w:iCs/>
          <w:color w:val="000000" w:themeColor="text1"/>
          <w:sz w:val="18"/>
          <w:szCs w:val="18"/>
        </w:rPr>
        <w:t>(localidad)</w:t>
      </w:r>
      <w:r w:rsidRPr="00F1099B">
        <w:rPr>
          <w:color w:val="000000" w:themeColor="text1"/>
          <w:sz w:val="18"/>
          <w:szCs w:val="18"/>
        </w:rPr>
        <w:t xml:space="preserve"> a … de </w:t>
      </w:r>
      <w:proofErr w:type="gramStart"/>
      <w:r w:rsidRPr="00F1099B">
        <w:rPr>
          <w:color w:val="000000" w:themeColor="text1"/>
          <w:sz w:val="18"/>
          <w:szCs w:val="18"/>
        </w:rPr>
        <w:t>…….</w:t>
      </w:r>
      <w:proofErr w:type="gramEnd"/>
      <w:r w:rsidRPr="00F1099B">
        <w:rPr>
          <w:color w:val="000000" w:themeColor="text1"/>
          <w:sz w:val="18"/>
          <w:szCs w:val="18"/>
        </w:rPr>
        <w:t>. de ………</w:t>
      </w:r>
    </w:p>
    <w:p w14:paraId="0A97DFD1" w14:textId="77777777" w:rsidR="00A1776A" w:rsidRPr="00F1099B" w:rsidRDefault="00A1776A" w:rsidP="00A1776A">
      <w:pPr>
        <w:tabs>
          <w:tab w:val="left" w:pos="1365"/>
        </w:tabs>
        <w:rPr>
          <w:b/>
          <w:bCs/>
          <w:color w:val="000000" w:themeColor="text1"/>
          <w:sz w:val="18"/>
          <w:szCs w:val="18"/>
        </w:rPr>
      </w:pPr>
    </w:p>
    <w:p w14:paraId="7F7218CF" w14:textId="77777777" w:rsidR="00F1099B" w:rsidRPr="00F1099B" w:rsidRDefault="00F1099B" w:rsidP="00A1776A">
      <w:pPr>
        <w:tabs>
          <w:tab w:val="left" w:pos="1365"/>
        </w:tabs>
        <w:rPr>
          <w:b/>
          <w:bCs/>
          <w:color w:val="000000" w:themeColor="text1"/>
          <w:sz w:val="18"/>
          <w:szCs w:val="18"/>
        </w:rPr>
      </w:pPr>
    </w:p>
    <w:p w14:paraId="572EACC4" w14:textId="77777777" w:rsidR="00F1099B" w:rsidRPr="00F1099B" w:rsidRDefault="00F1099B" w:rsidP="00A1776A">
      <w:pPr>
        <w:tabs>
          <w:tab w:val="left" w:pos="1365"/>
        </w:tabs>
        <w:rPr>
          <w:b/>
          <w:bCs/>
          <w:color w:val="000000" w:themeColor="text1"/>
          <w:sz w:val="18"/>
          <w:szCs w:val="18"/>
        </w:rPr>
      </w:pPr>
    </w:p>
    <w:p w14:paraId="34A6C6E0" w14:textId="77777777" w:rsidR="00F1099B" w:rsidRDefault="00F1099B" w:rsidP="00A1776A">
      <w:pPr>
        <w:tabs>
          <w:tab w:val="left" w:pos="1365"/>
        </w:tabs>
        <w:rPr>
          <w:b/>
          <w:bCs/>
          <w:color w:val="000000" w:themeColor="text1"/>
          <w:sz w:val="18"/>
          <w:szCs w:val="18"/>
        </w:rPr>
      </w:pPr>
    </w:p>
    <w:p w14:paraId="106E25F6" w14:textId="77777777" w:rsidR="006623F3" w:rsidRPr="00F1099B" w:rsidRDefault="006623F3" w:rsidP="00A1776A">
      <w:pPr>
        <w:tabs>
          <w:tab w:val="left" w:pos="1365"/>
        </w:tabs>
        <w:rPr>
          <w:b/>
          <w:bCs/>
          <w:color w:val="000000" w:themeColor="text1"/>
          <w:sz w:val="18"/>
          <w:szCs w:val="18"/>
        </w:rPr>
      </w:pPr>
    </w:p>
    <w:p w14:paraId="7D2859E3" w14:textId="77777777" w:rsidR="00F1099B" w:rsidRPr="00F1099B" w:rsidRDefault="00F1099B" w:rsidP="00A1776A">
      <w:pPr>
        <w:tabs>
          <w:tab w:val="left" w:pos="1365"/>
        </w:tabs>
        <w:rPr>
          <w:b/>
          <w:bCs/>
          <w:color w:val="000000" w:themeColor="text1"/>
          <w:sz w:val="18"/>
          <w:szCs w:val="18"/>
        </w:rPr>
      </w:pPr>
    </w:p>
    <w:p w14:paraId="100D437E" w14:textId="77777777" w:rsidR="00A1776A" w:rsidRPr="00F1099B" w:rsidRDefault="00A1776A" w:rsidP="00A1776A">
      <w:pPr>
        <w:tabs>
          <w:tab w:val="left" w:pos="1365"/>
        </w:tabs>
        <w:rPr>
          <w:i/>
          <w:iCs/>
          <w:color w:val="000000" w:themeColor="text1"/>
          <w:sz w:val="18"/>
          <w:szCs w:val="18"/>
        </w:rPr>
      </w:pPr>
      <w:r w:rsidRPr="00F1099B">
        <w:rPr>
          <w:i/>
          <w:iCs/>
          <w:color w:val="000000" w:themeColor="text1"/>
          <w:sz w:val="18"/>
          <w:szCs w:val="18"/>
        </w:rPr>
        <w:t>(Nombre y apellidos bajo rúbrica del interesado)</w:t>
      </w:r>
    </w:p>
    <w:p w14:paraId="67E2ED25" w14:textId="77777777" w:rsidR="00A1776A" w:rsidRPr="00F1099B" w:rsidRDefault="00A1776A" w:rsidP="00A1776A">
      <w:pPr>
        <w:tabs>
          <w:tab w:val="left" w:pos="1365"/>
        </w:tabs>
        <w:rPr>
          <w:color w:val="000000" w:themeColor="text1"/>
          <w:sz w:val="18"/>
          <w:szCs w:val="18"/>
        </w:rPr>
      </w:pPr>
      <w:r w:rsidRPr="00F1099B">
        <w:rPr>
          <w:color w:val="000000" w:themeColor="text1"/>
          <w:sz w:val="18"/>
          <w:szCs w:val="18"/>
        </w:rPr>
        <w:t xml:space="preserve">Con domicilio a efectos de notificación, en: </w:t>
      </w:r>
    </w:p>
    <w:sectPr w:rsidR="00A1776A" w:rsidRPr="00F1099B" w:rsidSect="008A140E">
      <w:headerReference w:type="default" r:id="rId8"/>
      <w:pgSz w:w="11906" w:h="16838"/>
      <w:pgMar w:top="2181" w:right="1016" w:bottom="964" w:left="990" w:header="71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B56B7" w14:textId="77777777" w:rsidR="008A140E" w:rsidRDefault="008A140E" w:rsidP="004E1783">
      <w:r>
        <w:separator/>
      </w:r>
    </w:p>
  </w:endnote>
  <w:endnote w:type="continuationSeparator" w:id="0">
    <w:p w14:paraId="04EC827A" w14:textId="77777777" w:rsidR="008A140E" w:rsidRDefault="008A140E" w:rsidP="004E1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10BCB" w14:textId="77777777" w:rsidR="008A140E" w:rsidRDefault="008A140E" w:rsidP="004E1783">
      <w:r>
        <w:separator/>
      </w:r>
    </w:p>
  </w:footnote>
  <w:footnote w:type="continuationSeparator" w:id="0">
    <w:p w14:paraId="4EFA0651" w14:textId="77777777" w:rsidR="008A140E" w:rsidRDefault="008A140E" w:rsidP="004E1783">
      <w:r>
        <w:continuationSeparator/>
      </w:r>
    </w:p>
  </w:footnote>
  <w:footnote w:id="1">
    <w:p w14:paraId="38F44815" w14:textId="77777777" w:rsidR="00E41470" w:rsidRDefault="00E41470" w:rsidP="00E41470">
      <w:pPr>
        <w:pStyle w:val="Textonotapie"/>
        <w:spacing w:after="0" w:line="240" w:lineRule="auto"/>
        <w:jc w:val="both"/>
      </w:pPr>
      <w:r>
        <w:rPr>
          <w:rStyle w:val="Refdenotaalpie"/>
        </w:rPr>
        <w:footnoteRef/>
      </w:r>
      <w:r>
        <w:t xml:space="preserve"> </w:t>
      </w:r>
      <w:r>
        <w:rPr>
          <w:sz w:val="16"/>
          <w:szCs w:val="16"/>
        </w:rPr>
        <w:t>Debe i</w:t>
      </w:r>
      <w:r w:rsidRPr="00E440A8">
        <w:rPr>
          <w:sz w:val="16"/>
          <w:szCs w:val="16"/>
        </w:rPr>
        <w:t>dentificarse</w:t>
      </w:r>
      <w:r>
        <w:rPr>
          <w:sz w:val="16"/>
          <w:szCs w:val="16"/>
        </w:rPr>
        <w:t xml:space="preserve"> como madre, padre o tutor/a, o como la propia persona evaluada</w:t>
      </w:r>
      <w:r w:rsidRPr="00E440A8">
        <w:rPr>
          <w:sz w:val="16"/>
          <w:szCs w:val="16"/>
        </w:rPr>
        <w:t xml:space="preserve"> </w:t>
      </w:r>
      <w:r>
        <w:rPr>
          <w:sz w:val="16"/>
          <w:szCs w:val="16"/>
        </w:rPr>
        <w:t>(en caso de mayoría de edad). La reclamación debe identificar claramente a la persona reclamante y también a la afectada por la calificación contra la que se reclama.</w:t>
      </w:r>
    </w:p>
  </w:footnote>
  <w:footnote w:id="2">
    <w:p w14:paraId="0E7E1FAE" w14:textId="77777777" w:rsidR="00E41470" w:rsidRDefault="00E41470" w:rsidP="00E41470">
      <w:pPr>
        <w:pStyle w:val="Textonotapie"/>
        <w:spacing w:after="0" w:line="240" w:lineRule="auto"/>
        <w:jc w:val="both"/>
      </w:pPr>
      <w:r>
        <w:rPr>
          <w:rStyle w:val="Refdenotaalpie"/>
        </w:rPr>
        <w:footnoteRef/>
      </w:r>
      <w:r>
        <w:t xml:space="preserve"> </w:t>
      </w:r>
      <w:r w:rsidRPr="000855B8">
        <w:rPr>
          <w:sz w:val="16"/>
          <w:szCs w:val="16"/>
        </w:rPr>
        <w:t>Debe</w:t>
      </w:r>
      <w:r w:rsidRPr="000855B8">
        <w:rPr>
          <w:rStyle w:val="Refdenotaalpie"/>
          <w:sz w:val="16"/>
          <w:szCs w:val="16"/>
        </w:rPr>
        <w:t xml:space="preserve"> </w:t>
      </w:r>
      <w:r w:rsidRPr="000855B8">
        <w:rPr>
          <w:sz w:val="16"/>
          <w:szCs w:val="16"/>
        </w:rPr>
        <w:t>re</w:t>
      </w:r>
      <w:r>
        <w:rPr>
          <w:sz w:val="16"/>
          <w:szCs w:val="16"/>
        </w:rPr>
        <w:t xml:space="preserve">flejar la calificación que estima incorrecta </w:t>
      </w:r>
      <w:r w:rsidRPr="000855B8">
        <w:rPr>
          <w:rStyle w:val="Refdenotaalpie"/>
        </w:rPr>
        <w:t xml:space="preserve"> </w:t>
      </w:r>
    </w:p>
  </w:footnote>
  <w:footnote w:id="3">
    <w:p w14:paraId="179205B8" w14:textId="77777777" w:rsidR="00E41470" w:rsidRPr="00F1099B" w:rsidRDefault="00E41470" w:rsidP="00E41470">
      <w:pPr>
        <w:pStyle w:val="Default"/>
        <w:jc w:val="both"/>
        <w:rPr>
          <w:color w:val="000000" w:themeColor="text1"/>
          <w:sz w:val="18"/>
          <w:szCs w:val="18"/>
        </w:rPr>
      </w:pPr>
      <w:r>
        <w:rPr>
          <w:rStyle w:val="Refdenotaalpie"/>
        </w:rPr>
        <w:footnoteRef/>
      </w:r>
      <w:r>
        <w:t xml:space="preserve"> </w:t>
      </w:r>
      <w:r w:rsidRPr="00E41470">
        <w:rPr>
          <w:rFonts w:ascii="Calibri" w:eastAsia="Times New Roman" w:hAnsi="Calibri" w:cs="Times New Roman"/>
          <w:color w:val="auto"/>
          <w:sz w:val="16"/>
          <w:szCs w:val="16"/>
          <w:lang w:val="es-ES_tradnl" w:eastAsia="en-US"/>
        </w:rPr>
        <w:t>Indicar  por cuál o cuáles de los motivos previstos en la Resolución de 26 de mayo de 2016, de la Consejería de Educación y Cultura, por la que se regula el proceso de evaluación del aprendizaje del alumnado de bachillerato […] que se indican a continuación, se presenta esta reclamación contra calificación, con exposición clara de las razones en que se concrete).</w:t>
      </w:r>
    </w:p>
    <w:p w14:paraId="57F21D76" w14:textId="77777777" w:rsidR="00E41470" w:rsidRPr="00E41470" w:rsidRDefault="00E41470">
      <w:pPr>
        <w:pStyle w:val="Textonotapie"/>
        <w:rPr>
          <w:lang w:val="es-E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0A481" w14:textId="2A181915" w:rsidR="00CC5A3C" w:rsidRPr="004E1783" w:rsidRDefault="00F329F0">
    <w:pPr>
      <w:pStyle w:val="Encabezado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798700FC" wp14:editId="6906D62C">
          <wp:simplePos x="0" y="0"/>
          <wp:positionH relativeFrom="column">
            <wp:posOffset>-148590</wp:posOffset>
          </wp:positionH>
          <wp:positionV relativeFrom="paragraph">
            <wp:posOffset>-14605</wp:posOffset>
          </wp:positionV>
          <wp:extent cx="2261870" cy="585470"/>
          <wp:effectExtent l="0" t="0" r="0" b="0"/>
          <wp:wrapSquare wrapText="bothSides"/>
          <wp:docPr id="1007348419" name="Imagen 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7348419" name="Imagen 1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1870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16"/>
        <w:szCs w:val="16"/>
      </w:rPr>
      <w:object w:dxaOrig="1440" w:dyaOrig="1440" w14:anchorId="3D17DC19">
        <v:group id="_x0000_s1025" style="position:absolute;left:0;text-align:left;margin-left:-7.85pt;margin-top:-12.55pt;width:501.85pt;height:71.65pt;z-index:251658240;mso-position-horizontal-relative:text;mso-position-vertical-relative:text" coordorigin="677,672" coordsize="10037,1433">
          <v:line id="_x0000_s1026" style="position:absolute" from="687,672" to="10714,672" strokeweight=".25pt"/>
          <v:line id="_x0000_s1027" style="position:absolute" from="677,2105" to="10711,2105" strokeweight=".25pt"/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4921;top:776;width:4462;height:1260" stroked="f">
            <v:textbox style="mso-next-textbox:#_x0000_s1028">
              <w:txbxContent>
                <w:p w14:paraId="17AD4B8F" w14:textId="77777777" w:rsidR="00F329F0" w:rsidRDefault="00F329F0" w:rsidP="00F329F0">
                  <w:pPr>
                    <w:pStyle w:val="Ttulo1"/>
                    <w:rPr>
                      <w:i/>
                      <w:iCs/>
                      <w:color w:val="000000"/>
                      <w:sz w:val="22"/>
                      <w:szCs w:val="22"/>
                    </w:rPr>
                  </w:pPr>
                  <w:r w:rsidRPr="006F1980">
                    <w:rPr>
                      <w:i/>
                      <w:iCs/>
                      <w:color w:val="000000"/>
                      <w:sz w:val="22"/>
                      <w:szCs w:val="22"/>
                    </w:rPr>
                    <w:t xml:space="preserve">Instituto de Educación Secundaria </w:t>
                  </w:r>
                </w:p>
                <w:p w14:paraId="6E38776D" w14:textId="77777777" w:rsidR="00F329F0" w:rsidRPr="006F1980" w:rsidRDefault="00F329F0" w:rsidP="00F329F0">
                  <w:pPr>
                    <w:pStyle w:val="Ttulo1"/>
                    <w:rPr>
                      <w:i/>
                      <w:iCs/>
                      <w:color w:val="000000"/>
                      <w:sz w:val="22"/>
                      <w:szCs w:val="22"/>
                    </w:rPr>
                  </w:pPr>
                  <w:r w:rsidRPr="006F1980">
                    <w:rPr>
                      <w:i/>
                      <w:iCs/>
                      <w:color w:val="000000"/>
                      <w:sz w:val="22"/>
                      <w:szCs w:val="22"/>
                    </w:rPr>
                    <w:t xml:space="preserve">“La </w:t>
                  </w:r>
                  <w:proofErr w:type="gramStart"/>
                  <w:r w:rsidRPr="006F1980">
                    <w:rPr>
                      <w:i/>
                      <w:iCs/>
                      <w:color w:val="000000"/>
                      <w:sz w:val="22"/>
                      <w:szCs w:val="22"/>
                    </w:rPr>
                    <w:t>Ería“</w:t>
                  </w:r>
                  <w:proofErr w:type="gramEnd"/>
                </w:p>
                <w:p w14:paraId="074A7F92" w14:textId="77777777" w:rsidR="00F329F0" w:rsidRDefault="00F329F0" w:rsidP="00F329F0">
                  <w:pPr>
                    <w:pStyle w:val="Ttulo2"/>
                    <w:rPr>
                      <w:i/>
                      <w:iCs/>
                      <w:color w:val="000000"/>
                      <w:sz w:val="18"/>
                    </w:rPr>
                  </w:pPr>
                  <w:r>
                    <w:rPr>
                      <w:b w:val="0"/>
                      <w:i/>
                      <w:iCs/>
                      <w:color w:val="000000"/>
                      <w:sz w:val="18"/>
                    </w:rPr>
                    <w:t>C/</w:t>
                  </w:r>
                  <w:r>
                    <w:rPr>
                      <w:i/>
                      <w:iCs/>
                      <w:color w:val="000000"/>
                      <w:sz w:val="18"/>
                    </w:rPr>
                    <w:t xml:space="preserve"> Regenta, 4 – 33006 Oviedo/</w:t>
                  </w:r>
                  <w:r w:rsidRPr="008E5E7C">
                    <w:rPr>
                      <w:i/>
                      <w:iCs/>
                      <w:color w:val="000000"/>
                      <w:sz w:val="18"/>
                    </w:rPr>
                    <w:t xml:space="preserve"> </w:t>
                  </w:r>
                  <w:r>
                    <w:rPr>
                      <w:i/>
                      <w:iCs/>
                      <w:color w:val="000000"/>
                      <w:sz w:val="18"/>
                    </w:rPr>
                    <w:t>Uviéu</w:t>
                  </w:r>
                </w:p>
                <w:p w14:paraId="500CB7F7" w14:textId="77777777" w:rsidR="00F329F0" w:rsidRDefault="00F329F0" w:rsidP="00F329F0">
                  <w:pPr>
                    <w:rPr>
                      <w:b/>
                      <w:i/>
                      <w:color w:val="000000"/>
                      <w:sz w:val="18"/>
                      <w:lang w:val="es-ES_tradnl"/>
                    </w:rPr>
                  </w:pPr>
                  <w:r>
                    <w:rPr>
                      <w:i/>
                      <w:color w:val="000000"/>
                      <w:sz w:val="18"/>
                      <w:lang w:val="es-ES_tradnl"/>
                    </w:rPr>
                    <w:t xml:space="preserve">Tfno.: </w:t>
                  </w:r>
                  <w:r>
                    <w:rPr>
                      <w:b/>
                      <w:i/>
                      <w:color w:val="000000"/>
                      <w:sz w:val="18"/>
                      <w:lang w:val="es-ES_tradnl"/>
                    </w:rPr>
                    <w:t xml:space="preserve">985 27 36 54   </w:t>
                  </w:r>
                  <w:r>
                    <w:rPr>
                      <w:i/>
                      <w:color w:val="000000"/>
                      <w:sz w:val="18"/>
                      <w:lang w:val="es-ES_tradnl"/>
                    </w:rPr>
                    <w:t xml:space="preserve">Fax: </w:t>
                  </w:r>
                  <w:r>
                    <w:rPr>
                      <w:b/>
                      <w:i/>
                      <w:color w:val="000000"/>
                      <w:sz w:val="18"/>
                      <w:lang w:val="es-ES_tradnl"/>
                    </w:rPr>
                    <w:t>985 23 99 43</w:t>
                  </w: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9493;top:813;width:1210;height:1148">
            <v:imagedata r:id="rId2" o:title="Logo FSE"/>
          </v:shape>
          <v:shape id="_x0000_s1030" type="#_x0000_t75" style="position:absolute;left:4425;top:813;width:931;height:1205">
            <v:imagedata r:id="rId3" o:title="" gain="112993f" blacklevel="1966f" grayscale="t" bilevel="t"/>
          </v:shape>
        </v:group>
        <o:OLEObject Type="Embed" ProgID="CorelDraw.Graphic.8" ShapeID="_x0000_s1030" DrawAspect="Content" ObjectID="_1773492285" r:id="rId4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94E27"/>
    <w:multiLevelType w:val="hybridMultilevel"/>
    <w:tmpl w:val="FDD453E2"/>
    <w:lvl w:ilvl="0" w:tplc="E9760F0C">
      <w:start w:val="1"/>
      <w:numFmt w:val="bullet"/>
      <w:lvlText w:val=""/>
      <w:lvlJc w:val="left"/>
      <w:pPr>
        <w:tabs>
          <w:tab w:val="num" w:pos="2160"/>
        </w:tabs>
        <w:ind w:left="2160" w:hanging="363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5B1D80"/>
    <w:multiLevelType w:val="hybridMultilevel"/>
    <w:tmpl w:val="CDF4A4D8"/>
    <w:lvl w:ilvl="0" w:tplc="A99C4D0C">
      <w:start w:val="1"/>
      <w:numFmt w:val="bullet"/>
      <w:lvlText w:val=""/>
      <w:lvlJc w:val="left"/>
      <w:pPr>
        <w:tabs>
          <w:tab w:val="num" w:pos="737"/>
        </w:tabs>
        <w:ind w:left="737" w:hanging="34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610195"/>
    <w:multiLevelType w:val="hybridMultilevel"/>
    <w:tmpl w:val="DA2696DA"/>
    <w:lvl w:ilvl="0" w:tplc="E9760F0C">
      <w:start w:val="1"/>
      <w:numFmt w:val="bullet"/>
      <w:lvlText w:val=""/>
      <w:lvlJc w:val="left"/>
      <w:pPr>
        <w:tabs>
          <w:tab w:val="num" w:pos="2868"/>
        </w:tabs>
        <w:ind w:left="2868" w:hanging="363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B4E3AE8"/>
    <w:multiLevelType w:val="hybridMultilevel"/>
    <w:tmpl w:val="0F744F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1044DE"/>
    <w:multiLevelType w:val="hybridMultilevel"/>
    <w:tmpl w:val="36B8970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08475F2"/>
    <w:multiLevelType w:val="hybridMultilevel"/>
    <w:tmpl w:val="0AAE20C6"/>
    <w:lvl w:ilvl="0" w:tplc="AD763C8A">
      <w:start w:val="1"/>
      <w:numFmt w:val="bullet"/>
      <w:lvlText w:val="⁭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E30BAD"/>
    <w:multiLevelType w:val="hybridMultilevel"/>
    <w:tmpl w:val="235A8CE0"/>
    <w:lvl w:ilvl="0" w:tplc="E9760F0C">
      <w:start w:val="1"/>
      <w:numFmt w:val="bullet"/>
      <w:lvlText w:val=""/>
      <w:lvlJc w:val="left"/>
      <w:pPr>
        <w:tabs>
          <w:tab w:val="num" w:pos="2160"/>
        </w:tabs>
        <w:ind w:left="2160" w:hanging="363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6380193"/>
    <w:multiLevelType w:val="hybridMultilevel"/>
    <w:tmpl w:val="489AA856"/>
    <w:lvl w:ilvl="0" w:tplc="CBEA61A6">
      <w:start w:val="1"/>
      <w:numFmt w:val="bullet"/>
      <w:lvlText w:val="⁭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5378428">
    <w:abstractNumId w:val="0"/>
  </w:num>
  <w:num w:numId="2" w16cid:durableId="156887705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81535181">
    <w:abstractNumId w:val="2"/>
  </w:num>
  <w:num w:numId="4" w16cid:durableId="1216816128">
    <w:abstractNumId w:val="4"/>
  </w:num>
  <w:num w:numId="5" w16cid:durableId="1264920573">
    <w:abstractNumId w:val="1"/>
  </w:num>
  <w:num w:numId="6" w16cid:durableId="378821594">
    <w:abstractNumId w:val="3"/>
  </w:num>
  <w:num w:numId="7" w16cid:durableId="1576626659">
    <w:abstractNumId w:val="5"/>
  </w:num>
  <w:num w:numId="8" w16cid:durableId="2105318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783"/>
    <w:rsid w:val="000151D8"/>
    <w:rsid w:val="00021CFE"/>
    <w:rsid w:val="00051300"/>
    <w:rsid w:val="0008195F"/>
    <w:rsid w:val="000971D9"/>
    <w:rsid w:val="000A4A78"/>
    <w:rsid w:val="000B2938"/>
    <w:rsid w:val="000B6883"/>
    <w:rsid w:val="000C1EF1"/>
    <w:rsid w:val="000E766C"/>
    <w:rsid w:val="000F3718"/>
    <w:rsid w:val="000F458C"/>
    <w:rsid w:val="000F6227"/>
    <w:rsid w:val="001128FE"/>
    <w:rsid w:val="00134875"/>
    <w:rsid w:val="00144721"/>
    <w:rsid w:val="00161C7A"/>
    <w:rsid w:val="00164852"/>
    <w:rsid w:val="00177595"/>
    <w:rsid w:val="001B6242"/>
    <w:rsid w:val="001C27A3"/>
    <w:rsid w:val="001C3E07"/>
    <w:rsid w:val="001F72E6"/>
    <w:rsid w:val="00213833"/>
    <w:rsid w:val="00230B63"/>
    <w:rsid w:val="00234EE5"/>
    <w:rsid w:val="00236475"/>
    <w:rsid w:val="00240739"/>
    <w:rsid w:val="00262328"/>
    <w:rsid w:val="002822E2"/>
    <w:rsid w:val="002B31BB"/>
    <w:rsid w:val="002E2FAA"/>
    <w:rsid w:val="002F540F"/>
    <w:rsid w:val="00300E5E"/>
    <w:rsid w:val="00306FCB"/>
    <w:rsid w:val="00332A97"/>
    <w:rsid w:val="003744B4"/>
    <w:rsid w:val="00393BE2"/>
    <w:rsid w:val="003B5DEC"/>
    <w:rsid w:val="003C4B51"/>
    <w:rsid w:val="003C7708"/>
    <w:rsid w:val="003D2D16"/>
    <w:rsid w:val="003E655A"/>
    <w:rsid w:val="003F0103"/>
    <w:rsid w:val="00420238"/>
    <w:rsid w:val="00426C4C"/>
    <w:rsid w:val="004515AA"/>
    <w:rsid w:val="00467E90"/>
    <w:rsid w:val="004720FB"/>
    <w:rsid w:val="004A23F9"/>
    <w:rsid w:val="004C44FF"/>
    <w:rsid w:val="004E1783"/>
    <w:rsid w:val="00500911"/>
    <w:rsid w:val="005214B3"/>
    <w:rsid w:val="00544312"/>
    <w:rsid w:val="00562905"/>
    <w:rsid w:val="005A615E"/>
    <w:rsid w:val="005C078A"/>
    <w:rsid w:val="005D14EF"/>
    <w:rsid w:val="00620E58"/>
    <w:rsid w:val="006219F0"/>
    <w:rsid w:val="0062697E"/>
    <w:rsid w:val="00635448"/>
    <w:rsid w:val="006623F3"/>
    <w:rsid w:val="00664B73"/>
    <w:rsid w:val="00690AE8"/>
    <w:rsid w:val="00692EC3"/>
    <w:rsid w:val="006955E4"/>
    <w:rsid w:val="006B0DC7"/>
    <w:rsid w:val="006B1FF2"/>
    <w:rsid w:val="006B39A8"/>
    <w:rsid w:val="006D12CF"/>
    <w:rsid w:val="006F3554"/>
    <w:rsid w:val="00724C01"/>
    <w:rsid w:val="00744C1F"/>
    <w:rsid w:val="00747F47"/>
    <w:rsid w:val="00773101"/>
    <w:rsid w:val="007911FF"/>
    <w:rsid w:val="007A4B14"/>
    <w:rsid w:val="007A749D"/>
    <w:rsid w:val="007B4524"/>
    <w:rsid w:val="007C0C6D"/>
    <w:rsid w:val="007C4BB2"/>
    <w:rsid w:val="007E3BD9"/>
    <w:rsid w:val="007F02AF"/>
    <w:rsid w:val="008004B7"/>
    <w:rsid w:val="008176EA"/>
    <w:rsid w:val="00821934"/>
    <w:rsid w:val="00833B43"/>
    <w:rsid w:val="00843D57"/>
    <w:rsid w:val="00846362"/>
    <w:rsid w:val="008742EF"/>
    <w:rsid w:val="008A140E"/>
    <w:rsid w:val="008B3424"/>
    <w:rsid w:val="008B57AC"/>
    <w:rsid w:val="008C5FCB"/>
    <w:rsid w:val="00912E69"/>
    <w:rsid w:val="00947FF3"/>
    <w:rsid w:val="00972748"/>
    <w:rsid w:val="00974079"/>
    <w:rsid w:val="009740F1"/>
    <w:rsid w:val="00990D79"/>
    <w:rsid w:val="009B3692"/>
    <w:rsid w:val="009C1C48"/>
    <w:rsid w:val="009C6761"/>
    <w:rsid w:val="009D0C54"/>
    <w:rsid w:val="009D4133"/>
    <w:rsid w:val="009E56E7"/>
    <w:rsid w:val="00A05165"/>
    <w:rsid w:val="00A07417"/>
    <w:rsid w:val="00A1776A"/>
    <w:rsid w:val="00A2636A"/>
    <w:rsid w:val="00A7470C"/>
    <w:rsid w:val="00A93AE4"/>
    <w:rsid w:val="00AA2FB4"/>
    <w:rsid w:val="00AA7784"/>
    <w:rsid w:val="00AB2789"/>
    <w:rsid w:val="00AC092B"/>
    <w:rsid w:val="00AD229D"/>
    <w:rsid w:val="00B30D63"/>
    <w:rsid w:val="00B416BE"/>
    <w:rsid w:val="00B66D9D"/>
    <w:rsid w:val="00B70517"/>
    <w:rsid w:val="00B749BA"/>
    <w:rsid w:val="00B80785"/>
    <w:rsid w:val="00B86528"/>
    <w:rsid w:val="00B95072"/>
    <w:rsid w:val="00BA5F64"/>
    <w:rsid w:val="00BB0BA3"/>
    <w:rsid w:val="00BB2C17"/>
    <w:rsid w:val="00BB2D82"/>
    <w:rsid w:val="00BD65BD"/>
    <w:rsid w:val="00BF2236"/>
    <w:rsid w:val="00C308C6"/>
    <w:rsid w:val="00C40C47"/>
    <w:rsid w:val="00C5685F"/>
    <w:rsid w:val="00C6147C"/>
    <w:rsid w:val="00C96400"/>
    <w:rsid w:val="00CB0C1E"/>
    <w:rsid w:val="00CB288C"/>
    <w:rsid w:val="00CB4765"/>
    <w:rsid w:val="00CB5D05"/>
    <w:rsid w:val="00CC5A3C"/>
    <w:rsid w:val="00CD086C"/>
    <w:rsid w:val="00CE7CF9"/>
    <w:rsid w:val="00D130A6"/>
    <w:rsid w:val="00D13F8D"/>
    <w:rsid w:val="00D8487D"/>
    <w:rsid w:val="00DA0836"/>
    <w:rsid w:val="00DA0AFE"/>
    <w:rsid w:val="00DA524D"/>
    <w:rsid w:val="00E34674"/>
    <w:rsid w:val="00E41470"/>
    <w:rsid w:val="00E4150E"/>
    <w:rsid w:val="00E46F79"/>
    <w:rsid w:val="00E53731"/>
    <w:rsid w:val="00E657F5"/>
    <w:rsid w:val="00E66246"/>
    <w:rsid w:val="00E75246"/>
    <w:rsid w:val="00E953B1"/>
    <w:rsid w:val="00EA28B7"/>
    <w:rsid w:val="00EB498D"/>
    <w:rsid w:val="00EC2A78"/>
    <w:rsid w:val="00ED256A"/>
    <w:rsid w:val="00EE189A"/>
    <w:rsid w:val="00EE6A4D"/>
    <w:rsid w:val="00F013EB"/>
    <w:rsid w:val="00F1099B"/>
    <w:rsid w:val="00F31A1F"/>
    <w:rsid w:val="00F329F0"/>
    <w:rsid w:val="00F40307"/>
    <w:rsid w:val="00F46E57"/>
    <w:rsid w:val="00F520F7"/>
    <w:rsid w:val="00F64ADF"/>
    <w:rsid w:val="00F868EC"/>
    <w:rsid w:val="00FB0B06"/>
    <w:rsid w:val="00FB62EC"/>
    <w:rsid w:val="00FD7244"/>
    <w:rsid w:val="00FD7710"/>
    <w:rsid w:val="00FE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2770E7"/>
  <w15:docId w15:val="{3BE5AF32-D216-4A8F-B0A2-21CFC340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2D16"/>
    <w:pPr>
      <w:jc w:val="center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F329F0"/>
    <w:pPr>
      <w:keepNext/>
      <w:spacing w:before="40"/>
      <w:ind w:left="142" w:right="-567" w:hanging="357"/>
      <w:outlineLvl w:val="0"/>
    </w:pPr>
    <w:rPr>
      <w:rFonts w:ascii="Times New Roman" w:eastAsia="Times New Roman" w:hAnsi="Times New Roman"/>
      <w:b/>
      <w:bCs/>
      <w:sz w:val="20"/>
      <w:szCs w:val="24"/>
      <w:lang w:eastAsia="es-ES"/>
    </w:rPr>
  </w:style>
  <w:style w:type="paragraph" w:styleId="Ttulo2">
    <w:name w:val="heading 2"/>
    <w:basedOn w:val="Normal"/>
    <w:next w:val="Normal"/>
    <w:link w:val="Ttulo2Car"/>
    <w:qFormat/>
    <w:rsid w:val="00F329F0"/>
    <w:pPr>
      <w:keepNext/>
      <w:spacing w:before="40"/>
      <w:ind w:left="142" w:right="-567" w:hanging="357"/>
      <w:outlineLvl w:val="1"/>
    </w:pPr>
    <w:rPr>
      <w:rFonts w:ascii="Times New Roman" w:eastAsia="Times New Roman" w:hAnsi="Times New Roman"/>
      <w:b/>
      <w:bCs/>
      <w:sz w:val="24"/>
      <w:szCs w:val="24"/>
      <w:lang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A1776A"/>
    <w:pPr>
      <w:keepNext/>
      <w:spacing w:before="240" w:after="60" w:line="276" w:lineRule="auto"/>
      <w:jc w:val="left"/>
      <w:outlineLvl w:val="2"/>
    </w:pPr>
    <w:rPr>
      <w:rFonts w:ascii="Cambria" w:eastAsia="Times New Roman" w:hAnsi="Cambria"/>
      <w:b/>
      <w:bCs/>
      <w:sz w:val="26"/>
      <w:szCs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E178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E1783"/>
  </w:style>
  <w:style w:type="paragraph" w:styleId="Piedepgina">
    <w:name w:val="footer"/>
    <w:basedOn w:val="Normal"/>
    <w:link w:val="PiedepginaCar"/>
    <w:uiPriority w:val="99"/>
    <w:unhideWhenUsed/>
    <w:rsid w:val="004E178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E1783"/>
  </w:style>
  <w:style w:type="paragraph" w:styleId="Textodeglobo">
    <w:name w:val="Balloon Text"/>
    <w:basedOn w:val="Normal"/>
    <w:link w:val="TextodegloboCar"/>
    <w:uiPriority w:val="99"/>
    <w:semiHidden/>
    <w:unhideWhenUsed/>
    <w:rsid w:val="004E178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178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E1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E953B1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uiPriority w:val="99"/>
    <w:rsid w:val="00A1776A"/>
    <w:rPr>
      <w:rFonts w:ascii="Cambria" w:eastAsia="Times New Roman" w:hAnsi="Cambria"/>
      <w:b/>
      <w:bCs/>
      <w:sz w:val="26"/>
      <w:szCs w:val="26"/>
      <w:lang w:val="es-ES_tradnl" w:eastAsia="en-US"/>
    </w:rPr>
  </w:style>
  <w:style w:type="paragraph" w:styleId="Textonotapie">
    <w:name w:val="footnote text"/>
    <w:basedOn w:val="Normal"/>
    <w:link w:val="TextonotapieCar"/>
    <w:uiPriority w:val="99"/>
    <w:semiHidden/>
    <w:rsid w:val="00A1776A"/>
    <w:pPr>
      <w:spacing w:after="200" w:line="276" w:lineRule="auto"/>
      <w:jc w:val="left"/>
    </w:pPr>
    <w:rPr>
      <w:rFonts w:eastAsia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1776A"/>
    <w:rPr>
      <w:rFonts w:eastAsia="Times New Roman"/>
      <w:lang w:val="es-ES_tradnl" w:eastAsia="en-US"/>
    </w:rPr>
  </w:style>
  <w:style w:type="character" w:styleId="Refdenotaalpie">
    <w:name w:val="footnote reference"/>
    <w:uiPriority w:val="99"/>
    <w:semiHidden/>
    <w:rsid w:val="00A1776A"/>
    <w:rPr>
      <w:rFonts w:cs="Times New Roman"/>
      <w:vertAlign w:val="superscript"/>
    </w:rPr>
  </w:style>
  <w:style w:type="paragraph" w:styleId="Prrafodelista">
    <w:name w:val="List Paragraph"/>
    <w:basedOn w:val="Normal"/>
    <w:uiPriority w:val="34"/>
    <w:qFormat/>
    <w:rsid w:val="00A1776A"/>
    <w:pPr>
      <w:spacing w:after="200" w:line="276" w:lineRule="auto"/>
      <w:ind w:left="708"/>
      <w:jc w:val="left"/>
    </w:pPr>
    <w:rPr>
      <w:rFonts w:eastAsia="Times New Roman" w:cs="Calibri"/>
      <w:lang w:val="es-ES_tradnl"/>
    </w:rPr>
  </w:style>
  <w:style w:type="paragraph" w:customStyle="1" w:styleId="Default">
    <w:name w:val="Default"/>
    <w:rsid w:val="00E4147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34674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rsid w:val="00F329F0"/>
    <w:rPr>
      <w:rFonts w:ascii="Times New Roman" w:eastAsia="Times New Roman" w:hAnsi="Times New Roman"/>
      <w:b/>
      <w:bCs/>
      <w:szCs w:val="24"/>
    </w:rPr>
  </w:style>
  <w:style w:type="character" w:customStyle="1" w:styleId="Ttulo2Car">
    <w:name w:val="Título 2 Car"/>
    <w:basedOn w:val="Fuentedeprrafopredeter"/>
    <w:link w:val="Ttulo2"/>
    <w:rsid w:val="00F329F0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691A35BE016142BE673F333D418FA3" ma:contentTypeVersion="11" ma:contentTypeDescription="Crear nuevo documento." ma:contentTypeScope="" ma:versionID="d299f4f5f9281247f5191e092e83a06d">
  <xsd:schema xmlns:xsd="http://www.w3.org/2001/XMLSchema" xmlns:xs="http://www.w3.org/2001/XMLSchema" xmlns:p="http://schemas.microsoft.com/office/2006/metadata/properties" xmlns:ns2="308a69f9-9ac5-483a-af12-a1834aa7e0eb" xmlns:ns3="f01747be-ee98-44b1-ab8e-45d0d4088f1f" targetNamespace="http://schemas.microsoft.com/office/2006/metadata/properties" ma:root="true" ma:fieldsID="df16e4832dcfe0163b12d6aa99b5e027" ns2:_="" ns3:_="">
    <xsd:import namespace="308a69f9-9ac5-483a-af12-a1834aa7e0eb"/>
    <xsd:import namespace="f01747be-ee98-44b1-ab8e-45d0d4088f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8a69f9-9ac5-483a-af12-a1834aa7e0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cdd4a546-8adf-4c52-815a-b7c98147e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1747be-ee98-44b1-ab8e-45d0d4088f1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e86bd4a-7610-4b2c-bf33-b3cf7bd010d0}" ma:internalName="TaxCatchAll" ma:showField="CatchAllData" ma:web="f01747be-ee98-44b1-ab8e-45d0d4088f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8a69f9-9ac5-483a-af12-a1834aa7e0eb">
      <Terms xmlns="http://schemas.microsoft.com/office/infopath/2007/PartnerControls"/>
    </lcf76f155ced4ddcb4097134ff3c332f>
    <TaxCatchAll xmlns="f01747be-ee98-44b1-ab8e-45d0d4088f1f" xsi:nil="true"/>
  </documentManagement>
</p:properties>
</file>

<file path=customXml/itemProps1.xml><?xml version="1.0" encoding="utf-8"?>
<ds:datastoreItem xmlns:ds="http://schemas.openxmlformats.org/officeDocument/2006/customXml" ds:itemID="{02E38A00-DB21-48B4-A24E-7E449CACA0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66DCF0-AD30-4F9D-BFA8-F31AC5A9A1BA}"/>
</file>

<file path=customXml/itemProps3.xml><?xml version="1.0" encoding="utf-8"?>
<ds:datastoreItem xmlns:ds="http://schemas.openxmlformats.org/officeDocument/2006/customXml" ds:itemID="{C0920392-34CE-493D-8250-BCFA2B6D4BBC}"/>
</file>

<file path=customXml/itemProps4.xml><?xml version="1.0" encoding="utf-8"?>
<ds:datastoreItem xmlns:ds="http://schemas.openxmlformats.org/officeDocument/2006/customXml" ds:itemID="{BDCEBAFE-8BE8-4D81-8D98-DBA108DC7AE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425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Asunto: Comunicación a los equipos docentes</vt:lpstr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Asunto: Comunicación a los equipos docentes</dc:title>
  <dc:subject/>
  <dc:creator>susana</dc:creator>
  <cp:keywords/>
  <cp:lastModifiedBy>EMMA ALVAREZ VALLE</cp:lastModifiedBy>
  <cp:revision>3</cp:revision>
  <cp:lastPrinted>2019-06-07T08:30:00Z</cp:lastPrinted>
  <dcterms:created xsi:type="dcterms:W3CDTF">2024-04-01T13:55:00Z</dcterms:created>
  <dcterms:modified xsi:type="dcterms:W3CDTF">2024-04-01T13:58:00Z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0x0101007D691A35BE016142BE673F333D418FA3</vt:lpwstr>
  </property>
</Properties>
</file>